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2.0 -->
  <w:body>
    <w:p w:rsidR="00C46C90" w:rsidRPr="004E5949" w:rsidP="004E5949">
      <w:pPr>
        <w:pStyle w:val="NoSpacing"/>
        <w:spacing w:after="12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Answers from </w:t>
      </w:r>
      <w:r w:rsidRPr="004E5949">
        <w:rPr>
          <w:rFonts w:ascii="Times New Roman" w:hAnsi="Times New Roman"/>
          <w:b/>
          <w:sz w:val="28"/>
          <w:szCs w:val="24"/>
        </w:rPr>
        <w:t>Defence Housing Australia</w:t>
      </w:r>
    </w:p>
    <w:p w:rsidR="004E5949" w:rsidRPr="004E5949" w:rsidP="00C46C90">
      <w:pPr>
        <w:pStyle w:val="NoSpacing"/>
        <w:spacing w:after="120"/>
        <w:rPr>
          <w:rFonts w:ascii="Times New Roman" w:hAnsi="Times New Roman"/>
          <w:b/>
          <w:szCs w:val="24"/>
        </w:rPr>
      </w:pPr>
    </w:p>
    <w:p w:rsidR="004E5949" w:rsidRPr="004E5949" w:rsidP="00C03F20">
      <w:pPr>
        <w:pStyle w:val="NormalWeb"/>
        <w:spacing w:before="0" w:beforeAutospacing="0" w:after="120" w:afterAutospacing="0"/>
        <w:rPr>
          <w:b/>
          <w:bCs/>
          <w:szCs w:val="20"/>
          <w:u w:val="single"/>
        </w:rPr>
      </w:pPr>
      <w:r w:rsidRPr="004E5949">
        <w:rPr>
          <w:b/>
          <w:bCs/>
          <w:szCs w:val="20"/>
          <w:u w:val="single"/>
        </w:rPr>
        <w:t>Question 1</w:t>
      </w:r>
    </w:p>
    <w:p w:rsidR="004E5949" w:rsidRPr="001A64E8" w:rsidP="004E5949">
      <w:pPr>
        <w:pStyle w:val="NormalWeb"/>
        <w:spacing w:before="0" w:beforeAutospacing="0" w:after="60" w:afterAutospacing="0"/>
        <w:rPr>
          <w:bCs/>
          <w:szCs w:val="20"/>
        </w:rPr>
      </w:pPr>
      <w:r w:rsidRPr="001A64E8">
        <w:rPr>
          <w:bCs/>
          <w:szCs w:val="20"/>
        </w:rPr>
        <w:t>Proof Hansard</w:t>
      </w:r>
      <w:r w:rsidRPr="001A64E8" w:rsidR="00E2495D">
        <w:rPr>
          <w:bCs/>
          <w:szCs w:val="20"/>
        </w:rPr>
        <w:t>, 04Jun09</w:t>
      </w:r>
      <w:r w:rsidRPr="001A64E8">
        <w:rPr>
          <w:bCs/>
          <w:szCs w:val="20"/>
        </w:rPr>
        <w:t>, p. 72</w:t>
      </w:r>
    </w:p>
    <w:p w:rsidR="004E5949" w:rsidP="004E5949">
      <w:pPr>
        <w:pStyle w:val="NormalWeb"/>
        <w:spacing w:before="240" w:beforeAutospacing="0" w:after="60" w:afterAutospacing="0"/>
        <w:rPr>
          <w:bCs/>
        </w:rPr>
      </w:pPr>
      <w:r>
        <w:rPr>
          <w:b/>
          <w:bCs/>
          <w:szCs w:val="20"/>
        </w:rPr>
        <w:t xml:space="preserve">Question asked by </w:t>
      </w:r>
      <w:r w:rsidRPr="004E5949">
        <w:rPr>
          <w:b/>
          <w:bCs/>
          <w:sz w:val="20"/>
          <w:szCs w:val="20"/>
        </w:rPr>
        <w:t>S</w:t>
      </w:r>
      <w:r w:rsidRPr="004E5949">
        <w:rPr>
          <w:b/>
          <w:bCs/>
        </w:rPr>
        <w:t>enator Ferguson</w:t>
      </w:r>
      <w:r>
        <w:rPr>
          <w:bCs/>
        </w:rPr>
        <w:t>:</w:t>
      </w:r>
    </w:p>
    <w:p w:rsidR="004E5949" w:rsidRPr="004E5949" w:rsidP="004E5949">
      <w:pPr>
        <w:pStyle w:val="NormalWeb"/>
        <w:spacing w:before="0" w:beforeAutospacing="0" w:after="0" w:afterAutospacing="0"/>
      </w:pPr>
      <w:r w:rsidRPr="004E5949">
        <w:rPr>
          <w:bCs/>
        </w:rPr>
        <w:t>I understand that those 307 houses were to be built at a cost, I think, of $48.6 million? Does that sound right?</w:t>
      </w:r>
    </w:p>
    <w:p w:rsidR="004E5949" w:rsidRPr="008F0A45" w:rsidP="00E2495D">
      <w:pPr>
        <w:pStyle w:val="NormalWeb"/>
        <w:spacing w:before="120" w:beforeAutospacing="0" w:after="0" w:afterAutospacing="0"/>
        <w:rPr>
          <w:b/>
          <w:iCs/>
          <w:u w:val="single"/>
        </w:rPr>
      </w:pPr>
      <w:r>
        <w:rPr>
          <w:b/>
          <w:iCs/>
          <w:u w:val="single"/>
        </w:rPr>
        <w:t>Answer</w:t>
      </w:r>
    </w:p>
    <w:p w:rsidR="004E5949" w:rsidRPr="004E5949" w:rsidP="004E5949">
      <w:pPr>
        <w:pStyle w:val="NormalWeb"/>
        <w:spacing w:before="0" w:beforeAutospacing="0" w:after="0" w:afterAutospacing="0"/>
      </w:pPr>
      <w:r w:rsidRPr="004E5949">
        <w:rPr>
          <w:iCs/>
        </w:rPr>
        <w:t xml:space="preserve">In </w:t>
      </w:r>
      <w:r w:rsidRPr="004E5949">
        <w:rPr>
          <w:iCs/>
        </w:rPr>
        <w:t>DHA's</w:t>
      </w:r>
      <w:r w:rsidRPr="004E5949">
        <w:rPr>
          <w:iCs/>
        </w:rPr>
        <w:t xml:space="preserve"> submission to the Public Works Committee for the Lyons development, DHA advised at Paragraph 2.3</w:t>
      </w:r>
      <w:r w:rsidR="005A0225">
        <w:rPr>
          <w:iCs/>
        </w:rPr>
        <w:t>,</w:t>
      </w:r>
      <w:r w:rsidRPr="004E5949">
        <w:rPr>
          <w:iCs/>
        </w:rPr>
        <w:t xml:space="preserve"> that its strategic provisioning plan included the construction of</w:t>
      </w:r>
      <w:r w:rsidRPr="004E5949">
        <w:rPr>
          <w:bCs/>
          <w:iCs/>
        </w:rPr>
        <w:t xml:space="preserve"> at least 300</w:t>
      </w:r>
      <w:r w:rsidRPr="004E5949">
        <w:rPr>
          <w:iCs/>
        </w:rPr>
        <w:t xml:space="preserve"> Defence residences with delivery over five years from the beginning of December 2005.</w:t>
      </w:r>
      <w:r w:rsidRPr="004E5949">
        <w:t xml:space="preserve"> </w:t>
      </w:r>
    </w:p>
    <w:p w:rsidR="004E5949" w:rsidRPr="004E5949" w:rsidP="00C03F20">
      <w:pPr>
        <w:pStyle w:val="NormalWeb"/>
        <w:spacing w:before="360" w:beforeAutospacing="0" w:after="120" w:afterAutospacing="0"/>
        <w:rPr>
          <w:b/>
          <w:bCs/>
          <w:szCs w:val="20"/>
          <w:u w:val="single"/>
        </w:rPr>
      </w:pPr>
      <w:r w:rsidRPr="004E5949">
        <w:rPr>
          <w:b/>
          <w:bCs/>
          <w:szCs w:val="20"/>
          <w:u w:val="single"/>
        </w:rPr>
        <w:t>Question 2</w:t>
      </w:r>
    </w:p>
    <w:p w:rsidR="004E5949" w:rsidRPr="001A64E8" w:rsidP="004E5949">
      <w:pPr>
        <w:pStyle w:val="NormalWeb"/>
        <w:spacing w:before="0" w:beforeAutospacing="0" w:after="60" w:afterAutospacing="0"/>
        <w:rPr>
          <w:bCs/>
          <w:szCs w:val="20"/>
        </w:rPr>
      </w:pPr>
      <w:r w:rsidRPr="001A64E8">
        <w:rPr>
          <w:bCs/>
          <w:szCs w:val="20"/>
        </w:rPr>
        <w:t xml:space="preserve">Proof Hansard, </w:t>
      </w:r>
      <w:r w:rsidRPr="001A64E8" w:rsidR="00E2495D">
        <w:rPr>
          <w:bCs/>
          <w:szCs w:val="20"/>
        </w:rPr>
        <w:t xml:space="preserve">04Jun09, </w:t>
      </w:r>
      <w:r w:rsidRPr="001A64E8">
        <w:rPr>
          <w:bCs/>
          <w:szCs w:val="20"/>
        </w:rPr>
        <w:t>p. 73</w:t>
      </w:r>
    </w:p>
    <w:p w:rsidR="004E5949" w:rsidP="004E5949">
      <w:pPr>
        <w:pStyle w:val="NormalWeb"/>
        <w:spacing w:before="240" w:beforeAutospacing="0" w:after="60" w:afterAutospacing="0"/>
        <w:rPr>
          <w:bCs/>
        </w:rPr>
      </w:pPr>
      <w:r>
        <w:rPr>
          <w:b/>
          <w:bCs/>
          <w:szCs w:val="20"/>
        </w:rPr>
        <w:t xml:space="preserve">Question </w:t>
      </w:r>
      <w:r w:rsidR="00C9714C">
        <w:rPr>
          <w:b/>
          <w:bCs/>
          <w:szCs w:val="20"/>
        </w:rPr>
        <w:t>asked by</w:t>
      </w:r>
      <w:r>
        <w:rPr>
          <w:b/>
          <w:bCs/>
          <w:szCs w:val="20"/>
        </w:rPr>
        <w:t xml:space="preserve"> </w:t>
      </w:r>
      <w:r w:rsidRPr="004E5949">
        <w:rPr>
          <w:b/>
          <w:bCs/>
          <w:sz w:val="20"/>
          <w:szCs w:val="20"/>
        </w:rPr>
        <w:t>S</w:t>
      </w:r>
      <w:r w:rsidRPr="004E5949">
        <w:rPr>
          <w:b/>
          <w:bCs/>
        </w:rPr>
        <w:t>enator Ferguson</w:t>
      </w:r>
      <w:r>
        <w:rPr>
          <w:bCs/>
        </w:rPr>
        <w:t>:</w:t>
      </w:r>
    </w:p>
    <w:p w:rsidR="004E5949" w:rsidRPr="004E5949" w:rsidP="004E5949">
      <w:pPr>
        <w:pStyle w:val="NormalWeb"/>
        <w:spacing w:before="0" w:beforeAutospacing="0" w:after="0" w:afterAutospacing="0"/>
      </w:pPr>
      <w:r w:rsidRPr="004E5949">
        <w:rPr>
          <w:bCs/>
        </w:rPr>
        <w:t>You are now going to have a far higher density of Defence housing in Lyons than what I think has been the publicly stated policy of 30 per cent. This is nearly 60 per cent.</w:t>
      </w:r>
    </w:p>
    <w:p w:rsidR="004E5949" w:rsidRPr="008F0A45" w:rsidP="00E2495D">
      <w:pPr>
        <w:pStyle w:val="NormalWeb"/>
        <w:spacing w:before="120" w:beforeAutospacing="0" w:after="60" w:afterAutospacing="0"/>
        <w:rPr>
          <w:b/>
          <w:iCs/>
          <w:u w:val="single"/>
        </w:rPr>
      </w:pPr>
      <w:r>
        <w:rPr>
          <w:b/>
          <w:iCs/>
          <w:u w:val="single"/>
        </w:rPr>
        <w:t>Answer</w:t>
      </w:r>
    </w:p>
    <w:p w:rsidR="004E5949" w:rsidRPr="004E5949" w:rsidP="004E5949">
      <w:pPr>
        <w:pStyle w:val="NormalWeb"/>
        <w:spacing w:before="0" w:beforeAutospacing="0" w:after="0" w:afterAutospacing="0"/>
      </w:pPr>
      <w:r>
        <w:rPr>
          <w:bCs/>
        </w:rPr>
        <w:t>DHA is</w:t>
      </w:r>
      <w:r w:rsidRPr="004E5949">
        <w:rPr>
          <w:bCs/>
        </w:rPr>
        <w:t xml:space="preserve"> going to build houses</w:t>
      </w:r>
      <w:r>
        <w:rPr>
          <w:bCs/>
        </w:rPr>
        <w:t xml:space="preserve"> in other parts of Darwin also. </w:t>
      </w:r>
      <w:r w:rsidRPr="004E5949">
        <w:rPr>
          <w:bCs/>
        </w:rPr>
        <w:t>We will still try to maintain no greater than 50 per cent Defence housing in the Lyons development.</w:t>
      </w:r>
    </w:p>
    <w:p w:rsidR="004E5949" w:rsidRPr="004E5949" w:rsidP="004E5949">
      <w:pPr>
        <w:pStyle w:val="NormalWeb"/>
        <w:spacing w:before="120" w:beforeAutospacing="0" w:after="0" w:afterAutospacing="0"/>
      </w:pPr>
      <w:r w:rsidRPr="004E5949">
        <w:rPr>
          <w:iCs/>
        </w:rPr>
        <w:t xml:space="preserve">DHA plans to construct on a total of 315 lots in the Lyons development (185 as part of the Nation Building–Economic Stimulus Plan and the remainder as part of </w:t>
      </w:r>
      <w:r w:rsidRPr="004E5949">
        <w:rPr>
          <w:iCs/>
        </w:rPr>
        <w:t>DHA’s</w:t>
      </w:r>
      <w:r w:rsidRPr="004E5949">
        <w:rPr>
          <w:iCs/>
        </w:rPr>
        <w:t xml:space="preserve"> normal program) out of a total 690 dwellings for Lyons.</w:t>
      </w:r>
      <w:r w:rsidRPr="004E5949">
        <w:t xml:space="preserve"> </w:t>
      </w:r>
    </w:p>
    <w:p w:rsidR="004E5949" w:rsidRPr="004E5949" w:rsidP="004E5949">
      <w:pPr>
        <w:pStyle w:val="NormalWeb"/>
        <w:spacing w:before="120" w:beforeAutospacing="0" w:after="0" w:afterAutospacing="0"/>
      </w:pPr>
      <w:r w:rsidRPr="004E5949">
        <w:rPr>
          <w:iCs/>
        </w:rPr>
        <w:t>In addition to the 802 houses under the Nation Building–Economic Stimulus Plan, DHA plans to construct a total of 1032 resi</w:t>
      </w:r>
      <w:r>
        <w:rPr>
          <w:iCs/>
        </w:rPr>
        <w:t>dences nationally over the 2009-2010 to 2010-</w:t>
      </w:r>
      <w:r w:rsidRPr="004E5949">
        <w:rPr>
          <w:iCs/>
        </w:rPr>
        <w:t>2011 Financial Years.</w:t>
      </w:r>
    </w:p>
    <w:p w:rsidR="004E5949" w:rsidRPr="004E5949" w:rsidP="008F0A45">
      <w:pPr>
        <w:pStyle w:val="NormalWeb"/>
        <w:spacing w:before="360" w:beforeAutospacing="0" w:after="120" w:afterAutospacing="0"/>
        <w:rPr>
          <w:b/>
          <w:bCs/>
          <w:szCs w:val="20"/>
          <w:u w:val="single"/>
        </w:rPr>
      </w:pPr>
      <w:r w:rsidRPr="004E5949">
        <w:rPr>
          <w:b/>
          <w:bCs/>
          <w:szCs w:val="20"/>
          <w:u w:val="single"/>
        </w:rPr>
        <w:t xml:space="preserve">Question </w:t>
      </w:r>
      <w:r>
        <w:rPr>
          <w:b/>
          <w:bCs/>
          <w:szCs w:val="20"/>
          <w:u w:val="single"/>
        </w:rPr>
        <w:t>3</w:t>
      </w:r>
    </w:p>
    <w:p w:rsidR="004E5949" w:rsidRPr="001A64E8" w:rsidP="00C03F20">
      <w:pPr>
        <w:pStyle w:val="NormalWeb"/>
        <w:spacing w:before="60" w:beforeAutospacing="0" w:after="60" w:afterAutospacing="0"/>
        <w:rPr>
          <w:bCs/>
          <w:szCs w:val="20"/>
        </w:rPr>
      </w:pPr>
      <w:r w:rsidRPr="001A64E8">
        <w:rPr>
          <w:bCs/>
          <w:szCs w:val="20"/>
        </w:rPr>
        <w:t xml:space="preserve">Proof Hansard, </w:t>
      </w:r>
      <w:r w:rsidRPr="001A64E8" w:rsidR="00E2495D">
        <w:rPr>
          <w:bCs/>
          <w:szCs w:val="20"/>
        </w:rPr>
        <w:t xml:space="preserve">04Jun09, </w:t>
      </w:r>
      <w:r w:rsidRPr="001A64E8">
        <w:rPr>
          <w:bCs/>
          <w:szCs w:val="20"/>
        </w:rPr>
        <w:t>p. 73</w:t>
      </w:r>
    </w:p>
    <w:p w:rsidR="004E5949" w:rsidP="00E2495D">
      <w:pPr>
        <w:pStyle w:val="NormalWeb"/>
        <w:spacing w:before="240" w:beforeAutospacing="0" w:after="60" w:afterAutospacing="0"/>
        <w:rPr>
          <w:bCs/>
        </w:rPr>
      </w:pPr>
      <w:r>
        <w:rPr>
          <w:b/>
          <w:bCs/>
          <w:szCs w:val="20"/>
        </w:rPr>
        <w:t xml:space="preserve">Question </w:t>
      </w:r>
      <w:r w:rsidR="00C9714C">
        <w:rPr>
          <w:b/>
          <w:bCs/>
          <w:szCs w:val="20"/>
        </w:rPr>
        <w:t>asked by</w:t>
      </w:r>
      <w:r>
        <w:rPr>
          <w:b/>
          <w:bCs/>
          <w:szCs w:val="20"/>
        </w:rPr>
        <w:t xml:space="preserve"> </w:t>
      </w:r>
      <w:r w:rsidRPr="004E5949">
        <w:rPr>
          <w:b/>
          <w:bCs/>
          <w:sz w:val="20"/>
          <w:szCs w:val="20"/>
        </w:rPr>
        <w:t>S</w:t>
      </w:r>
      <w:r w:rsidRPr="004E5949">
        <w:rPr>
          <w:b/>
          <w:bCs/>
        </w:rPr>
        <w:t>enator Ferguson</w:t>
      </w:r>
      <w:r>
        <w:rPr>
          <w:bCs/>
        </w:rPr>
        <w:t>:</w:t>
      </w:r>
    </w:p>
    <w:p w:rsidR="004E5949" w:rsidRPr="004E5949" w:rsidP="004E5949">
      <w:pPr>
        <w:pStyle w:val="NormalWeb"/>
        <w:spacing w:before="0" w:beforeAutospacing="0" w:after="0" w:afterAutospacing="0"/>
      </w:pPr>
      <w:r w:rsidRPr="004E5949">
        <w:rPr>
          <w:bCs/>
        </w:rPr>
        <w:t>How many of the 307 houses in Lyons have already been built?</w:t>
      </w:r>
    </w:p>
    <w:p w:rsidR="004E5949" w:rsidRPr="008F0A45" w:rsidP="00E2495D">
      <w:pPr>
        <w:pStyle w:val="NormalWeb"/>
        <w:spacing w:before="120" w:beforeAutospacing="0" w:after="60" w:afterAutospacing="0"/>
        <w:rPr>
          <w:b/>
          <w:iCs/>
          <w:u w:val="single"/>
        </w:rPr>
      </w:pPr>
      <w:r w:rsidRPr="008F0A45">
        <w:rPr>
          <w:b/>
          <w:iCs/>
          <w:u w:val="single"/>
        </w:rPr>
        <w:t xml:space="preserve">Answer </w:t>
      </w:r>
    </w:p>
    <w:p w:rsidR="004E5949" w:rsidRPr="004E5949" w:rsidP="008F0A45">
      <w:pPr>
        <w:pStyle w:val="NormalWeb"/>
        <w:spacing w:before="0" w:beforeAutospacing="0" w:after="0" w:afterAutospacing="0"/>
      </w:pPr>
      <w:r w:rsidRPr="004E5949">
        <w:rPr>
          <w:iCs/>
        </w:rPr>
        <w:t>DHA has, to date, built approximately 120 dwellings at Lyons.</w:t>
      </w:r>
    </w:p>
    <w:sectPr w:rsidSect="008F0A45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pgNumType w:start="3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0A03">
      <w:rPr>
        <w:noProof/>
      </w:rPr>
      <w:t>35</w:t>
    </w:r>
    <w:r>
      <w:rPr>
        <w:noProof/>
      </w:rPr>
      <w:fldChar w:fldCharType="end"/>
    </w:r>
  </w:p>
  <w:p w:rsidR="007012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5B" w:rsidRPr="00C46C90" w:rsidP="007B7F3B">
    <w:pPr>
      <w:tabs>
        <w:tab w:val="left" w:pos="720"/>
      </w:tabs>
      <w:jc w:val="center"/>
      <w:rPr>
        <w:rFonts w:ascii="Times New Roman" w:hAnsi="Times New Roman"/>
        <w:b/>
        <w:sz w:val="24"/>
        <w:szCs w:val="24"/>
      </w:rPr>
    </w:pPr>
    <w:r w:rsidRPr="00C46C90">
      <w:rPr>
        <w:rFonts w:ascii="Times New Roman" w:hAnsi="Times New Roman"/>
        <w:b/>
        <w:sz w:val="24"/>
        <w:szCs w:val="24"/>
      </w:rPr>
      <w:t>Senate Foreign Affairs, Defence and Trade Legislation Committee</w:t>
    </w:r>
  </w:p>
  <w:p w:rsidR="0070125B" w:rsidRPr="00C46C90" w:rsidP="0070125B">
    <w:pPr>
      <w:pStyle w:val="Header"/>
      <w:jc w:val="center"/>
      <w:rPr>
        <w:rFonts w:ascii="Times New Roman" w:hAnsi="Times New Roman"/>
        <w:sz w:val="24"/>
        <w:szCs w:val="24"/>
      </w:rPr>
    </w:pPr>
    <w:r w:rsidRPr="00C46C90">
      <w:rPr>
        <w:rFonts w:ascii="Times New Roman" w:hAnsi="Times New Roman"/>
        <w:sz w:val="24"/>
        <w:szCs w:val="24"/>
      </w:rPr>
      <w:t>Budget estimates 2009-2010; June 2009</w:t>
    </w:r>
  </w:p>
  <w:p w:rsidR="0070125B" w:rsidRPr="00C46C90" w:rsidP="0070125B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Answers to q</w:t>
    </w:r>
    <w:r w:rsidRPr="00C46C90">
      <w:rPr>
        <w:rFonts w:ascii="Times New Roman" w:hAnsi="Times New Roman"/>
        <w:sz w:val="24"/>
        <w:szCs w:val="24"/>
      </w:rPr>
      <w:t xml:space="preserve">uestions on notice from </w:t>
    </w:r>
    <w:r>
      <w:rPr>
        <w:rFonts w:ascii="Times New Roman" w:hAnsi="Times New Roman"/>
        <w:sz w:val="24"/>
        <w:szCs w:val="24"/>
        <w:u w:val="single"/>
      </w:rPr>
      <w:t>Defence Housing Australia</w:t>
    </w:r>
  </w:p>
  <w:p w:rsidR="0070125B" w:rsidRPr="0070125B" w:rsidP="0070125B">
    <w:pPr>
      <w:pStyle w:val="Header"/>
      <w:jc w:val="center"/>
      <w:rPr>
        <w:rFonts w:ascii="Times New Roman" w:hAnsi="Times New Roman"/>
        <w:sz w:val="24"/>
      </w:rPr>
    </w:pPr>
  </w:p>
  <w:p w:rsidR="0070125B" w:rsidRPr="0070125B" w:rsidP="0070125B">
    <w:pPr>
      <w:pStyle w:val="Header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1A5"/>
    <w:multiLevelType w:val="hybridMultilevel"/>
    <w:tmpl w:val="92E62A8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E04E0"/>
    <w:multiLevelType w:val="hybridMultilevel"/>
    <w:tmpl w:val="44FE1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A057B"/>
    <w:multiLevelType w:val="hybridMultilevel"/>
    <w:tmpl w:val="F0DA7E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075F5"/>
    <w:multiLevelType w:val="hybridMultilevel"/>
    <w:tmpl w:val="8B967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8E3604E"/>
    <w:multiLevelType w:val="hybridMultilevel"/>
    <w:tmpl w:val="77CC2A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5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25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0125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01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5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5B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5B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5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5949"/>
    <w:rPr>
      <w:rFonts w:ascii="Courier New" w:hAnsi="Courier New" w:cs="Courier New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4E59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</Words>
  <Characters>1317</Characters>
  <Application>Microsoft Office Word</Application>
  <DocSecurity>0</DocSecurity>
  <Lines>10</Lines>
  <Paragraphs>3</Paragraphs>
  <ScaleCrop>false</ScaleCrop>
  <Company>Parliament of Australia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to Questions on Notice - Budget estimates 2009-10: Defence portfolio</dc:title>
  <dc:subject>Budget estimates 2009-10</dc:subject>
  <dc:creator>Foreign Affairs, Defence and Trade Committee</dc:creator>
  <cp:lastModifiedBy>corriganp</cp:lastModifiedBy>
  <cp:revision>11</cp:revision>
  <dcterms:created xsi:type="dcterms:W3CDTF">2009-06-25T23:49:00Z</dcterms:created>
  <dcterms:modified xsi:type="dcterms:W3CDTF">2009-08-18T07:11:00Z</dcterms:modified>
</cp:coreProperties>
</file>