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6A1797">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29 October - 1 November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bookmarkStart w:id="0" w:name="_GoBack"/>
      <w:bookmarkEnd w:id="0"/>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5031A5">
        <w:rPr>
          <w:sz w:val="24"/>
        </w:rPr>
        <w:t>116</w:t>
      </w:r>
      <w:r>
        <w:rPr>
          <w:sz w:val="24"/>
        </w:rPr>
        <w:t xml:space="preserve"> disallowable instruments tabled in the Parliament. </w:t>
      </w:r>
    </w:p>
    <w:p w:rsidR="00E97AA1">
      <w:pPr>
        <w:outlineLvl w:val="0"/>
        <w:rPr>
          <w:sz w:val="24"/>
        </w:rPr>
      </w:pPr>
      <w:r>
        <w:rPr>
          <w:sz w:val="24"/>
        </w:rPr>
        <w:t xml:space="preserve">These were made </w:t>
      </w:r>
      <w:r>
        <w:rPr>
          <w:sz w:val="24"/>
        </w:rPr>
        <w:t>under</w:t>
      </w:r>
      <w:r>
        <w:rPr>
          <w:sz w:val="24"/>
        </w:rPr>
        <w:t xml:space="preserve"> </w:t>
      </w:r>
      <w:r w:rsidR="005031A5">
        <w:rPr>
          <w:sz w:val="24"/>
        </w:rPr>
        <w:t>37</w:t>
      </w:r>
      <w:r>
        <w:rPr>
          <w:sz w:val="24"/>
        </w:rPr>
        <w:t xml:space="preserve"> separate enabling Acts, through</w:t>
      </w:r>
      <w:r w:rsidR="0061511E">
        <w:rPr>
          <w:sz w:val="24"/>
        </w:rPr>
        <w:t xml:space="preserve"> </w:t>
      </w:r>
      <w:r w:rsidR="005031A5">
        <w:rPr>
          <w:sz w:val="24"/>
        </w:rPr>
        <w:t>18</w:t>
      </w:r>
      <w:r>
        <w:rPr>
          <w:sz w:val="24"/>
        </w:rPr>
        <w:t xml:space="preserve"> </w:t>
      </w:r>
      <w:r w:rsidR="0061511E">
        <w:rPr>
          <w:sz w:val="24"/>
        </w:rPr>
        <w:t>Commonwealth d</w:t>
      </w:r>
      <w:r>
        <w:rPr>
          <w:sz w:val="24"/>
        </w:rPr>
        <w:t>epartments.</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13</w:t>
      </w:r>
      <w:r>
        <w:rPr>
          <w:sz w:val="24"/>
        </w:rPr>
        <w:t xml:space="preserve"> of the </w:t>
      </w:r>
      <w:r>
        <w:rPr>
          <w:sz w:val="24"/>
        </w:rPr>
        <w:t>116</w:t>
      </w:r>
      <w:r>
        <w:rPr>
          <w:sz w:val="24"/>
        </w:rPr>
        <w:t xml:space="preserve"> instruments were </w:t>
      </w:r>
      <w:r w:rsidR="0061511E">
        <w:rPr>
          <w:sz w:val="24"/>
        </w:rPr>
        <w:t>r</w:t>
      </w:r>
      <w:r w:rsidR="003E023E">
        <w:rPr>
          <w:sz w:val="24"/>
        </w:rPr>
        <w:t>egulations</w:t>
      </w:r>
      <w:r>
        <w:rPr>
          <w:sz w:val="24"/>
        </w:rPr>
        <w:t>, comprising</w:t>
      </w:r>
    </w:p>
    <w:p w:rsidR="00E97AA1">
      <w:pPr>
        <w:numPr>
          <w:ilvl w:val="0"/>
          <w:numId w:val="1"/>
        </w:numPr>
        <w:outlineLvl w:val="0"/>
        <w:rPr>
          <w:sz w:val="24"/>
        </w:rPr>
      </w:pPr>
      <w:r>
        <w:rPr>
          <w:sz w:val="24"/>
        </w:rPr>
        <w:t>1</w:t>
      </w:r>
      <w:r>
        <w:rPr>
          <w:sz w:val="24"/>
        </w:rPr>
        <w:t xml:space="preserve"> made as </w:t>
      </w:r>
      <w:r w:rsidR="0061511E">
        <w:rPr>
          <w:sz w:val="24"/>
        </w:rPr>
        <w:t>a primary instrument</w:t>
      </w:r>
      <w:r>
        <w:rPr>
          <w:sz w:val="24"/>
        </w:rPr>
        <w:t xml:space="preserve">; and </w:t>
      </w:r>
    </w:p>
    <w:p w:rsidR="00E97AA1">
      <w:pPr>
        <w:numPr>
          <w:ilvl w:val="0"/>
          <w:numId w:val="2"/>
        </w:numPr>
        <w:outlineLvl w:val="0"/>
        <w:rPr>
          <w:sz w:val="24"/>
        </w:rPr>
      </w:pPr>
      <w:r>
        <w:rPr>
          <w:sz w:val="24"/>
        </w:rPr>
        <w:t>12</w:t>
      </w:r>
      <w:r>
        <w:rPr>
          <w:sz w:val="24"/>
        </w:rPr>
        <w:t xml:space="preserve"> made as amending instruments</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54</w:t>
      </w:r>
      <w:r>
        <w:rPr>
          <w:sz w:val="24"/>
        </w:rPr>
        <w:t xml:space="preserve"> instruments were made by the Governor-General or </w:t>
      </w:r>
      <w:r w:rsidR="0061511E">
        <w:rPr>
          <w:sz w:val="24"/>
        </w:rPr>
        <w:t>m</w:t>
      </w:r>
      <w:r>
        <w:rPr>
          <w:sz w:val="24"/>
        </w:rPr>
        <w:t>inisters</w:t>
      </w:r>
    </w:p>
    <w:p w:rsidR="00E97AA1">
      <w:pPr>
        <w:outlineLvl w:val="0"/>
        <w:rPr>
          <w:sz w:val="24"/>
        </w:rPr>
      </w:pPr>
    </w:p>
    <w:p w:rsidR="00E97AA1">
      <w:pPr>
        <w:outlineLvl w:val="0"/>
        <w:rPr>
          <w:sz w:val="24"/>
        </w:rPr>
      </w:pPr>
      <w:r>
        <w:rPr>
          <w:sz w:val="24"/>
        </w:rPr>
        <w:t>62</w:t>
      </w:r>
      <w:r>
        <w:rPr>
          <w:sz w:val="24"/>
        </w:rPr>
        <w:t xml:space="preserve"> instruments were made by </w:t>
      </w:r>
      <w:r w:rsidR="0061511E">
        <w:rPr>
          <w:sz w:val="24"/>
        </w:rPr>
        <w:t>p</w:t>
      </w:r>
      <w:r>
        <w:rPr>
          <w:sz w:val="24"/>
        </w:rPr>
        <w:t xml:space="preserve">ublic </w:t>
      </w:r>
      <w:r w:rsidR="0061511E">
        <w:rPr>
          <w:sz w:val="24"/>
        </w:rPr>
        <w:t>o</w:t>
      </w:r>
      <w:r>
        <w:rPr>
          <w:sz w:val="24"/>
        </w:rPr>
        <w:t>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29 October - 1 November 2012</w:t>
      </w:r>
    </w:p>
    <w:p w:rsidR="00E97AA1">
      <w:pPr>
        <w:jc w:val="center"/>
        <w:rPr>
          <w:sz w:val="24"/>
        </w:rPr>
      </w:pPr>
    </w:p>
    <w:p w:rsidR="005031A5" w:rsidP="005031A5">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_Toc341178060 \h </w:instrText>
      </w:r>
      <w:r>
        <w:rPr>
          <w:noProof/>
        </w:rPr>
        <w:fldChar w:fldCharType="separate"/>
      </w:r>
      <w:r w:rsidR="00093722">
        <w:rPr>
          <w:noProof/>
        </w:rPr>
        <w:t>11</w:t>
      </w:r>
      <w:r>
        <w:rPr>
          <w:noProof/>
        </w:rPr>
        <w:fldChar w:fldCharType="end"/>
      </w:r>
    </w:p>
    <w:p w:rsidR="005031A5" w:rsidP="005031A5">
      <w:pPr>
        <w:pStyle w:val="TOC2"/>
        <w:tabs>
          <w:tab w:val="right" w:pos="9016"/>
        </w:tabs>
        <w:rPr>
          <w:noProof/>
          <w:sz w:val="22"/>
          <w:szCs w:val="22"/>
          <w:lang w:eastAsia="en-AU"/>
        </w:rPr>
      </w:pPr>
      <w:r>
        <w:rPr>
          <w:noProof/>
        </w:rPr>
        <w:t>Primary Industries Legislation Amendment Regulation 2012 (No. 2)</w:t>
      </w:r>
      <w:r>
        <w:rPr>
          <w:noProof/>
        </w:rPr>
        <w:tab/>
      </w:r>
      <w:r>
        <w:rPr>
          <w:noProof/>
        </w:rPr>
        <w:fldChar w:fldCharType="begin"/>
      </w:r>
      <w:r>
        <w:rPr>
          <w:noProof/>
        </w:rPr>
        <w:instrText xml:space="preserve"> PAGEREF _Toc341178061 \h </w:instrText>
      </w:r>
      <w:r>
        <w:rPr>
          <w:noProof/>
        </w:rPr>
        <w:fldChar w:fldCharType="separate"/>
      </w:r>
      <w:r w:rsidR="00093722">
        <w:rPr>
          <w:noProof/>
        </w:rPr>
        <w:t>11</w:t>
      </w:r>
      <w:r>
        <w:rPr>
          <w:noProof/>
        </w:rPr>
        <w:fldChar w:fldCharType="end"/>
      </w:r>
    </w:p>
    <w:p w:rsidR="005031A5" w:rsidP="005031A5">
      <w:pPr>
        <w:pStyle w:val="TOC2"/>
        <w:tabs>
          <w:tab w:val="right" w:pos="9016"/>
        </w:tabs>
        <w:rPr>
          <w:noProof/>
          <w:sz w:val="22"/>
          <w:szCs w:val="22"/>
          <w:lang w:eastAsia="en-AU"/>
        </w:rPr>
      </w:pPr>
      <w:r>
        <w:rPr>
          <w:noProof/>
        </w:rPr>
        <w:t>Primary Industries Legislation Amendment Regulation 2012 (No. 3)</w:t>
      </w:r>
      <w:r>
        <w:rPr>
          <w:noProof/>
        </w:rPr>
        <w:tab/>
      </w:r>
      <w:r>
        <w:rPr>
          <w:noProof/>
        </w:rPr>
        <w:fldChar w:fldCharType="begin"/>
      </w:r>
      <w:r>
        <w:rPr>
          <w:noProof/>
        </w:rPr>
        <w:instrText xml:space="preserve"> PAGEREF _Toc341178062 \h </w:instrText>
      </w:r>
      <w:r>
        <w:rPr>
          <w:noProof/>
        </w:rPr>
        <w:fldChar w:fldCharType="separate"/>
      </w:r>
      <w:r w:rsidR="00093722">
        <w:rPr>
          <w:noProof/>
        </w:rPr>
        <w:t>11</w:t>
      </w:r>
      <w:r>
        <w:rPr>
          <w:noProof/>
        </w:rPr>
        <w:fldChar w:fldCharType="end"/>
      </w:r>
    </w:p>
    <w:p w:rsidR="005031A5" w:rsidP="005031A5">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_Toc341178063 \h </w:instrText>
      </w:r>
      <w:r>
        <w:rPr>
          <w:noProof/>
        </w:rPr>
        <w:fldChar w:fldCharType="separate"/>
      </w:r>
      <w:r w:rsidR="00093722">
        <w:rPr>
          <w:noProof/>
        </w:rPr>
        <w:t>12</w:t>
      </w:r>
      <w:r>
        <w:rPr>
          <w:noProof/>
        </w:rPr>
        <w:fldChar w:fldCharType="end"/>
      </w:r>
    </w:p>
    <w:p w:rsidR="005031A5" w:rsidP="005031A5">
      <w:pPr>
        <w:pStyle w:val="TOC2"/>
        <w:tabs>
          <w:tab w:val="right" w:pos="9016"/>
        </w:tabs>
        <w:rPr>
          <w:noProof/>
          <w:sz w:val="22"/>
          <w:szCs w:val="22"/>
          <w:lang w:eastAsia="en-AU"/>
        </w:rPr>
      </w:pPr>
      <w:r>
        <w:rPr>
          <w:noProof/>
        </w:rPr>
        <w:t>Customs Act 1901 — CEO Instrument of Approval No. 14 of 2012</w:t>
      </w:r>
      <w:r w:rsidR="009A7D63">
        <w:rPr>
          <w:noProof/>
        </w:rPr>
        <w:br/>
      </w:r>
      <w:r>
        <w:rPr>
          <w:noProof/>
        </w:rPr>
        <w:t xml:space="preserve"> [under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_Toc341178064 \h </w:instrText>
      </w:r>
      <w:r>
        <w:rPr>
          <w:noProof/>
        </w:rPr>
        <w:fldChar w:fldCharType="separate"/>
      </w:r>
      <w:r w:rsidR="00093722">
        <w:rPr>
          <w:noProof/>
        </w:rPr>
        <w:t>12</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15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_Toc341178065 \h </w:instrText>
      </w:r>
      <w:r>
        <w:rPr>
          <w:noProof/>
        </w:rPr>
        <w:fldChar w:fldCharType="separate"/>
      </w:r>
      <w:r w:rsidR="00093722">
        <w:rPr>
          <w:noProof/>
        </w:rPr>
        <w:t>12</w:t>
      </w:r>
      <w:r>
        <w:rPr>
          <w:noProof/>
        </w:rPr>
        <w:fldChar w:fldCharType="end"/>
      </w:r>
    </w:p>
    <w:p w:rsidR="005031A5" w:rsidP="005031A5">
      <w:pPr>
        <w:pStyle w:val="TOC2"/>
        <w:tabs>
          <w:tab w:val="right" w:pos="9016"/>
        </w:tabs>
        <w:rPr>
          <w:noProof/>
          <w:sz w:val="22"/>
          <w:szCs w:val="22"/>
          <w:lang w:eastAsia="en-AU"/>
        </w:rPr>
      </w:pPr>
      <w:r>
        <w:rPr>
          <w:noProof/>
        </w:rPr>
        <w:t>Customs Act 1901 — CEO Instrument of Approval No. 16 of 2012</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_Toc341178066 \h </w:instrText>
      </w:r>
      <w:r>
        <w:rPr>
          <w:noProof/>
        </w:rPr>
        <w:fldChar w:fldCharType="separate"/>
      </w:r>
      <w:r w:rsidR="00093722">
        <w:rPr>
          <w:noProof/>
        </w:rPr>
        <w:t>12</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17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_Toc341178067 \h </w:instrText>
      </w:r>
      <w:r>
        <w:rPr>
          <w:noProof/>
        </w:rPr>
        <w:fldChar w:fldCharType="separate"/>
      </w:r>
      <w:r w:rsidR="00093722">
        <w:rPr>
          <w:noProof/>
        </w:rPr>
        <w:t>12</w:t>
      </w:r>
      <w:r>
        <w:rPr>
          <w:noProof/>
        </w:rPr>
        <w:fldChar w:fldCharType="end"/>
      </w:r>
    </w:p>
    <w:p w:rsidR="005031A5" w:rsidP="005031A5">
      <w:pPr>
        <w:pStyle w:val="TOC2"/>
        <w:tabs>
          <w:tab w:val="right" w:pos="9016"/>
        </w:tabs>
        <w:rPr>
          <w:noProof/>
          <w:sz w:val="22"/>
          <w:szCs w:val="22"/>
          <w:lang w:eastAsia="en-AU"/>
        </w:rPr>
      </w:pPr>
      <w:r>
        <w:rPr>
          <w:noProof/>
        </w:rPr>
        <w:t>Customs Act 1901 — CEO Instrument of Approval No. 18 of 2012</w:t>
      </w:r>
      <w:r w:rsidR="009A7D63">
        <w:rPr>
          <w:noProof/>
        </w:rPr>
        <w:br/>
      </w:r>
      <w:r>
        <w:rPr>
          <w:noProof/>
        </w:rPr>
        <w:t xml:space="preserve"> [under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_Toc341178068 \h </w:instrText>
      </w:r>
      <w:r>
        <w:rPr>
          <w:noProof/>
        </w:rPr>
        <w:fldChar w:fldCharType="separate"/>
      </w:r>
      <w:r w:rsidR="00093722">
        <w:rPr>
          <w:noProof/>
        </w:rPr>
        <w:t>13</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19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_Toc341178069 \h </w:instrText>
      </w:r>
      <w:r>
        <w:rPr>
          <w:noProof/>
        </w:rPr>
        <w:fldChar w:fldCharType="separate"/>
      </w:r>
      <w:r w:rsidR="00093722">
        <w:rPr>
          <w:noProof/>
        </w:rPr>
        <w:t>13</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20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_Toc341178070 \h </w:instrText>
      </w:r>
      <w:r>
        <w:rPr>
          <w:noProof/>
        </w:rPr>
        <w:fldChar w:fldCharType="separate"/>
      </w:r>
      <w:r w:rsidR="00093722">
        <w:rPr>
          <w:noProof/>
        </w:rPr>
        <w:t>13</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21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_Toc341178071 \h </w:instrText>
      </w:r>
      <w:r>
        <w:rPr>
          <w:noProof/>
        </w:rPr>
        <w:fldChar w:fldCharType="separate"/>
      </w:r>
      <w:r w:rsidR="00093722">
        <w:rPr>
          <w:noProof/>
        </w:rPr>
        <w:t>13</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22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_Toc341178072 \h </w:instrText>
      </w:r>
      <w:r>
        <w:rPr>
          <w:noProof/>
        </w:rPr>
        <w:fldChar w:fldCharType="separate"/>
      </w:r>
      <w:r w:rsidR="00093722">
        <w:rPr>
          <w:noProof/>
        </w:rPr>
        <w:t>14</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23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_Toc341178073 \h </w:instrText>
      </w:r>
      <w:r>
        <w:rPr>
          <w:noProof/>
        </w:rPr>
        <w:fldChar w:fldCharType="separate"/>
      </w:r>
      <w:r w:rsidR="00093722">
        <w:rPr>
          <w:noProof/>
        </w:rPr>
        <w:t>14</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24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_Toc341178074 \h </w:instrText>
      </w:r>
      <w:r>
        <w:rPr>
          <w:noProof/>
        </w:rPr>
        <w:fldChar w:fldCharType="separate"/>
      </w:r>
      <w:r w:rsidR="00093722">
        <w:rPr>
          <w:noProof/>
        </w:rPr>
        <w:t>14</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25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_Toc341178075 \h </w:instrText>
      </w:r>
      <w:r>
        <w:rPr>
          <w:noProof/>
        </w:rPr>
        <w:fldChar w:fldCharType="separate"/>
      </w:r>
      <w:r w:rsidR="00093722">
        <w:rPr>
          <w:noProof/>
        </w:rPr>
        <w:t>14</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26 of 2012 </w:t>
      </w:r>
      <w:r w:rsidR="009A7D63">
        <w:rPr>
          <w:noProof/>
        </w:rPr>
        <w:br/>
      </w:r>
      <w:r>
        <w:rPr>
          <w:noProof/>
        </w:rPr>
        <w:t xml:space="preserve">[under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_Toc341178076 \h </w:instrText>
      </w:r>
      <w:r>
        <w:rPr>
          <w:noProof/>
        </w:rPr>
        <w:fldChar w:fldCharType="separate"/>
      </w:r>
      <w:r w:rsidR="00093722">
        <w:rPr>
          <w:noProof/>
        </w:rPr>
        <w:t>15</w:t>
      </w:r>
      <w:r>
        <w:rPr>
          <w:noProof/>
        </w:rPr>
        <w:fldChar w:fldCharType="end"/>
      </w:r>
    </w:p>
    <w:p w:rsidR="005031A5" w:rsidP="005031A5">
      <w:pPr>
        <w:pStyle w:val="TOC2"/>
        <w:tabs>
          <w:tab w:val="right" w:pos="9016"/>
        </w:tabs>
        <w:rPr>
          <w:noProof/>
          <w:sz w:val="22"/>
          <w:szCs w:val="22"/>
          <w:lang w:eastAsia="en-AU"/>
        </w:rPr>
      </w:pPr>
      <w:r>
        <w:rPr>
          <w:noProof/>
        </w:rPr>
        <w:t xml:space="preserve">Customs Act 1901 — CEO Instrument of Approval No. 27 of 2012 [under section 4A of the </w:t>
      </w:r>
      <w:r w:rsidRPr="001634D2">
        <w:rPr>
          <w:i/>
          <w:noProof/>
        </w:rPr>
        <w:t>Customs Act 1901</w:t>
      </w:r>
      <w:r>
        <w:rPr>
          <w:noProof/>
        </w:rPr>
        <w:t>; and regulation 41 of the Customs Regulations 1926]</w:t>
      </w:r>
      <w:r>
        <w:rPr>
          <w:noProof/>
        </w:rPr>
        <w:tab/>
      </w:r>
      <w:r>
        <w:rPr>
          <w:noProof/>
        </w:rPr>
        <w:fldChar w:fldCharType="begin"/>
      </w:r>
      <w:r>
        <w:rPr>
          <w:noProof/>
        </w:rPr>
        <w:instrText xml:space="preserve"> PAGEREF _Toc341178077 \h </w:instrText>
      </w:r>
      <w:r>
        <w:rPr>
          <w:noProof/>
        </w:rPr>
        <w:fldChar w:fldCharType="separate"/>
      </w:r>
      <w:r w:rsidR="00093722">
        <w:rPr>
          <w:noProof/>
        </w:rPr>
        <w:t>15</w:t>
      </w:r>
      <w:r>
        <w:rPr>
          <w:noProof/>
        </w:rPr>
        <w:fldChar w:fldCharType="end"/>
      </w:r>
    </w:p>
    <w:p w:rsidR="005031A5" w:rsidP="005031A5">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_Toc341178078 \h </w:instrText>
      </w:r>
      <w:r>
        <w:rPr>
          <w:noProof/>
        </w:rPr>
        <w:fldChar w:fldCharType="separate"/>
      </w:r>
      <w:r w:rsidR="00093722">
        <w:rPr>
          <w:noProof/>
        </w:rPr>
        <w:t>16</w:t>
      </w:r>
      <w:r>
        <w:rPr>
          <w:noProof/>
        </w:rPr>
        <w:fldChar w:fldCharType="end"/>
      </w:r>
    </w:p>
    <w:p w:rsidR="005031A5" w:rsidP="005031A5">
      <w:pPr>
        <w:pStyle w:val="TOC2"/>
        <w:tabs>
          <w:tab w:val="right" w:pos="9016"/>
        </w:tabs>
        <w:rPr>
          <w:noProof/>
          <w:sz w:val="22"/>
          <w:szCs w:val="22"/>
          <w:lang w:eastAsia="en-AU"/>
        </w:rPr>
      </w:pPr>
      <w:r>
        <w:rPr>
          <w:noProof/>
        </w:rPr>
        <w:t xml:space="preserve">Broadcasting Services (Digital-Only Local Market Areas for Remote Central and Eastern Australia TV1 and Remote Central and Eastern Australia TV2) Determination (No. 1) 2012 [under subclause 5F(1) of schedule 4 to the </w:t>
      </w:r>
      <w:r w:rsidRPr="001634D2">
        <w:rPr>
          <w:i/>
          <w:noProof/>
        </w:rPr>
        <w:t>Broadcasting Services Act 1992</w:t>
      </w:r>
      <w:r>
        <w:rPr>
          <w:noProof/>
        </w:rPr>
        <w:t>]</w:t>
      </w:r>
      <w:r>
        <w:rPr>
          <w:noProof/>
        </w:rPr>
        <w:tab/>
      </w:r>
      <w:r>
        <w:rPr>
          <w:noProof/>
        </w:rPr>
        <w:fldChar w:fldCharType="begin"/>
      </w:r>
      <w:r>
        <w:rPr>
          <w:noProof/>
        </w:rPr>
        <w:instrText xml:space="preserve"> PAGEREF _Toc341178079 \h </w:instrText>
      </w:r>
      <w:r>
        <w:rPr>
          <w:noProof/>
        </w:rPr>
        <w:fldChar w:fldCharType="separate"/>
      </w:r>
      <w:r w:rsidR="00093722">
        <w:rPr>
          <w:noProof/>
        </w:rPr>
        <w:t>16</w:t>
      </w:r>
      <w:r>
        <w:rPr>
          <w:noProof/>
        </w:rPr>
        <w:fldChar w:fldCharType="end"/>
      </w:r>
    </w:p>
    <w:p w:rsidR="005031A5" w:rsidP="005031A5">
      <w:pPr>
        <w:pStyle w:val="TOC2"/>
        <w:tabs>
          <w:tab w:val="right" w:pos="9016"/>
        </w:tabs>
        <w:rPr>
          <w:noProof/>
          <w:sz w:val="22"/>
          <w:szCs w:val="22"/>
          <w:lang w:eastAsia="en-AU"/>
        </w:rPr>
      </w:pPr>
      <w:r>
        <w:rPr>
          <w:noProof/>
        </w:rPr>
        <w:t xml:space="preserve">Broadcasting Services (Events) Notice (No. 1) 2010 (Amendment No. 13 of 2012) [under subsection 115(2) of the </w:t>
      </w:r>
      <w:r w:rsidRPr="001634D2">
        <w:rPr>
          <w:i/>
          <w:noProof/>
        </w:rPr>
        <w:t>Broadcasting Services Act 1992</w:t>
      </w:r>
      <w:r>
        <w:rPr>
          <w:noProof/>
        </w:rPr>
        <w:t>]</w:t>
      </w:r>
      <w:r>
        <w:rPr>
          <w:noProof/>
        </w:rPr>
        <w:tab/>
      </w:r>
      <w:r>
        <w:rPr>
          <w:noProof/>
        </w:rPr>
        <w:fldChar w:fldCharType="begin"/>
      </w:r>
      <w:r>
        <w:rPr>
          <w:noProof/>
        </w:rPr>
        <w:instrText xml:space="preserve"> PAGEREF _Toc341178080 \h </w:instrText>
      </w:r>
      <w:r>
        <w:rPr>
          <w:noProof/>
        </w:rPr>
        <w:fldChar w:fldCharType="separate"/>
      </w:r>
      <w:r w:rsidR="00093722">
        <w:rPr>
          <w:noProof/>
        </w:rPr>
        <w:t>16</w:t>
      </w:r>
      <w:r>
        <w:rPr>
          <w:noProof/>
        </w:rPr>
        <w:fldChar w:fldCharType="end"/>
      </w:r>
    </w:p>
    <w:p w:rsidR="005031A5" w:rsidP="005031A5">
      <w:pPr>
        <w:pStyle w:val="TOC2"/>
        <w:tabs>
          <w:tab w:val="right" w:pos="9016"/>
        </w:tabs>
        <w:rPr>
          <w:noProof/>
          <w:sz w:val="22"/>
          <w:szCs w:val="22"/>
          <w:lang w:eastAsia="en-AU"/>
        </w:rPr>
      </w:pPr>
      <w:r>
        <w:rPr>
          <w:noProof/>
        </w:rPr>
        <w:t xml:space="preserve">Radiocommunications Advisory Guidelines (Additional Device Boundary Criteria — 1800 MHz Lower Band) 2012 [under section 262 of the </w:t>
      </w:r>
      <w:r w:rsidRPr="001634D2">
        <w:rPr>
          <w:i/>
          <w:noProof/>
        </w:rPr>
        <w:t>Radiocommunications Act 1992</w:t>
      </w:r>
      <w:r>
        <w:rPr>
          <w:noProof/>
        </w:rPr>
        <w:t>]</w:t>
      </w:r>
      <w:r>
        <w:rPr>
          <w:noProof/>
        </w:rPr>
        <w:tab/>
      </w:r>
      <w:r>
        <w:rPr>
          <w:noProof/>
        </w:rPr>
        <w:fldChar w:fldCharType="begin"/>
      </w:r>
      <w:r>
        <w:rPr>
          <w:noProof/>
        </w:rPr>
        <w:instrText xml:space="preserve"> PAGEREF _Toc341178081 \h </w:instrText>
      </w:r>
      <w:r>
        <w:rPr>
          <w:noProof/>
        </w:rPr>
        <w:fldChar w:fldCharType="separate"/>
      </w:r>
      <w:r w:rsidR="00093722">
        <w:rPr>
          <w:noProof/>
        </w:rPr>
        <w:t>16</w:t>
      </w:r>
      <w:r>
        <w:rPr>
          <w:noProof/>
        </w:rPr>
        <w:fldChar w:fldCharType="end"/>
      </w:r>
    </w:p>
    <w:p w:rsidR="005031A5" w:rsidP="005031A5">
      <w:pPr>
        <w:pStyle w:val="TOC2"/>
        <w:tabs>
          <w:tab w:val="right" w:pos="9016"/>
        </w:tabs>
        <w:rPr>
          <w:noProof/>
          <w:sz w:val="22"/>
          <w:szCs w:val="22"/>
          <w:lang w:eastAsia="en-AU"/>
        </w:rPr>
      </w:pPr>
      <w:r>
        <w:rPr>
          <w:noProof/>
        </w:rPr>
        <w:t xml:space="preserve">Radiocommunications Advisory Guidelines (Managing Interference from Spectrum Licensed Transmitters — 1800 MHz Band) 2012 [under section 262 of the </w:t>
      </w:r>
      <w:r w:rsidRPr="001634D2">
        <w:rPr>
          <w:i/>
          <w:noProof/>
        </w:rPr>
        <w:t>Radiocommunications Act 1992</w:t>
      </w:r>
      <w:r>
        <w:rPr>
          <w:noProof/>
        </w:rPr>
        <w:t>]</w:t>
      </w:r>
      <w:r>
        <w:rPr>
          <w:noProof/>
        </w:rPr>
        <w:tab/>
      </w:r>
      <w:r>
        <w:rPr>
          <w:noProof/>
        </w:rPr>
        <w:fldChar w:fldCharType="begin"/>
      </w:r>
      <w:r>
        <w:rPr>
          <w:noProof/>
        </w:rPr>
        <w:instrText xml:space="preserve"> PAGEREF _Toc341178082 \h </w:instrText>
      </w:r>
      <w:r>
        <w:rPr>
          <w:noProof/>
        </w:rPr>
        <w:fldChar w:fldCharType="separate"/>
      </w:r>
      <w:r w:rsidR="00093722">
        <w:rPr>
          <w:noProof/>
        </w:rPr>
        <w:t>16</w:t>
      </w:r>
      <w:r>
        <w:rPr>
          <w:noProof/>
        </w:rPr>
        <w:fldChar w:fldCharType="end"/>
      </w:r>
    </w:p>
    <w:p w:rsidR="005031A5" w:rsidP="005031A5">
      <w:pPr>
        <w:pStyle w:val="TOC2"/>
        <w:tabs>
          <w:tab w:val="right" w:pos="9016"/>
        </w:tabs>
        <w:rPr>
          <w:noProof/>
          <w:sz w:val="22"/>
          <w:szCs w:val="22"/>
          <w:lang w:eastAsia="en-AU"/>
        </w:rPr>
      </w:pPr>
      <w:r>
        <w:rPr>
          <w:noProof/>
        </w:rPr>
        <w:t xml:space="preserve">Radiocommunications Advisory Guidelines (Managing Interference to Spectrum Licensed Receivers — 1800 MHz Band) 2012 [under section 262 of the </w:t>
      </w:r>
      <w:r w:rsidRPr="001634D2">
        <w:rPr>
          <w:i/>
          <w:noProof/>
        </w:rPr>
        <w:t>Radiocommunications Act 1992</w:t>
      </w:r>
      <w:r>
        <w:rPr>
          <w:noProof/>
        </w:rPr>
        <w:t>]</w:t>
      </w:r>
      <w:r>
        <w:rPr>
          <w:noProof/>
        </w:rPr>
        <w:tab/>
      </w:r>
      <w:r>
        <w:rPr>
          <w:noProof/>
        </w:rPr>
        <w:fldChar w:fldCharType="begin"/>
      </w:r>
      <w:r>
        <w:rPr>
          <w:noProof/>
        </w:rPr>
        <w:instrText xml:space="preserve"> PAGEREF _Toc341178083 \h </w:instrText>
      </w:r>
      <w:r>
        <w:rPr>
          <w:noProof/>
        </w:rPr>
        <w:fldChar w:fldCharType="separate"/>
      </w:r>
      <w:r w:rsidR="00093722">
        <w:rPr>
          <w:noProof/>
        </w:rPr>
        <w:t>17</w:t>
      </w:r>
      <w:r>
        <w:rPr>
          <w:noProof/>
        </w:rPr>
        <w:fldChar w:fldCharType="end"/>
      </w:r>
    </w:p>
    <w:p w:rsidR="005031A5" w:rsidP="005031A5">
      <w:pPr>
        <w:pStyle w:val="TOC2"/>
        <w:tabs>
          <w:tab w:val="right" w:pos="9016"/>
        </w:tabs>
        <w:rPr>
          <w:noProof/>
          <w:sz w:val="22"/>
          <w:szCs w:val="22"/>
          <w:lang w:eastAsia="en-AU"/>
        </w:rPr>
      </w:pPr>
      <w:r>
        <w:rPr>
          <w:noProof/>
        </w:rPr>
        <w:t xml:space="preserve">Radiocommunications (Unacceptable Levels of Interference — 1800 MHz Band) Determination 2012 [under subsection 145(4) of the </w:t>
      </w:r>
      <w:r w:rsidRPr="001634D2">
        <w:rPr>
          <w:i/>
          <w:noProof/>
        </w:rPr>
        <w:t>Radiocommunications Act 1992</w:t>
      </w:r>
      <w:r>
        <w:rPr>
          <w:noProof/>
        </w:rPr>
        <w:t>]</w:t>
      </w:r>
      <w:r>
        <w:rPr>
          <w:noProof/>
        </w:rPr>
        <w:tab/>
      </w:r>
      <w:r>
        <w:rPr>
          <w:noProof/>
        </w:rPr>
        <w:fldChar w:fldCharType="begin"/>
      </w:r>
      <w:r>
        <w:rPr>
          <w:noProof/>
        </w:rPr>
        <w:instrText xml:space="preserve"> PAGEREF _Toc341178084 \h </w:instrText>
      </w:r>
      <w:r>
        <w:rPr>
          <w:noProof/>
        </w:rPr>
        <w:fldChar w:fldCharType="separate"/>
      </w:r>
      <w:r w:rsidR="00093722">
        <w:rPr>
          <w:noProof/>
        </w:rPr>
        <w:t>17</w:t>
      </w:r>
      <w:r>
        <w:rPr>
          <w:noProof/>
        </w:rPr>
        <w:fldChar w:fldCharType="end"/>
      </w:r>
    </w:p>
    <w:p w:rsidR="005031A5" w:rsidP="005031A5">
      <w:pPr>
        <w:pStyle w:val="TOC1"/>
        <w:tabs>
          <w:tab w:val="right" w:pos="9016"/>
        </w:tabs>
        <w:rPr>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_Toc341178085 \h </w:instrText>
      </w:r>
      <w:r>
        <w:rPr>
          <w:noProof/>
        </w:rPr>
        <w:fldChar w:fldCharType="separate"/>
      </w:r>
      <w:r w:rsidR="00093722">
        <w:rPr>
          <w:noProof/>
        </w:rPr>
        <w:t>18</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(Air Conditioners and Heat Pumps)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_Toc341178086 \h </w:instrText>
      </w:r>
      <w:r>
        <w:rPr>
          <w:noProof/>
        </w:rPr>
        <w:fldChar w:fldCharType="separate"/>
      </w:r>
      <w:r w:rsidR="00093722">
        <w:rPr>
          <w:noProof/>
        </w:rPr>
        <w:t>18</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(Ballasts for Fluorescent Lamps)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_Toc341178087 \h </w:instrText>
      </w:r>
      <w:r>
        <w:rPr>
          <w:noProof/>
        </w:rPr>
        <w:fldChar w:fldCharType="separate"/>
      </w:r>
      <w:r w:rsidR="00093722">
        <w:rPr>
          <w:noProof/>
        </w:rPr>
        <w:t>18</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(Close Control Air Conditioners)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_Toc341178088 \h </w:instrText>
      </w:r>
      <w:r>
        <w:rPr>
          <w:noProof/>
        </w:rPr>
        <w:fldChar w:fldCharType="separate"/>
      </w:r>
      <w:r w:rsidR="00093722">
        <w:rPr>
          <w:noProof/>
        </w:rPr>
        <w:t>18</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(Clothes Washing Machines)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_Toc341178089 \h </w:instrText>
      </w:r>
      <w:r>
        <w:rPr>
          <w:noProof/>
        </w:rPr>
        <w:fldChar w:fldCharType="separate"/>
      </w:r>
      <w:r w:rsidR="00093722">
        <w:rPr>
          <w:noProof/>
        </w:rPr>
        <w:t>18</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(Digital Television Set-top Boxes)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_Toc341178090 \h </w:instrText>
      </w:r>
      <w:r>
        <w:rPr>
          <w:noProof/>
        </w:rPr>
        <w:fldChar w:fldCharType="separate"/>
      </w:r>
      <w:r w:rsidR="00093722">
        <w:rPr>
          <w:noProof/>
        </w:rPr>
        <w:t>19</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(Dishwashers)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_Toc341178091 \h </w:instrText>
      </w:r>
      <w:r>
        <w:rPr>
          <w:noProof/>
        </w:rPr>
        <w:fldChar w:fldCharType="separate"/>
      </w:r>
      <w:r w:rsidR="00093722">
        <w:rPr>
          <w:noProof/>
        </w:rPr>
        <w:t>19</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(Double-capped Fluorescent Lamps)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_Toc341178092 \h </w:instrText>
      </w:r>
      <w:r>
        <w:rPr>
          <w:noProof/>
        </w:rPr>
        <w:fldChar w:fldCharType="separate"/>
      </w:r>
      <w:r w:rsidR="00093722">
        <w:rPr>
          <w:noProof/>
        </w:rPr>
        <w:t>19</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(Electric Water Heaters)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_Toc341178093 \h </w:instrText>
      </w:r>
      <w:r>
        <w:rPr>
          <w:noProof/>
        </w:rPr>
        <w:fldChar w:fldCharType="separate"/>
      </w:r>
      <w:r w:rsidR="00093722">
        <w:rPr>
          <w:noProof/>
        </w:rPr>
        <w:t>19</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(External Power Supplies)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_Toc341178094 \h </w:instrText>
      </w:r>
      <w:r>
        <w:rPr>
          <w:noProof/>
        </w:rPr>
        <w:fldChar w:fldCharType="separate"/>
      </w:r>
      <w:r w:rsidR="00093722">
        <w:rPr>
          <w:noProof/>
        </w:rPr>
        <w:t>20</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(Household Refrigerating Appliances)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_Toc341178095 \h </w:instrText>
      </w:r>
      <w:r>
        <w:rPr>
          <w:noProof/>
        </w:rPr>
        <w:fldChar w:fldCharType="separate"/>
      </w:r>
      <w:r w:rsidR="00093722">
        <w:rPr>
          <w:noProof/>
        </w:rPr>
        <w:t>20</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(Incandescent Lamps for General Lighting Services)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_Toc341178096 \h </w:instrText>
      </w:r>
      <w:r>
        <w:rPr>
          <w:noProof/>
        </w:rPr>
        <w:fldChar w:fldCharType="separate"/>
      </w:r>
      <w:r w:rsidR="00093722">
        <w:rPr>
          <w:noProof/>
        </w:rPr>
        <w:t>20</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(Liquid-chilling Packages Using the Vapour Compression Cycle)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_Toc341178097 \h </w:instrText>
      </w:r>
      <w:r>
        <w:rPr>
          <w:noProof/>
        </w:rPr>
        <w:fldChar w:fldCharType="separate"/>
      </w:r>
      <w:r w:rsidR="00093722">
        <w:rPr>
          <w:noProof/>
        </w:rPr>
        <w:t>20</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(Power Transformers)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_Toc341178098 \h </w:instrText>
      </w:r>
      <w:r>
        <w:rPr>
          <w:noProof/>
        </w:rPr>
        <w:fldChar w:fldCharType="separate"/>
      </w:r>
      <w:r w:rsidR="00093722">
        <w:rPr>
          <w:noProof/>
        </w:rPr>
        <w:t>21</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(Refrigerated Display Cabinets)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_Toc341178099 \h </w:instrText>
      </w:r>
      <w:r>
        <w:rPr>
          <w:noProof/>
        </w:rPr>
        <w:fldChar w:fldCharType="separate"/>
      </w:r>
      <w:r w:rsidR="00093722">
        <w:rPr>
          <w:noProof/>
        </w:rPr>
        <w:t>21</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(Registration Fees) Instrument 2012 [under subsection 8(1) of the </w:t>
      </w:r>
      <w:r w:rsidRPr="001634D2">
        <w:rPr>
          <w:i/>
          <w:noProof/>
        </w:rPr>
        <w:t>Greenhouse and Energy Minimum Standards (Registration Fees) Act 2012</w:t>
      </w:r>
      <w:r>
        <w:rPr>
          <w:noProof/>
        </w:rPr>
        <w:t>]</w:t>
      </w:r>
      <w:r>
        <w:rPr>
          <w:noProof/>
        </w:rPr>
        <w:tab/>
      </w:r>
      <w:r>
        <w:rPr>
          <w:noProof/>
        </w:rPr>
        <w:fldChar w:fldCharType="begin"/>
      </w:r>
      <w:r>
        <w:rPr>
          <w:noProof/>
        </w:rPr>
        <w:instrText xml:space="preserve"> PAGEREF _Toc341178100 \h </w:instrText>
      </w:r>
      <w:r>
        <w:rPr>
          <w:noProof/>
        </w:rPr>
        <w:fldChar w:fldCharType="separate"/>
      </w:r>
      <w:r w:rsidR="00093722">
        <w:rPr>
          <w:noProof/>
        </w:rPr>
        <w:t>21</w:t>
      </w:r>
      <w:r>
        <w:rPr>
          <w:noProof/>
        </w:rPr>
        <w:fldChar w:fldCharType="end"/>
      </w:r>
    </w:p>
    <w:p w:rsidR="005031A5" w:rsidP="005031A5">
      <w:pPr>
        <w:pStyle w:val="TOC2"/>
        <w:tabs>
          <w:tab w:val="right" w:pos="9016"/>
        </w:tabs>
        <w:rPr>
          <w:noProof/>
          <w:sz w:val="22"/>
          <w:szCs w:val="22"/>
          <w:lang w:eastAsia="en-AU"/>
        </w:rPr>
      </w:pPr>
      <w:r>
        <w:rPr>
          <w:noProof/>
        </w:rPr>
        <w:t>Greenhouse and Energy Minimum Standards Regulation 2012</w:t>
      </w:r>
      <w:r>
        <w:rPr>
          <w:noProof/>
        </w:rPr>
        <w:tab/>
      </w:r>
      <w:r>
        <w:rPr>
          <w:noProof/>
        </w:rPr>
        <w:fldChar w:fldCharType="begin"/>
      </w:r>
      <w:r>
        <w:rPr>
          <w:noProof/>
        </w:rPr>
        <w:instrText xml:space="preserve"> PAGEREF _Toc341178101 \h </w:instrText>
      </w:r>
      <w:r>
        <w:rPr>
          <w:noProof/>
        </w:rPr>
        <w:fldChar w:fldCharType="separate"/>
      </w:r>
      <w:r w:rsidR="00093722">
        <w:rPr>
          <w:noProof/>
        </w:rPr>
        <w:t>21</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(Rotary Clothes Dryers)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_Toc341178102 \h </w:instrText>
      </w:r>
      <w:r>
        <w:rPr>
          <w:noProof/>
        </w:rPr>
        <w:fldChar w:fldCharType="separate"/>
      </w:r>
      <w:r w:rsidR="00093722">
        <w:rPr>
          <w:noProof/>
        </w:rPr>
        <w:t>22</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(Self-ballasted Compact Fluorescent Lamps for General Lighting Services)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_Toc341178103 \h </w:instrText>
      </w:r>
      <w:r>
        <w:rPr>
          <w:noProof/>
        </w:rPr>
        <w:fldChar w:fldCharType="separate"/>
      </w:r>
      <w:r w:rsidR="00093722">
        <w:rPr>
          <w:noProof/>
        </w:rPr>
        <w:t>22</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(Television)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_Toc341178104 \h </w:instrText>
      </w:r>
      <w:r>
        <w:rPr>
          <w:noProof/>
        </w:rPr>
        <w:fldChar w:fldCharType="separate"/>
      </w:r>
      <w:r w:rsidR="00093722">
        <w:rPr>
          <w:noProof/>
        </w:rPr>
        <w:t>22</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(Three Phase Cage Induction Motors)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_Toc341178105 \h </w:instrText>
      </w:r>
      <w:r>
        <w:rPr>
          <w:noProof/>
        </w:rPr>
        <w:fldChar w:fldCharType="separate"/>
      </w:r>
      <w:r w:rsidR="00093722">
        <w:rPr>
          <w:noProof/>
        </w:rPr>
        <w:t>22</w:t>
      </w:r>
      <w:r>
        <w:rPr>
          <w:noProof/>
        </w:rPr>
        <w:fldChar w:fldCharType="end"/>
      </w:r>
    </w:p>
    <w:p w:rsidR="005031A5" w:rsidP="005031A5">
      <w:pPr>
        <w:pStyle w:val="TOC2"/>
        <w:tabs>
          <w:tab w:val="right" w:pos="9016"/>
        </w:tabs>
        <w:rPr>
          <w:noProof/>
          <w:sz w:val="22"/>
          <w:szCs w:val="22"/>
          <w:lang w:eastAsia="en-AU"/>
        </w:rPr>
      </w:pPr>
      <w:r>
        <w:rPr>
          <w:noProof/>
        </w:rPr>
        <w:t xml:space="preserve">Greenhouse and Energy Minimum Standards (Transformers and Electronic Step-down Converters for ELV Lamps) Determination 2012 [under section 23 of the </w:t>
      </w:r>
      <w:r w:rsidRPr="001634D2">
        <w:rPr>
          <w:i/>
          <w:noProof/>
        </w:rPr>
        <w:t>Greenhouse and Energy Minimum Standards Act 2012</w:t>
      </w:r>
      <w:r>
        <w:rPr>
          <w:noProof/>
        </w:rPr>
        <w:t>]</w:t>
      </w:r>
      <w:r>
        <w:rPr>
          <w:noProof/>
        </w:rPr>
        <w:tab/>
      </w:r>
      <w:r>
        <w:rPr>
          <w:noProof/>
        </w:rPr>
        <w:fldChar w:fldCharType="begin"/>
      </w:r>
      <w:r>
        <w:rPr>
          <w:noProof/>
        </w:rPr>
        <w:instrText xml:space="preserve"> PAGEREF _Toc341178106 \h </w:instrText>
      </w:r>
      <w:r>
        <w:rPr>
          <w:noProof/>
        </w:rPr>
        <w:fldChar w:fldCharType="separate"/>
      </w:r>
      <w:r w:rsidR="00093722">
        <w:rPr>
          <w:noProof/>
        </w:rPr>
        <w:t>23</w:t>
      </w:r>
      <w:r>
        <w:rPr>
          <w:noProof/>
        </w:rPr>
        <w:fldChar w:fldCharType="end"/>
      </w:r>
    </w:p>
    <w:p w:rsidR="005031A5" w:rsidP="005031A5">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_Toc341178107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 xml:space="preserve">Defence Determination 2012/57, Army — targeted rank and employment category completion bonus [under section 58B of the </w:t>
      </w:r>
      <w:r w:rsidRPr="001634D2">
        <w:rPr>
          <w:i/>
          <w:noProof/>
        </w:rPr>
        <w:t>Defence Act 1903</w:t>
      </w:r>
      <w:r>
        <w:rPr>
          <w:noProof/>
        </w:rPr>
        <w:t>]</w:t>
      </w:r>
      <w:r>
        <w:rPr>
          <w:noProof/>
        </w:rPr>
        <w:tab/>
      </w:r>
      <w:r>
        <w:rPr>
          <w:noProof/>
        </w:rPr>
        <w:fldChar w:fldCharType="begin"/>
      </w:r>
      <w:r>
        <w:rPr>
          <w:noProof/>
        </w:rPr>
        <w:instrText xml:space="preserve"> PAGEREF _Toc341178108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 xml:space="preserve">Defence Determination 2012/58, Post index and Army bonus — amendment [under section 58B of the </w:t>
      </w:r>
      <w:r w:rsidRPr="001634D2">
        <w:rPr>
          <w:i/>
          <w:noProof/>
        </w:rPr>
        <w:t>Defence Act 1903</w:t>
      </w:r>
      <w:r>
        <w:rPr>
          <w:noProof/>
        </w:rPr>
        <w:t>]</w:t>
      </w:r>
      <w:r>
        <w:rPr>
          <w:noProof/>
        </w:rPr>
        <w:tab/>
      </w:r>
      <w:r>
        <w:rPr>
          <w:noProof/>
        </w:rPr>
        <w:fldChar w:fldCharType="begin"/>
      </w:r>
      <w:r>
        <w:rPr>
          <w:noProof/>
        </w:rPr>
        <w:instrText xml:space="preserve"> PAGEREF _Toc341178109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 xml:space="preserve">Defence Determination 2012/59, District allowance — amendment </w:t>
      </w:r>
      <w:r w:rsidR="009A7D63">
        <w:rPr>
          <w:noProof/>
        </w:rPr>
        <w:br/>
      </w:r>
      <w:r>
        <w:rPr>
          <w:noProof/>
        </w:rPr>
        <w:t xml:space="preserve">[under section 58B of the </w:t>
      </w:r>
      <w:r w:rsidRPr="001634D2">
        <w:rPr>
          <w:i/>
          <w:noProof/>
        </w:rPr>
        <w:t>Defence Act 1903</w:t>
      </w:r>
      <w:r>
        <w:rPr>
          <w:noProof/>
        </w:rPr>
        <w:t>]</w:t>
      </w:r>
      <w:r>
        <w:rPr>
          <w:noProof/>
        </w:rPr>
        <w:tab/>
      </w:r>
      <w:r>
        <w:rPr>
          <w:noProof/>
        </w:rPr>
        <w:fldChar w:fldCharType="begin"/>
      </w:r>
      <w:r>
        <w:rPr>
          <w:noProof/>
        </w:rPr>
        <w:instrText xml:space="preserve"> PAGEREF _Toc341178110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 xml:space="preserve">Defence Determination 2012/60, Living-in, maternity leave and transfer allowance — amendment [under section 58B of the </w:t>
      </w:r>
      <w:r w:rsidRPr="001634D2">
        <w:rPr>
          <w:i/>
          <w:noProof/>
        </w:rPr>
        <w:t>Defence Act 1903</w:t>
      </w:r>
      <w:r>
        <w:rPr>
          <w:noProof/>
        </w:rPr>
        <w:t>]</w:t>
      </w:r>
      <w:r>
        <w:rPr>
          <w:noProof/>
        </w:rPr>
        <w:tab/>
      </w:r>
      <w:r>
        <w:rPr>
          <w:noProof/>
        </w:rPr>
        <w:fldChar w:fldCharType="begin"/>
      </w:r>
      <w:r>
        <w:rPr>
          <w:noProof/>
        </w:rPr>
        <w:instrText xml:space="preserve"> PAGEREF _Toc341178111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 xml:space="preserve">Defence Determination 2012/61, International campaign allowance — amendment [under section 58B of the </w:t>
      </w:r>
      <w:r w:rsidRPr="001634D2">
        <w:rPr>
          <w:i/>
          <w:noProof/>
        </w:rPr>
        <w:t>Defence Act 1903</w:t>
      </w:r>
      <w:r>
        <w:rPr>
          <w:noProof/>
        </w:rPr>
        <w:t>]</w:t>
      </w:r>
      <w:r>
        <w:rPr>
          <w:noProof/>
        </w:rPr>
        <w:tab/>
      </w:r>
      <w:r>
        <w:rPr>
          <w:noProof/>
        </w:rPr>
        <w:fldChar w:fldCharType="begin"/>
      </w:r>
      <w:r>
        <w:rPr>
          <w:noProof/>
        </w:rPr>
        <w:instrText xml:space="preserve"> PAGEREF _Toc341178112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 xml:space="preserve">Defence Determination 2012/62, Additional risk insurance and deployment allowance — amendment [under section 58B of the </w:t>
      </w:r>
      <w:r w:rsidRPr="001634D2">
        <w:rPr>
          <w:i/>
          <w:noProof/>
        </w:rPr>
        <w:t>Defence Act 1903</w:t>
      </w:r>
      <w:r>
        <w:rPr>
          <w:noProof/>
        </w:rPr>
        <w:t>]</w:t>
      </w:r>
      <w:r>
        <w:rPr>
          <w:noProof/>
        </w:rPr>
        <w:tab/>
      </w:r>
      <w:r>
        <w:rPr>
          <w:noProof/>
        </w:rPr>
        <w:fldChar w:fldCharType="begin"/>
      </w:r>
      <w:r>
        <w:rPr>
          <w:noProof/>
        </w:rPr>
        <w:instrText xml:space="preserve"> PAGEREF _Toc341178113 \h </w:instrText>
      </w:r>
      <w:r>
        <w:rPr>
          <w:noProof/>
        </w:rPr>
        <w:fldChar w:fldCharType="separate"/>
      </w:r>
      <w:r w:rsidR="00093722">
        <w:rPr>
          <w:noProof/>
        </w:rPr>
        <w:t>24</w:t>
      </w:r>
      <w:r>
        <w:rPr>
          <w:noProof/>
        </w:rPr>
        <w:fldChar w:fldCharType="end"/>
      </w:r>
    </w:p>
    <w:p w:rsidR="005031A5" w:rsidP="005031A5">
      <w:pPr>
        <w:pStyle w:val="TOC2"/>
        <w:tabs>
          <w:tab w:val="right" w:pos="9016"/>
        </w:tabs>
        <w:rPr>
          <w:noProof/>
          <w:sz w:val="22"/>
          <w:szCs w:val="22"/>
          <w:lang w:eastAsia="en-AU"/>
        </w:rPr>
      </w:pPr>
      <w:r>
        <w:rPr>
          <w:noProof/>
        </w:rPr>
        <w:t>Military Justice (Interim Measures) (Remuneration and Entitlements) Amendment Regulation 2012 (No. 2)</w:t>
      </w:r>
      <w:r>
        <w:rPr>
          <w:noProof/>
        </w:rPr>
        <w:tab/>
      </w:r>
      <w:r>
        <w:rPr>
          <w:noProof/>
        </w:rPr>
        <w:fldChar w:fldCharType="begin"/>
      </w:r>
      <w:r>
        <w:rPr>
          <w:noProof/>
        </w:rPr>
        <w:instrText xml:space="preserve"> PAGEREF _Toc341178114 \h </w:instrText>
      </w:r>
      <w:r>
        <w:rPr>
          <w:noProof/>
        </w:rPr>
        <w:fldChar w:fldCharType="separate"/>
      </w:r>
      <w:r w:rsidR="00093722">
        <w:rPr>
          <w:noProof/>
        </w:rPr>
        <w:t>25</w:t>
      </w:r>
      <w:r>
        <w:rPr>
          <w:noProof/>
        </w:rPr>
        <w:fldChar w:fldCharType="end"/>
      </w:r>
    </w:p>
    <w:p w:rsidR="005031A5" w:rsidP="005031A5">
      <w:pPr>
        <w:pStyle w:val="TOC1"/>
        <w:tabs>
          <w:tab w:val="right" w:pos="9016"/>
        </w:tabs>
        <w:rPr>
          <w:b w:val="0"/>
          <w:caps w:val="0"/>
          <w:noProof/>
          <w:sz w:val="22"/>
          <w:szCs w:val="22"/>
          <w:lang w:eastAsia="en-AU"/>
        </w:rPr>
      </w:pPr>
      <w:r>
        <w:rPr>
          <w:noProof/>
        </w:rPr>
        <w:t>Department of Regional Australia, Local Government, Arts and Sport</w:t>
      </w:r>
      <w:r>
        <w:rPr>
          <w:noProof/>
        </w:rPr>
        <w:tab/>
      </w:r>
      <w:r>
        <w:rPr>
          <w:noProof/>
        </w:rPr>
        <w:fldChar w:fldCharType="begin"/>
      </w:r>
      <w:r>
        <w:rPr>
          <w:noProof/>
        </w:rPr>
        <w:instrText xml:space="preserve"> PAGEREF _Toc341178115 \h </w:instrText>
      </w:r>
      <w:r>
        <w:rPr>
          <w:noProof/>
        </w:rPr>
        <w:fldChar w:fldCharType="separate"/>
      </w:r>
      <w:r w:rsidR="00093722">
        <w:rPr>
          <w:noProof/>
        </w:rPr>
        <w:t>26</w:t>
      </w:r>
      <w:r>
        <w:rPr>
          <w:noProof/>
        </w:rPr>
        <w:fldChar w:fldCharType="end"/>
      </w:r>
    </w:p>
    <w:p w:rsidR="005031A5" w:rsidP="005031A5">
      <w:pPr>
        <w:pStyle w:val="TOC2"/>
        <w:tabs>
          <w:tab w:val="right" w:pos="9016"/>
        </w:tabs>
        <w:rPr>
          <w:noProof/>
          <w:sz w:val="22"/>
          <w:szCs w:val="22"/>
          <w:lang w:eastAsia="en-AU"/>
        </w:rPr>
      </w:pPr>
      <w:r>
        <w:rPr>
          <w:noProof/>
        </w:rPr>
        <w:t xml:space="preserve">Resale Royalty Right for Visual Artists (Format of Notice of Commercial Resale) Determination (No. 1) 2012 [under section 28 of the </w:t>
      </w:r>
      <w:r w:rsidRPr="001634D2">
        <w:rPr>
          <w:i/>
          <w:noProof/>
        </w:rPr>
        <w:t>Resale Royalty Right for Visual Artists Act 2009</w:t>
      </w:r>
      <w:r>
        <w:rPr>
          <w:noProof/>
        </w:rPr>
        <w:t>]</w:t>
      </w:r>
      <w:r>
        <w:rPr>
          <w:noProof/>
        </w:rPr>
        <w:tab/>
      </w:r>
      <w:r>
        <w:rPr>
          <w:noProof/>
        </w:rPr>
        <w:fldChar w:fldCharType="begin"/>
      </w:r>
      <w:r>
        <w:rPr>
          <w:noProof/>
        </w:rPr>
        <w:instrText xml:space="preserve"> PAGEREF _Toc341178116 \h </w:instrText>
      </w:r>
      <w:r>
        <w:rPr>
          <w:noProof/>
        </w:rPr>
        <w:fldChar w:fldCharType="separate"/>
      </w:r>
      <w:r w:rsidR="00093722">
        <w:rPr>
          <w:noProof/>
        </w:rPr>
        <w:t>26</w:t>
      </w:r>
      <w:r>
        <w:rPr>
          <w:noProof/>
        </w:rPr>
        <w:fldChar w:fldCharType="end"/>
      </w:r>
    </w:p>
    <w:p w:rsidR="005031A5" w:rsidP="005031A5">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_Toc341178117 \h </w:instrText>
      </w:r>
      <w:r>
        <w:rPr>
          <w:noProof/>
        </w:rPr>
        <w:fldChar w:fldCharType="separate"/>
      </w:r>
      <w:r w:rsidR="00093722">
        <w:rPr>
          <w:noProof/>
        </w:rPr>
        <w:t>27</w:t>
      </w:r>
      <w:r>
        <w:rPr>
          <w:noProof/>
        </w:rPr>
        <w:fldChar w:fldCharType="end"/>
      </w:r>
    </w:p>
    <w:p w:rsidR="005031A5" w:rsidP="005031A5">
      <w:pPr>
        <w:pStyle w:val="TOC2"/>
        <w:tabs>
          <w:tab w:val="right" w:pos="9016"/>
        </w:tabs>
        <w:rPr>
          <w:noProof/>
          <w:sz w:val="22"/>
          <w:szCs w:val="22"/>
          <w:lang w:eastAsia="en-AU"/>
        </w:rPr>
      </w:pPr>
      <w:r>
        <w:rPr>
          <w:noProof/>
        </w:rPr>
        <w:t xml:space="preserve">Child Care Benefit (Work/Training/Study Test Exemption) Amendment Determination 2012 (No. 1) [under subsection 14(2) of the </w:t>
      </w:r>
      <w:r w:rsidRPr="001634D2">
        <w:rPr>
          <w:i/>
          <w:noProof/>
        </w:rPr>
        <w:t>A New Tax System (Family Assistance) Act 1999</w:t>
      </w:r>
      <w:r>
        <w:rPr>
          <w:noProof/>
        </w:rPr>
        <w:t>]</w:t>
      </w:r>
      <w:r>
        <w:rPr>
          <w:noProof/>
        </w:rPr>
        <w:tab/>
      </w:r>
      <w:r>
        <w:rPr>
          <w:noProof/>
        </w:rPr>
        <w:fldChar w:fldCharType="begin"/>
      </w:r>
      <w:r>
        <w:rPr>
          <w:noProof/>
        </w:rPr>
        <w:instrText xml:space="preserve"> PAGEREF _Toc341178118 \h </w:instrText>
      </w:r>
      <w:r>
        <w:rPr>
          <w:noProof/>
        </w:rPr>
        <w:fldChar w:fldCharType="separate"/>
      </w:r>
      <w:r w:rsidR="00093722">
        <w:rPr>
          <w:noProof/>
        </w:rPr>
        <w:t>27</w:t>
      </w:r>
      <w:r>
        <w:rPr>
          <w:noProof/>
        </w:rPr>
        <w:fldChar w:fldCharType="end"/>
      </w:r>
    </w:p>
    <w:p w:rsidR="005031A5" w:rsidP="005031A5">
      <w:pPr>
        <w:pStyle w:val="TOC2"/>
        <w:tabs>
          <w:tab w:val="right" w:pos="9016"/>
        </w:tabs>
        <w:rPr>
          <w:noProof/>
          <w:sz w:val="22"/>
          <w:szCs w:val="22"/>
          <w:lang w:eastAsia="en-AU"/>
        </w:rPr>
      </w:pPr>
      <w:r>
        <w:rPr>
          <w:noProof/>
        </w:rPr>
        <w:t>Safety, Rehabilitation and Compensation Act 1988 — Section 34D — Approval of Form of Application for Renewal of Approval as a Workplace Rehabilitation Provider (Rehabilitation Program Provider) (17/10/2012)</w:t>
      </w:r>
      <w:r>
        <w:rPr>
          <w:noProof/>
        </w:rPr>
        <w:tab/>
      </w:r>
      <w:r>
        <w:rPr>
          <w:noProof/>
        </w:rPr>
        <w:fldChar w:fldCharType="begin"/>
      </w:r>
      <w:r>
        <w:rPr>
          <w:noProof/>
        </w:rPr>
        <w:instrText xml:space="preserve"> PAGEREF _Toc341178119 \h </w:instrText>
      </w:r>
      <w:r>
        <w:rPr>
          <w:noProof/>
        </w:rPr>
        <w:fldChar w:fldCharType="separate"/>
      </w:r>
      <w:r w:rsidR="00093722">
        <w:rPr>
          <w:noProof/>
        </w:rPr>
        <w:t>27</w:t>
      </w:r>
      <w:r>
        <w:rPr>
          <w:noProof/>
        </w:rPr>
        <w:fldChar w:fldCharType="end"/>
      </w:r>
    </w:p>
    <w:p w:rsidR="005031A5" w:rsidP="005031A5">
      <w:pPr>
        <w:pStyle w:val="TOC2"/>
        <w:tabs>
          <w:tab w:val="right" w:pos="9016"/>
        </w:tabs>
        <w:rPr>
          <w:noProof/>
          <w:sz w:val="22"/>
          <w:szCs w:val="22"/>
          <w:lang w:eastAsia="en-AU"/>
        </w:rPr>
      </w:pPr>
      <w:r>
        <w:rPr>
          <w:noProof/>
        </w:rPr>
        <w:t>Safety, Rehabilitation and Compensation Act 1988 — Section 34D — Variation of Criteria for Approval or Renewal of Approval as a Workplace Rehabilitation Provider (Rehabilitation Program Provider) (17/10/2012)</w:t>
      </w:r>
      <w:r>
        <w:rPr>
          <w:noProof/>
        </w:rPr>
        <w:tab/>
      </w:r>
      <w:r>
        <w:rPr>
          <w:noProof/>
        </w:rPr>
        <w:fldChar w:fldCharType="begin"/>
      </w:r>
      <w:r>
        <w:rPr>
          <w:noProof/>
        </w:rPr>
        <w:instrText xml:space="preserve"> PAGEREF _Toc341178120 \h </w:instrText>
      </w:r>
      <w:r>
        <w:rPr>
          <w:noProof/>
        </w:rPr>
        <w:fldChar w:fldCharType="separate"/>
      </w:r>
      <w:r w:rsidR="00093722">
        <w:rPr>
          <w:noProof/>
        </w:rPr>
        <w:t>27</w:t>
      </w:r>
      <w:r>
        <w:rPr>
          <w:noProof/>
        </w:rPr>
        <w:fldChar w:fldCharType="end"/>
      </w:r>
    </w:p>
    <w:p w:rsidR="005031A5" w:rsidP="005031A5">
      <w:pPr>
        <w:pStyle w:val="TOC2"/>
        <w:tabs>
          <w:tab w:val="right" w:pos="9016"/>
        </w:tabs>
        <w:rPr>
          <w:noProof/>
          <w:sz w:val="22"/>
          <w:szCs w:val="22"/>
          <w:lang w:eastAsia="en-AU"/>
        </w:rPr>
      </w:pPr>
      <w:r>
        <w:rPr>
          <w:noProof/>
        </w:rPr>
        <w:t>Safety, Rehabilitation and Compensation Act 1988 — Section 34E — Variation of Operational Standards for Workplace Rehabilitation Providers (Rehabilitation Program Providers) (17/10/2012)</w:t>
      </w:r>
      <w:r>
        <w:rPr>
          <w:noProof/>
        </w:rPr>
        <w:tab/>
      </w:r>
      <w:r>
        <w:rPr>
          <w:noProof/>
        </w:rPr>
        <w:fldChar w:fldCharType="begin"/>
      </w:r>
      <w:r>
        <w:rPr>
          <w:noProof/>
        </w:rPr>
        <w:instrText xml:space="preserve"> PAGEREF _Toc341178121 \h </w:instrText>
      </w:r>
      <w:r>
        <w:rPr>
          <w:noProof/>
        </w:rPr>
        <w:fldChar w:fldCharType="separate"/>
      </w:r>
      <w:r w:rsidR="00093722">
        <w:rPr>
          <w:noProof/>
        </w:rPr>
        <w:t>27</w:t>
      </w:r>
      <w:r>
        <w:rPr>
          <w:noProof/>
        </w:rPr>
        <w:fldChar w:fldCharType="end"/>
      </w:r>
    </w:p>
    <w:p w:rsidR="005031A5" w:rsidP="005031A5">
      <w:pPr>
        <w:pStyle w:val="TOC2"/>
        <w:tabs>
          <w:tab w:val="right" w:pos="9016"/>
        </w:tabs>
        <w:rPr>
          <w:noProof/>
          <w:sz w:val="22"/>
          <w:szCs w:val="22"/>
          <w:lang w:eastAsia="en-AU"/>
        </w:rPr>
      </w:pPr>
      <w:r>
        <w:rPr>
          <w:noProof/>
        </w:rPr>
        <w:t>Safety, Rehabilitation and Compensation Act 1988 — Section 34S — Approval of Form of Application for Approval as Workplace Rehabilitation Provider (Rehabilitation Program Provider) (17/10/2012)</w:t>
      </w:r>
      <w:r>
        <w:rPr>
          <w:noProof/>
        </w:rPr>
        <w:tab/>
      </w:r>
      <w:r>
        <w:rPr>
          <w:noProof/>
        </w:rPr>
        <w:fldChar w:fldCharType="begin"/>
      </w:r>
      <w:r>
        <w:rPr>
          <w:noProof/>
        </w:rPr>
        <w:instrText xml:space="preserve"> PAGEREF _Toc341178122 \h </w:instrText>
      </w:r>
      <w:r>
        <w:rPr>
          <w:noProof/>
        </w:rPr>
        <w:fldChar w:fldCharType="separate"/>
      </w:r>
      <w:r w:rsidR="00093722">
        <w:rPr>
          <w:noProof/>
        </w:rPr>
        <w:t>28</w:t>
      </w:r>
      <w:r>
        <w:rPr>
          <w:noProof/>
        </w:rPr>
        <w:fldChar w:fldCharType="end"/>
      </w:r>
    </w:p>
    <w:p w:rsidR="005031A5" w:rsidP="005031A5">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_Toc341178123 \h </w:instrText>
      </w:r>
      <w:r>
        <w:rPr>
          <w:noProof/>
        </w:rPr>
        <w:fldChar w:fldCharType="separate"/>
      </w:r>
      <w:r w:rsidR="00093722">
        <w:rPr>
          <w:noProof/>
        </w:rPr>
        <w:t>29</w:t>
      </w:r>
      <w:r>
        <w:rPr>
          <w:noProof/>
        </w:rPr>
        <w:fldChar w:fldCharType="end"/>
      </w:r>
    </w:p>
    <w:p w:rsidR="005031A5" w:rsidP="005031A5">
      <w:pPr>
        <w:pStyle w:val="TOC2"/>
        <w:tabs>
          <w:tab w:val="right" w:pos="9016"/>
        </w:tabs>
        <w:rPr>
          <w:noProof/>
          <w:sz w:val="22"/>
          <w:szCs w:val="22"/>
          <w:lang w:eastAsia="en-AU"/>
        </w:rPr>
      </w:pPr>
      <w:r>
        <w:rPr>
          <w:noProof/>
        </w:rPr>
        <w:t xml:space="preserve">Paid Parental Leave Amendment Rules 2012 (No. 1) [under section 298 of the </w:t>
      </w:r>
      <w:r w:rsidRPr="001634D2">
        <w:rPr>
          <w:i/>
          <w:noProof/>
        </w:rPr>
        <w:t>Paid Parental Leave Act 2010</w:t>
      </w:r>
      <w:r>
        <w:rPr>
          <w:noProof/>
        </w:rPr>
        <w:t>]</w:t>
      </w:r>
      <w:r>
        <w:rPr>
          <w:noProof/>
        </w:rPr>
        <w:tab/>
      </w:r>
      <w:r>
        <w:rPr>
          <w:noProof/>
        </w:rPr>
        <w:fldChar w:fldCharType="begin"/>
      </w:r>
      <w:r>
        <w:rPr>
          <w:noProof/>
        </w:rPr>
        <w:instrText xml:space="preserve"> PAGEREF _Toc341178124 \h </w:instrText>
      </w:r>
      <w:r>
        <w:rPr>
          <w:noProof/>
        </w:rPr>
        <w:fldChar w:fldCharType="separate"/>
      </w:r>
      <w:r w:rsidR="00093722">
        <w:rPr>
          <w:noProof/>
        </w:rPr>
        <w:t>29</w:t>
      </w:r>
      <w:r>
        <w:rPr>
          <w:noProof/>
        </w:rPr>
        <w:fldChar w:fldCharType="end"/>
      </w:r>
    </w:p>
    <w:p w:rsidR="005031A5" w:rsidP="005031A5">
      <w:pPr>
        <w:pStyle w:val="TOC2"/>
        <w:tabs>
          <w:tab w:val="right" w:pos="9016"/>
        </w:tabs>
        <w:rPr>
          <w:noProof/>
          <w:sz w:val="22"/>
          <w:szCs w:val="22"/>
          <w:lang w:eastAsia="en-AU"/>
        </w:rPr>
      </w:pPr>
      <w:r>
        <w:rPr>
          <w:noProof/>
        </w:rPr>
        <w:t xml:space="preserve">Stronger Futures in the Northern Territory (Food Security Areas) Rule 2012 [under section 119 of the </w:t>
      </w:r>
      <w:r w:rsidRPr="001634D2">
        <w:rPr>
          <w:i/>
          <w:noProof/>
        </w:rPr>
        <w:t>Stronger Futures in the Northern Territory Act 2012</w:t>
      </w:r>
      <w:r>
        <w:rPr>
          <w:noProof/>
        </w:rPr>
        <w:t>]</w:t>
      </w:r>
      <w:r>
        <w:rPr>
          <w:noProof/>
        </w:rPr>
        <w:tab/>
      </w:r>
      <w:r>
        <w:rPr>
          <w:noProof/>
        </w:rPr>
        <w:fldChar w:fldCharType="begin"/>
      </w:r>
      <w:r>
        <w:rPr>
          <w:noProof/>
        </w:rPr>
        <w:instrText xml:space="preserve"> PAGEREF _Toc341178125 \h </w:instrText>
      </w:r>
      <w:r>
        <w:rPr>
          <w:noProof/>
        </w:rPr>
        <w:fldChar w:fldCharType="separate"/>
      </w:r>
      <w:r w:rsidR="00093722">
        <w:rPr>
          <w:noProof/>
        </w:rPr>
        <w:t>29</w:t>
      </w:r>
      <w:r>
        <w:rPr>
          <w:noProof/>
        </w:rPr>
        <w:fldChar w:fldCharType="end"/>
      </w:r>
    </w:p>
    <w:p w:rsidR="005031A5" w:rsidP="005031A5">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_Toc341178126 \h </w:instrText>
      </w:r>
      <w:r>
        <w:rPr>
          <w:noProof/>
        </w:rPr>
        <w:fldChar w:fldCharType="separate"/>
      </w:r>
      <w:r w:rsidR="00093722">
        <w:rPr>
          <w:noProof/>
        </w:rPr>
        <w:t>30</w:t>
      </w:r>
      <w:r>
        <w:rPr>
          <w:noProof/>
        </w:rPr>
        <w:fldChar w:fldCharType="end"/>
      </w:r>
    </w:p>
    <w:p w:rsidR="005031A5" w:rsidP="005031A5">
      <w:pPr>
        <w:pStyle w:val="TOC2"/>
        <w:tabs>
          <w:tab w:val="right" w:pos="9016"/>
        </w:tabs>
        <w:rPr>
          <w:noProof/>
          <w:sz w:val="22"/>
          <w:szCs w:val="22"/>
          <w:lang w:eastAsia="en-AU"/>
        </w:rPr>
      </w:pPr>
      <w:r>
        <w:rPr>
          <w:noProof/>
        </w:rPr>
        <w:t>Financial Management and Accountability Amendment Regulation 2012 (No. 8)</w:t>
      </w:r>
      <w:r>
        <w:rPr>
          <w:noProof/>
        </w:rPr>
        <w:tab/>
      </w:r>
      <w:r>
        <w:rPr>
          <w:noProof/>
        </w:rPr>
        <w:fldChar w:fldCharType="begin"/>
      </w:r>
      <w:r>
        <w:rPr>
          <w:noProof/>
        </w:rPr>
        <w:instrText xml:space="preserve"> PAGEREF _Toc341178127 \h </w:instrText>
      </w:r>
      <w:r>
        <w:rPr>
          <w:noProof/>
        </w:rPr>
        <w:fldChar w:fldCharType="separate"/>
      </w:r>
      <w:r w:rsidR="00093722">
        <w:rPr>
          <w:noProof/>
        </w:rPr>
        <w:t>30</w:t>
      </w:r>
      <w:r>
        <w:rPr>
          <w:noProof/>
        </w:rPr>
        <w:fldChar w:fldCharType="end"/>
      </w:r>
    </w:p>
    <w:p w:rsidR="005031A5" w:rsidP="005031A5">
      <w:pPr>
        <w:pStyle w:val="TOC2"/>
        <w:tabs>
          <w:tab w:val="right" w:pos="9016"/>
        </w:tabs>
        <w:rPr>
          <w:noProof/>
          <w:sz w:val="22"/>
          <w:szCs w:val="22"/>
          <w:lang w:eastAsia="en-AU"/>
        </w:rPr>
      </w:pPr>
      <w:r>
        <w:rPr>
          <w:noProof/>
        </w:rPr>
        <w:t xml:space="preserve">Remuneration Tribunal Determination 2012/22 – Remuneration and Allowances for Holders of Public Office and Specified Statutory Offices [under subsections 7(3) and 7(4) of the </w:t>
      </w:r>
      <w:r w:rsidRPr="001634D2">
        <w:rPr>
          <w:i/>
          <w:noProof/>
        </w:rPr>
        <w:t>Remuneration Tribunal Act 1973</w:t>
      </w:r>
      <w:r>
        <w:rPr>
          <w:noProof/>
        </w:rPr>
        <w:t>]</w:t>
      </w:r>
      <w:r>
        <w:rPr>
          <w:noProof/>
        </w:rPr>
        <w:tab/>
      </w:r>
      <w:r>
        <w:rPr>
          <w:noProof/>
        </w:rPr>
        <w:fldChar w:fldCharType="begin"/>
      </w:r>
      <w:r>
        <w:rPr>
          <w:noProof/>
        </w:rPr>
        <w:instrText xml:space="preserve"> PAGEREF _Toc341178128 \h </w:instrText>
      </w:r>
      <w:r>
        <w:rPr>
          <w:noProof/>
        </w:rPr>
        <w:fldChar w:fldCharType="separate"/>
      </w:r>
      <w:r w:rsidR="00093722">
        <w:rPr>
          <w:noProof/>
        </w:rPr>
        <w:t>30</w:t>
      </w:r>
      <w:r>
        <w:rPr>
          <w:noProof/>
        </w:rPr>
        <w:fldChar w:fldCharType="end"/>
      </w:r>
    </w:p>
    <w:p w:rsidR="005031A5" w:rsidP="005031A5">
      <w:pPr>
        <w:pStyle w:val="TOC1"/>
        <w:tabs>
          <w:tab w:val="right" w:pos="9016"/>
        </w:tabs>
        <w:rPr>
          <w:b w:val="0"/>
          <w:caps w:val="0"/>
          <w:noProof/>
          <w:sz w:val="22"/>
          <w:szCs w:val="22"/>
          <w:lang w:eastAsia="en-AU"/>
        </w:rPr>
      </w:pPr>
      <w:r>
        <w:rPr>
          <w:noProof/>
        </w:rPr>
        <w:t>Department of Foreign Affairs and Trade</w:t>
      </w:r>
      <w:r>
        <w:rPr>
          <w:noProof/>
        </w:rPr>
        <w:tab/>
      </w:r>
      <w:r>
        <w:rPr>
          <w:noProof/>
        </w:rPr>
        <w:fldChar w:fldCharType="begin"/>
      </w:r>
      <w:r>
        <w:rPr>
          <w:noProof/>
        </w:rPr>
        <w:instrText xml:space="preserve"> PAGEREF _Toc341178129 \h </w:instrText>
      </w:r>
      <w:r>
        <w:rPr>
          <w:noProof/>
        </w:rPr>
        <w:fldChar w:fldCharType="separate"/>
      </w:r>
      <w:r w:rsidR="00093722">
        <w:rPr>
          <w:noProof/>
        </w:rPr>
        <w:t>31</w:t>
      </w:r>
      <w:r>
        <w:rPr>
          <w:noProof/>
        </w:rPr>
        <w:fldChar w:fldCharType="end"/>
      </w:r>
    </w:p>
    <w:p w:rsidR="005031A5" w:rsidP="005031A5">
      <w:pPr>
        <w:pStyle w:val="TOC2"/>
        <w:tabs>
          <w:tab w:val="right" w:pos="9016"/>
        </w:tabs>
        <w:rPr>
          <w:noProof/>
          <w:sz w:val="22"/>
          <w:szCs w:val="22"/>
          <w:lang w:eastAsia="en-AU"/>
        </w:rPr>
      </w:pPr>
      <w:r>
        <w:rPr>
          <w:noProof/>
        </w:rPr>
        <w:t xml:space="preserve">Privileges and Immunities Legislation Amendment Determination 2012 (No. 1) [under section 10B of the </w:t>
      </w:r>
      <w:r w:rsidRPr="001634D2">
        <w:rPr>
          <w:i/>
          <w:noProof/>
        </w:rPr>
        <w:t>Diplomatic Privileges and Immunities Act 1967</w:t>
      </w:r>
      <w:r>
        <w:rPr>
          <w:noProof/>
        </w:rPr>
        <w:t xml:space="preserve"> and section 10A of the </w:t>
      </w:r>
      <w:r w:rsidRPr="001634D2">
        <w:rPr>
          <w:i/>
          <w:noProof/>
        </w:rPr>
        <w:t>Consular Privileges and Immunities Act 1972</w:t>
      </w:r>
      <w:r>
        <w:rPr>
          <w:noProof/>
        </w:rPr>
        <w:t>]</w:t>
      </w:r>
      <w:r>
        <w:rPr>
          <w:noProof/>
        </w:rPr>
        <w:tab/>
      </w:r>
      <w:r>
        <w:rPr>
          <w:noProof/>
        </w:rPr>
        <w:fldChar w:fldCharType="begin"/>
      </w:r>
      <w:r>
        <w:rPr>
          <w:noProof/>
        </w:rPr>
        <w:instrText xml:space="preserve"> PAGEREF _Toc341178130 \h </w:instrText>
      </w:r>
      <w:r>
        <w:rPr>
          <w:noProof/>
        </w:rPr>
        <w:fldChar w:fldCharType="separate"/>
      </w:r>
      <w:r w:rsidR="00093722">
        <w:rPr>
          <w:noProof/>
        </w:rPr>
        <w:t>31</w:t>
      </w:r>
      <w:r>
        <w:rPr>
          <w:noProof/>
        </w:rPr>
        <w:fldChar w:fldCharType="end"/>
      </w:r>
    </w:p>
    <w:p w:rsidR="005031A5" w:rsidP="005031A5">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_Toc341178131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 xml:space="preserve">Accountability Amendment Principles 2012 (No. 1) [under section 96-1 of the </w:t>
      </w:r>
      <w:r w:rsidRPr="001634D2">
        <w:rPr>
          <w:i/>
          <w:noProof/>
        </w:rPr>
        <w:t>Aged Care Act 1997</w:t>
      </w:r>
      <w:r>
        <w:rPr>
          <w:noProof/>
        </w:rPr>
        <w:t>]</w:t>
      </w:r>
      <w:r>
        <w:rPr>
          <w:noProof/>
        </w:rPr>
        <w:tab/>
      </w:r>
      <w:r>
        <w:rPr>
          <w:noProof/>
        </w:rPr>
        <w:fldChar w:fldCharType="begin"/>
      </w:r>
      <w:r>
        <w:rPr>
          <w:noProof/>
        </w:rPr>
        <w:instrText xml:space="preserve"> PAGEREF _Toc341178132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 xml:space="preserve">Allocation Amendment Principles 2012 (No. 1) [under section 96-1 of the </w:t>
      </w:r>
      <w:r w:rsidRPr="001634D2">
        <w:rPr>
          <w:i/>
          <w:noProof/>
        </w:rPr>
        <w:t>Aged Care Act 1997</w:t>
      </w:r>
      <w:r>
        <w:rPr>
          <w:noProof/>
        </w:rPr>
        <w:t>]</w:t>
      </w:r>
      <w:r>
        <w:rPr>
          <w:noProof/>
        </w:rPr>
        <w:tab/>
      </w:r>
      <w:r>
        <w:rPr>
          <w:noProof/>
        </w:rPr>
        <w:fldChar w:fldCharType="begin"/>
      </w:r>
      <w:r>
        <w:rPr>
          <w:noProof/>
        </w:rPr>
        <w:instrText xml:space="preserve"> PAGEREF _Toc341178133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 xml:space="preserve">Certification, Quality of Care and Sanctions Amendment Principles 2012 </w:t>
      </w:r>
      <w:r w:rsidR="009A7D63">
        <w:rPr>
          <w:noProof/>
        </w:rPr>
        <w:br/>
      </w:r>
      <w:r>
        <w:rPr>
          <w:noProof/>
        </w:rPr>
        <w:t xml:space="preserve">[under section 96-1 of the </w:t>
      </w:r>
      <w:r w:rsidRPr="001634D2">
        <w:rPr>
          <w:i/>
          <w:noProof/>
        </w:rPr>
        <w:t>Aged Care Act 1997</w:t>
      </w:r>
      <w:r>
        <w:rPr>
          <w:noProof/>
        </w:rPr>
        <w:t>]</w:t>
      </w:r>
      <w:r>
        <w:rPr>
          <w:noProof/>
        </w:rPr>
        <w:tab/>
      </w:r>
      <w:r>
        <w:rPr>
          <w:noProof/>
        </w:rPr>
        <w:fldChar w:fldCharType="begin"/>
      </w:r>
      <w:r>
        <w:rPr>
          <w:noProof/>
        </w:rPr>
        <w:instrText xml:space="preserve"> PAGEREF _Toc341178134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 xml:space="preserve">Community Care Subsidy Amendment Principles 2012 (No. 1) [under section </w:t>
      </w:r>
      <w:r w:rsidR="0061511E">
        <w:rPr>
          <w:noProof/>
        </w:rPr>
        <w:br/>
      </w:r>
      <w:r>
        <w:rPr>
          <w:noProof/>
        </w:rPr>
        <w:t xml:space="preserve">96-1 of the </w:t>
      </w:r>
      <w:r w:rsidRPr="001634D2">
        <w:rPr>
          <w:i/>
          <w:noProof/>
        </w:rPr>
        <w:t>Aged Care Act 1997</w:t>
      </w:r>
      <w:r>
        <w:rPr>
          <w:noProof/>
        </w:rPr>
        <w:t>]</w:t>
      </w:r>
      <w:r>
        <w:rPr>
          <w:noProof/>
        </w:rPr>
        <w:tab/>
      </w:r>
      <w:r>
        <w:rPr>
          <w:noProof/>
        </w:rPr>
        <w:fldChar w:fldCharType="begin"/>
      </w:r>
      <w:r>
        <w:rPr>
          <w:noProof/>
        </w:rPr>
        <w:instrText xml:space="preserve"> PAGEREF _Toc341178135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 xml:space="preserve">Community Visitors Grant Amendment Principles 2012 (No. 1) [under section 96-1 of the </w:t>
      </w:r>
      <w:r w:rsidRPr="001634D2">
        <w:rPr>
          <w:i/>
          <w:noProof/>
        </w:rPr>
        <w:t>Aged Care Act 1997</w:t>
      </w:r>
      <w:r>
        <w:rPr>
          <w:noProof/>
        </w:rPr>
        <w:t>]</w:t>
      </w:r>
      <w:r>
        <w:rPr>
          <w:noProof/>
        </w:rPr>
        <w:tab/>
      </w:r>
      <w:r>
        <w:rPr>
          <w:noProof/>
        </w:rPr>
        <w:fldChar w:fldCharType="begin"/>
      </w:r>
      <w:r>
        <w:rPr>
          <w:noProof/>
        </w:rPr>
        <w:instrText xml:space="preserve"> PAGEREF _Toc341178136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Health Insurance (Allied Health Services) Am</w:t>
      </w:r>
      <w:r w:rsidR="0061511E">
        <w:rPr>
          <w:noProof/>
        </w:rPr>
        <w:t>endment Determination 2012 (No. </w:t>
      </w:r>
      <w:r>
        <w:rPr>
          <w:noProof/>
        </w:rPr>
        <w:t xml:space="preserve">4) [under subsection 3C(1) of the </w:t>
      </w:r>
      <w:r w:rsidRPr="001634D2">
        <w:rPr>
          <w:i/>
          <w:noProof/>
        </w:rPr>
        <w:t>Health Insurance Act 1973</w:t>
      </w:r>
      <w:r>
        <w:rPr>
          <w:noProof/>
        </w:rPr>
        <w:t>]</w:t>
      </w:r>
      <w:r>
        <w:rPr>
          <w:noProof/>
        </w:rPr>
        <w:tab/>
      </w:r>
      <w:r>
        <w:rPr>
          <w:noProof/>
        </w:rPr>
        <w:fldChar w:fldCharType="begin"/>
      </w:r>
      <w:r>
        <w:rPr>
          <w:noProof/>
        </w:rPr>
        <w:instrText xml:space="preserve"> PAGEREF _Toc341178137 \h </w:instrText>
      </w:r>
      <w:r>
        <w:rPr>
          <w:noProof/>
        </w:rPr>
        <w:fldChar w:fldCharType="separate"/>
      </w:r>
      <w:r w:rsidR="00093722">
        <w:rPr>
          <w:noProof/>
        </w:rPr>
        <w:t>32</w:t>
      </w:r>
      <w:r>
        <w:rPr>
          <w:noProof/>
        </w:rPr>
        <w:fldChar w:fldCharType="end"/>
      </w:r>
    </w:p>
    <w:p w:rsidR="005031A5" w:rsidP="005031A5">
      <w:pPr>
        <w:pStyle w:val="TOC2"/>
        <w:tabs>
          <w:tab w:val="right" w:pos="9016"/>
        </w:tabs>
        <w:rPr>
          <w:noProof/>
          <w:sz w:val="22"/>
          <w:szCs w:val="22"/>
          <w:lang w:eastAsia="en-AU"/>
        </w:rPr>
      </w:pPr>
      <w:r>
        <w:rPr>
          <w:noProof/>
        </w:rPr>
        <w:t xml:space="preserve">Health Insurance (Bone Densitometry) Determination 2012 [under subsection 3C(1) of the </w:t>
      </w:r>
      <w:r w:rsidRPr="001634D2">
        <w:rPr>
          <w:i/>
          <w:noProof/>
        </w:rPr>
        <w:t>Health Insurance Act 1973</w:t>
      </w:r>
      <w:r>
        <w:rPr>
          <w:noProof/>
        </w:rPr>
        <w:t>]</w:t>
      </w:r>
      <w:r>
        <w:rPr>
          <w:noProof/>
        </w:rPr>
        <w:tab/>
      </w:r>
      <w:r>
        <w:rPr>
          <w:noProof/>
        </w:rPr>
        <w:fldChar w:fldCharType="begin"/>
      </w:r>
      <w:r>
        <w:rPr>
          <w:noProof/>
        </w:rPr>
        <w:instrText xml:space="preserve"> PAGEREF _Toc341178138 \h </w:instrText>
      </w:r>
      <w:r>
        <w:rPr>
          <w:noProof/>
        </w:rPr>
        <w:fldChar w:fldCharType="separate"/>
      </w:r>
      <w:r w:rsidR="00093722">
        <w:rPr>
          <w:noProof/>
        </w:rPr>
        <w:t>33</w:t>
      </w:r>
      <w:r>
        <w:rPr>
          <w:noProof/>
        </w:rPr>
        <w:fldChar w:fldCharType="end"/>
      </w:r>
    </w:p>
    <w:p w:rsidR="005031A5" w:rsidP="005031A5">
      <w:pPr>
        <w:pStyle w:val="TOC2"/>
        <w:tabs>
          <w:tab w:val="right" w:pos="9016"/>
        </w:tabs>
        <w:rPr>
          <w:noProof/>
          <w:sz w:val="22"/>
          <w:szCs w:val="22"/>
          <w:lang w:eastAsia="en-AU"/>
        </w:rPr>
      </w:pPr>
      <w:r>
        <w:rPr>
          <w:noProof/>
        </w:rPr>
        <w:t xml:space="preserve">Health Insurance (Cleft Lip and Cleft Palate services) Determination 2012 </w:t>
      </w:r>
      <w:r w:rsidR="009A7D63">
        <w:rPr>
          <w:noProof/>
        </w:rPr>
        <w:br/>
      </w:r>
      <w:r>
        <w:rPr>
          <w:noProof/>
        </w:rPr>
        <w:t xml:space="preserve">[under subsection 3C(1) of the </w:t>
      </w:r>
      <w:r w:rsidRPr="001634D2">
        <w:rPr>
          <w:i/>
          <w:noProof/>
        </w:rPr>
        <w:t>Health Insurance Act 1973</w:t>
      </w:r>
      <w:r>
        <w:rPr>
          <w:noProof/>
        </w:rPr>
        <w:t>]</w:t>
      </w:r>
      <w:r>
        <w:rPr>
          <w:noProof/>
        </w:rPr>
        <w:tab/>
      </w:r>
      <w:r>
        <w:rPr>
          <w:noProof/>
        </w:rPr>
        <w:fldChar w:fldCharType="begin"/>
      </w:r>
      <w:r>
        <w:rPr>
          <w:noProof/>
        </w:rPr>
        <w:instrText xml:space="preserve"> PAGEREF _Toc341178139 \h </w:instrText>
      </w:r>
      <w:r>
        <w:rPr>
          <w:noProof/>
        </w:rPr>
        <w:fldChar w:fldCharType="separate"/>
      </w:r>
      <w:r w:rsidR="00093722">
        <w:rPr>
          <w:noProof/>
        </w:rPr>
        <w:t>33</w:t>
      </w:r>
      <w:r>
        <w:rPr>
          <w:noProof/>
        </w:rPr>
        <w:fldChar w:fldCharType="end"/>
      </w:r>
    </w:p>
    <w:p w:rsidR="005031A5" w:rsidP="005031A5">
      <w:pPr>
        <w:pStyle w:val="TOC2"/>
        <w:tabs>
          <w:tab w:val="right" w:pos="9016"/>
        </w:tabs>
        <w:rPr>
          <w:noProof/>
          <w:sz w:val="22"/>
          <w:szCs w:val="22"/>
          <w:lang w:eastAsia="en-AU"/>
        </w:rPr>
      </w:pPr>
      <w:r>
        <w:rPr>
          <w:noProof/>
        </w:rPr>
        <w:t xml:space="preserve">Health Insurance (Diagnostic Imaging Capital Sensitivity) Amendment Determination 2012 (No. 2) [under subsection 3C(1) of the </w:t>
      </w:r>
      <w:r w:rsidRPr="001634D2">
        <w:rPr>
          <w:i/>
          <w:noProof/>
        </w:rPr>
        <w:t>Health Insurance Act 1973</w:t>
      </w:r>
      <w:r>
        <w:rPr>
          <w:noProof/>
        </w:rPr>
        <w:t>]</w:t>
      </w:r>
      <w:r>
        <w:rPr>
          <w:noProof/>
        </w:rPr>
        <w:tab/>
      </w:r>
      <w:r>
        <w:rPr>
          <w:noProof/>
        </w:rPr>
        <w:fldChar w:fldCharType="begin"/>
      </w:r>
      <w:r>
        <w:rPr>
          <w:noProof/>
        </w:rPr>
        <w:instrText xml:space="preserve"> PAGEREF _Toc341178140 \h </w:instrText>
      </w:r>
      <w:r>
        <w:rPr>
          <w:noProof/>
        </w:rPr>
        <w:fldChar w:fldCharType="separate"/>
      </w:r>
      <w:r w:rsidR="00093722">
        <w:rPr>
          <w:noProof/>
        </w:rPr>
        <w:t>33</w:t>
      </w:r>
      <w:r>
        <w:rPr>
          <w:noProof/>
        </w:rPr>
        <w:fldChar w:fldCharType="end"/>
      </w:r>
    </w:p>
    <w:p w:rsidR="005031A5" w:rsidP="005031A5">
      <w:pPr>
        <w:pStyle w:val="TOC2"/>
        <w:tabs>
          <w:tab w:val="right" w:pos="9016"/>
        </w:tabs>
        <w:rPr>
          <w:noProof/>
          <w:sz w:val="22"/>
          <w:szCs w:val="22"/>
          <w:lang w:eastAsia="en-AU"/>
        </w:rPr>
      </w:pPr>
      <w:r>
        <w:rPr>
          <w:noProof/>
        </w:rPr>
        <w:t>Health Insurance (Diagnostic Imaging Services Table) Regulation 2012</w:t>
      </w:r>
      <w:r>
        <w:rPr>
          <w:noProof/>
        </w:rPr>
        <w:tab/>
      </w:r>
      <w:r>
        <w:rPr>
          <w:noProof/>
        </w:rPr>
        <w:fldChar w:fldCharType="begin"/>
      </w:r>
      <w:r>
        <w:rPr>
          <w:noProof/>
        </w:rPr>
        <w:instrText xml:space="preserve"> PAGEREF _Toc341178141 \h </w:instrText>
      </w:r>
      <w:r>
        <w:rPr>
          <w:noProof/>
        </w:rPr>
        <w:fldChar w:fldCharType="separate"/>
      </w:r>
      <w:r w:rsidR="00093722">
        <w:rPr>
          <w:noProof/>
        </w:rPr>
        <w:t>33</w:t>
      </w:r>
      <w:r>
        <w:rPr>
          <w:noProof/>
        </w:rPr>
        <w:fldChar w:fldCharType="end"/>
      </w:r>
    </w:p>
    <w:p w:rsidR="005031A5" w:rsidP="005031A5">
      <w:pPr>
        <w:pStyle w:val="TOC2"/>
        <w:tabs>
          <w:tab w:val="right" w:pos="9016"/>
        </w:tabs>
        <w:rPr>
          <w:noProof/>
          <w:sz w:val="22"/>
          <w:szCs w:val="22"/>
          <w:lang w:eastAsia="en-AU"/>
        </w:rPr>
      </w:pPr>
      <w:r>
        <w:rPr>
          <w:noProof/>
        </w:rPr>
        <w:t xml:space="preserve">Health Insurance (Endovenous Laser Therapy) Determination 2012 (No. 2) [under subsection 3C(1) of the </w:t>
      </w:r>
      <w:r w:rsidRPr="001634D2">
        <w:rPr>
          <w:i/>
          <w:noProof/>
        </w:rPr>
        <w:t>Health Insurance Act 1973</w:t>
      </w:r>
      <w:r>
        <w:rPr>
          <w:noProof/>
        </w:rPr>
        <w:t>]</w:t>
      </w:r>
      <w:r>
        <w:rPr>
          <w:noProof/>
        </w:rPr>
        <w:tab/>
      </w:r>
      <w:r>
        <w:rPr>
          <w:noProof/>
        </w:rPr>
        <w:fldChar w:fldCharType="begin"/>
      </w:r>
      <w:r>
        <w:rPr>
          <w:noProof/>
        </w:rPr>
        <w:instrText xml:space="preserve"> PAGEREF _Toc341178142 \h </w:instrText>
      </w:r>
      <w:r>
        <w:rPr>
          <w:noProof/>
        </w:rPr>
        <w:fldChar w:fldCharType="separate"/>
      </w:r>
      <w:r w:rsidR="00093722">
        <w:rPr>
          <w:noProof/>
        </w:rPr>
        <w:t>33</w:t>
      </w:r>
      <w:r>
        <w:rPr>
          <w:noProof/>
        </w:rPr>
        <w:fldChar w:fldCharType="end"/>
      </w:r>
    </w:p>
    <w:p w:rsidR="005031A5" w:rsidP="005031A5">
      <w:pPr>
        <w:pStyle w:val="TOC2"/>
        <w:tabs>
          <w:tab w:val="right" w:pos="9016"/>
        </w:tabs>
        <w:rPr>
          <w:noProof/>
          <w:sz w:val="22"/>
          <w:szCs w:val="22"/>
          <w:lang w:eastAsia="en-AU"/>
        </w:rPr>
      </w:pPr>
      <w:r>
        <w:rPr>
          <w:noProof/>
        </w:rPr>
        <w:t>Health Insurance (General Medical Services Table) Amendment Regulation 2012 (No. 4)</w:t>
      </w:r>
      <w:r>
        <w:rPr>
          <w:noProof/>
        </w:rPr>
        <w:tab/>
      </w:r>
      <w:r>
        <w:rPr>
          <w:noProof/>
        </w:rPr>
        <w:fldChar w:fldCharType="begin"/>
      </w:r>
      <w:r>
        <w:rPr>
          <w:noProof/>
        </w:rPr>
        <w:instrText xml:space="preserve"> PAGEREF _Toc341178143 \h </w:instrText>
      </w:r>
      <w:r>
        <w:rPr>
          <w:noProof/>
        </w:rPr>
        <w:fldChar w:fldCharType="separate"/>
      </w:r>
      <w:r w:rsidR="00093722">
        <w:rPr>
          <w:noProof/>
        </w:rPr>
        <w:t>33</w:t>
      </w:r>
      <w:r>
        <w:rPr>
          <w:noProof/>
        </w:rPr>
        <w:fldChar w:fldCharType="end"/>
      </w:r>
    </w:p>
    <w:p w:rsidR="005031A5" w:rsidP="005031A5">
      <w:pPr>
        <w:pStyle w:val="TOC2"/>
        <w:tabs>
          <w:tab w:val="right" w:pos="9016"/>
        </w:tabs>
        <w:rPr>
          <w:noProof/>
          <w:sz w:val="22"/>
          <w:szCs w:val="22"/>
          <w:lang w:eastAsia="en-AU"/>
        </w:rPr>
      </w:pPr>
      <w:r>
        <w:rPr>
          <w:noProof/>
        </w:rPr>
        <w:t>Health Insurance (General Medical Services Table) Regulation 2012</w:t>
      </w:r>
      <w:r>
        <w:rPr>
          <w:noProof/>
        </w:rPr>
        <w:tab/>
      </w:r>
      <w:r>
        <w:rPr>
          <w:noProof/>
        </w:rPr>
        <w:fldChar w:fldCharType="begin"/>
      </w:r>
      <w:r>
        <w:rPr>
          <w:noProof/>
        </w:rPr>
        <w:instrText xml:space="preserve"> PAGEREF _Toc341178144 \h </w:instrText>
      </w:r>
      <w:r>
        <w:rPr>
          <w:noProof/>
        </w:rPr>
        <w:fldChar w:fldCharType="separate"/>
      </w:r>
      <w:r w:rsidR="00093722">
        <w:rPr>
          <w:noProof/>
        </w:rPr>
        <w:t>34</w:t>
      </w:r>
      <w:r>
        <w:rPr>
          <w:noProof/>
        </w:rPr>
        <w:fldChar w:fldCharType="end"/>
      </w:r>
    </w:p>
    <w:p w:rsidR="005031A5" w:rsidP="005031A5">
      <w:pPr>
        <w:pStyle w:val="TOC2"/>
        <w:tabs>
          <w:tab w:val="right" w:pos="9016"/>
        </w:tabs>
        <w:rPr>
          <w:noProof/>
          <w:sz w:val="22"/>
          <w:szCs w:val="22"/>
          <w:lang w:eastAsia="en-AU"/>
        </w:rPr>
      </w:pPr>
      <w:r>
        <w:rPr>
          <w:noProof/>
        </w:rPr>
        <w:t xml:space="preserve">Health Insurance (Gippsland and South Eastern New South Wales Mobile MRI Service and Rockhampton, Bundaberg and Gladstone Mobile MRI Service) Determination 2012 [under subsection 3C(1) of the </w:t>
      </w:r>
      <w:r w:rsidRPr="001634D2">
        <w:rPr>
          <w:i/>
          <w:noProof/>
        </w:rPr>
        <w:t>Health Insurance Act 1973</w:t>
      </w:r>
      <w:r>
        <w:rPr>
          <w:noProof/>
        </w:rPr>
        <w:t>]</w:t>
      </w:r>
      <w:r>
        <w:rPr>
          <w:noProof/>
        </w:rPr>
        <w:tab/>
      </w:r>
      <w:r>
        <w:rPr>
          <w:noProof/>
        </w:rPr>
        <w:fldChar w:fldCharType="begin"/>
      </w:r>
      <w:r>
        <w:rPr>
          <w:noProof/>
        </w:rPr>
        <w:instrText xml:space="preserve"> PAGEREF _Toc341178145 \h </w:instrText>
      </w:r>
      <w:r>
        <w:rPr>
          <w:noProof/>
        </w:rPr>
        <w:fldChar w:fldCharType="separate"/>
      </w:r>
      <w:r w:rsidR="00093722">
        <w:rPr>
          <w:noProof/>
        </w:rPr>
        <w:t>34</w:t>
      </w:r>
      <w:r>
        <w:rPr>
          <w:noProof/>
        </w:rPr>
        <w:fldChar w:fldCharType="end"/>
      </w:r>
    </w:p>
    <w:p w:rsidR="005031A5" w:rsidP="005031A5">
      <w:pPr>
        <w:pStyle w:val="TOC2"/>
        <w:tabs>
          <w:tab w:val="right" w:pos="9016"/>
        </w:tabs>
        <w:rPr>
          <w:noProof/>
          <w:sz w:val="22"/>
          <w:szCs w:val="22"/>
          <w:lang w:eastAsia="en-AU"/>
        </w:rPr>
      </w:pPr>
      <w:r>
        <w:rPr>
          <w:noProof/>
        </w:rPr>
        <w:t xml:space="preserve">Health Insurance (Midwife and Nurse Practitioner)Amendment Determination 2012 (No. 1) [under section 3C of the </w:t>
      </w:r>
      <w:r w:rsidRPr="001634D2">
        <w:rPr>
          <w:i/>
          <w:noProof/>
        </w:rPr>
        <w:t>Health Insurance Act 1973</w:t>
      </w:r>
      <w:r>
        <w:rPr>
          <w:noProof/>
        </w:rPr>
        <w:t>]</w:t>
      </w:r>
      <w:r>
        <w:rPr>
          <w:noProof/>
        </w:rPr>
        <w:tab/>
      </w:r>
      <w:r>
        <w:rPr>
          <w:noProof/>
        </w:rPr>
        <w:fldChar w:fldCharType="begin"/>
      </w:r>
      <w:r>
        <w:rPr>
          <w:noProof/>
        </w:rPr>
        <w:instrText xml:space="preserve"> PAGEREF _Toc341178146 \h </w:instrText>
      </w:r>
      <w:r>
        <w:rPr>
          <w:noProof/>
        </w:rPr>
        <w:fldChar w:fldCharType="separate"/>
      </w:r>
      <w:r w:rsidR="00093722">
        <w:rPr>
          <w:noProof/>
        </w:rPr>
        <w:t>34</w:t>
      </w:r>
      <w:r>
        <w:rPr>
          <w:noProof/>
        </w:rPr>
        <w:fldChar w:fldCharType="end"/>
      </w:r>
    </w:p>
    <w:p w:rsidR="005031A5" w:rsidP="005031A5">
      <w:pPr>
        <w:pStyle w:val="TOC2"/>
        <w:tabs>
          <w:tab w:val="right" w:pos="9016"/>
        </w:tabs>
        <w:rPr>
          <w:noProof/>
          <w:sz w:val="22"/>
          <w:szCs w:val="22"/>
          <w:lang w:eastAsia="en-AU"/>
        </w:rPr>
      </w:pPr>
      <w:r>
        <w:rPr>
          <w:noProof/>
        </w:rPr>
        <w:t>Health Insurance (Pathology Services Table) Regulation 2012</w:t>
      </w:r>
      <w:r>
        <w:rPr>
          <w:noProof/>
        </w:rPr>
        <w:tab/>
      </w:r>
      <w:r>
        <w:rPr>
          <w:noProof/>
        </w:rPr>
        <w:fldChar w:fldCharType="begin"/>
      </w:r>
      <w:r>
        <w:rPr>
          <w:noProof/>
        </w:rPr>
        <w:instrText xml:space="preserve"> PAGEREF _Toc341178147 \h </w:instrText>
      </w:r>
      <w:r>
        <w:rPr>
          <w:noProof/>
        </w:rPr>
        <w:fldChar w:fldCharType="separate"/>
      </w:r>
      <w:r w:rsidR="00093722">
        <w:rPr>
          <w:noProof/>
        </w:rPr>
        <w:t>34</w:t>
      </w:r>
      <w:r>
        <w:rPr>
          <w:noProof/>
        </w:rPr>
        <w:fldChar w:fldCharType="end"/>
      </w:r>
    </w:p>
    <w:p w:rsidR="005031A5" w:rsidP="005031A5">
      <w:pPr>
        <w:pStyle w:val="TOC2"/>
        <w:tabs>
          <w:tab w:val="right" w:pos="9016"/>
        </w:tabs>
        <w:rPr>
          <w:noProof/>
          <w:sz w:val="22"/>
          <w:szCs w:val="22"/>
          <w:lang w:eastAsia="en-AU"/>
        </w:rPr>
      </w:pPr>
      <w:r>
        <w:rPr>
          <w:noProof/>
        </w:rPr>
        <w:t xml:space="preserve">Health Workforce Australia (Eligibility) Instrument 2012 (No. 1) </w:t>
      </w:r>
      <w:r w:rsidR="009A7D63">
        <w:rPr>
          <w:noProof/>
        </w:rPr>
        <w:br/>
      </w:r>
      <w:r>
        <w:rPr>
          <w:noProof/>
        </w:rPr>
        <w:t xml:space="preserve">[under subsection 5(3) of the </w:t>
      </w:r>
      <w:r w:rsidRPr="001634D2">
        <w:rPr>
          <w:i/>
          <w:noProof/>
        </w:rPr>
        <w:t>Health Workforce Australia Act 2009</w:t>
      </w:r>
      <w:r>
        <w:rPr>
          <w:noProof/>
        </w:rPr>
        <w:t>]</w:t>
      </w:r>
      <w:r>
        <w:rPr>
          <w:noProof/>
        </w:rPr>
        <w:tab/>
      </w:r>
      <w:r>
        <w:rPr>
          <w:noProof/>
        </w:rPr>
        <w:fldChar w:fldCharType="begin"/>
      </w:r>
      <w:r>
        <w:rPr>
          <w:noProof/>
        </w:rPr>
        <w:instrText xml:space="preserve"> PAGEREF _Toc341178148 \h </w:instrText>
      </w:r>
      <w:r>
        <w:rPr>
          <w:noProof/>
        </w:rPr>
        <w:fldChar w:fldCharType="separate"/>
      </w:r>
      <w:r w:rsidR="00093722">
        <w:rPr>
          <w:noProof/>
        </w:rPr>
        <w:t>34</w:t>
      </w:r>
      <w:r>
        <w:rPr>
          <w:noProof/>
        </w:rPr>
        <w:fldChar w:fldCharType="end"/>
      </w:r>
    </w:p>
    <w:p w:rsidR="005031A5" w:rsidP="005031A5">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9) (No. PB 96 of 2012) </w:t>
      </w:r>
      <w:r w:rsidR="009A7D63">
        <w:rPr>
          <w:noProof/>
        </w:rPr>
        <w:br/>
      </w:r>
      <w:r>
        <w:rPr>
          <w:noProof/>
        </w:rPr>
        <w:t xml:space="preserve">[under subsections 100(1) and 100(2) of the </w:t>
      </w:r>
      <w:r w:rsidRPr="001634D2">
        <w:rPr>
          <w:i/>
          <w:noProof/>
        </w:rPr>
        <w:t>National Helath Act 1953</w:t>
      </w:r>
      <w:r>
        <w:rPr>
          <w:noProof/>
        </w:rPr>
        <w:t>]</w:t>
      </w:r>
      <w:r>
        <w:rPr>
          <w:noProof/>
        </w:rPr>
        <w:tab/>
      </w:r>
      <w:r>
        <w:rPr>
          <w:noProof/>
        </w:rPr>
        <w:fldChar w:fldCharType="begin"/>
      </w:r>
      <w:r>
        <w:rPr>
          <w:noProof/>
        </w:rPr>
        <w:instrText xml:space="preserve"> PAGEREF _Toc341178149 \h </w:instrText>
      </w:r>
      <w:r>
        <w:rPr>
          <w:noProof/>
        </w:rPr>
        <w:fldChar w:fldCharType="separate"/>
      </w:r>
      <w:r w:rsidR="00093722">
        <w:rPr>
          <w:noProof/>
        </w:rPr>
        <w:t>35</w:t>
      </w:r>
      <w:r>
        <w:rPr>
          <w:noProof/>
        </w:rPr>
        <w:fldChar w:fldCharType="end"/>
      </w:r>
    </w:p>
    <w:p w:rsidR="005031A5" w:rsidP="005031A5">
      <w:pPr>
        <w:pStyle w:val="TOC2"/>
        <w:tabs>
          <w:tab w:val="right" w:pos="9016"/>
        </w:tabs>
        <w:rPr>
          <w:noProof/>
          <w:sz w:val="22"/>
          <w:szCs w:val="22"/>
          <w:lang w:eastAsia="en-AU"/>
        </w:rPr>
      </w:pPr>
      <w:r>
        <w:rPr>
          <w:noProof/>
        </w:rPr>
        <w:t xml:space="preserve">Private Health Insurance (Benefit Requirements) Amendment Rules 2012 (No. 6) [under item 3A of the table in section 333-20 of the </w:t>
      </w:r>
      <w:r w:rsidRPr="001634D2">
        <w:rPr>
          <w:i/>
          <w:noProof/>
        </w:rPr>
        <w:t>Private Health Insurance Act 2007</w:t>
      </w:r>
      <w:r>
        <w:rPr>
          <w:noProof/>
        </w:rPr>
        <w:t>]</w:t>
      </w:r>
      <w:r>
        <w:rPr>
          <w:noProof/>
        </w:rPr>
        <w:tab/>
      </w:r>
      <w:r>
        <w:rPr>
          <w:noProof/>
        </w:rPr>
        <w:fldChar w:fldCharType="begin"/>
      </w:r>
      <w:r>
        <w:rPr>
          <w:noProof/>
        </w:rPr>
        <w:instrText xml:space="preserve"> PAGEREF _Toc341178150 \h </w:instrText>
      </w:r>
      <w:r>
        <w:rPr>
          <w:noProof/>
        </w:rPr>
        <w:fldChar w:fldCharType="separate"/>
      </w:r>
      <w:r w:rsidR="00093722">
        <w:rPr>
          <w:noProof/>
        </w:rPr>
        <w:t>35</w:t>
      </w:r>
      <w:r>
        <w:rPr>
          <w:noProof/>
        </w:rPr>
        <w:fldChar w:fldCharType="end"/>
      </w:r>
    </w:p>
    <w:p w:rsidR="005031A5" w:rsidP="005031A5">
      <w:pPr>
        <w:pStyle w:val="TOC2"/>
        <w:tabs>
          <w:tab w:val="right" w:pos="9016"/>
        </w:tabs>
        <w:rPr>
          <w:noProof/>
          <w:sz w:val="22"/>
          <w:szCs w:val="22"/>
          <w:lang w:eastAsia="en-AU"/>
        </w:rPr>
      </w:pPr>
      <w:r>
        <w:rPr>
          <w:noProof/>
        </w:rPr>
        <w:t xml:space="preserve">Private Health Insurance (Benefit Requirements) Amendment Rules 2012 (No. 7) [under item 3A of the table in section 333-20 of the </w:t>
      </w:r>
      <w:r w:rsidRPr="001634D2">
        <w:rPr>
          <w:i/>
          <w:noProof/>
        </w:rPr>
        <w:t>Private Health Insurance Act 2007</w:t>
      </w:r>
      <w:r>
        <w:rPr>
          <w:noProof/>
        </w:rPr>
        <w:t>]</w:t>
      </w:r>
      <w:r>
        <w:rPr>
          <w:noProof/>
        </w:rPr>
        <w:tab/>
      </w:r>
      <w:r>
        <w:rPr>
          <w:noProof/>
        </w:rPr>
        <w:fldChar w:fldCharType="begin"/>
      </w:r>
      <w:r>
        <w:rPr>
          <w:noProof/>
        </w:rPr>
        <w:instrText xml:space="preserve"> PAGEREF _Toc341178151 \h </w:instrText>
      </w:r>
      <w:r>
        <w:rPr>
          <w:noProof/>
        </w:rPr>
        <w:fldChar w:fldCharType="separate"/>
      </w:r>
      <w:r w:rsidR="00093722">
        <w:rPr>
          <w:noProof/>
        </w:rPr>
        <w:t>35</w:t>
      </w:r>
      <w:r>
        <w:rPr>
          <w:noProof/>
        </w:rPr>
        <w:fldChar w:fldCharType="end"/>
      </w:r>
    </w:p>
    <w:p w:rsidR="005031A5" w:rsidP="005031A5">
      <w:pPr>
        <w:pStyle w:val="TOC2"/>
        <w:tabs>
          <w:tab w:val="right" w:pos="9016"/>
        </w:tabs>
        <w:rPr>
          <w:noProof/>
          <w:sz w:val="22"/>
          <w:szCs w:val="22"/>
          <w:lang w:eastAsia="en-AU"/>
        </w:rPr>
      </w:pPr>
      <w:r>
        <w:rPr>
          <w:noProof/>
        </w:rPr>
        <w:t xml:space="preserve">Residential Care Grant Amendment Principles 2012 (No. 1) [under section 96-1 of the </w:t>
      </w:r>
      <w:r w:rsidRPr="001634D2">
        <w:rPr>
          <w:i/>
          <w:noProof/>
        </w:rPr>
        <w:t>Aged Care Act 1997</w:t>
      </w:r>
      <w:r>
        <w:rPr>
          <w:noProof/>
        </w:rPr>
        <w:t>]</w:t>
      </w:r>
      <w:r>
        <w:rPr>
          <w:noProof/>
        </w:rPr>
        <w:tab/>
      </w:r>
      <w:r>
        <w:rPr>
          <w:noProof/>
        </w:rPr>
        <w:fldChar w:fldCharType="begin"/>
      </w:r>
      <w:r>
        <w:rPr>
          <w:noProof/>
        </w:rPr>
        <w:instrText xml:space="preserve"> PAGEREF _Toc341178152 \h </w:instrText>
      </w:r>
      <w:r>
        <w:rPr>
          <w:noProof/>
        </w:rPr>
        <w:fldChar w:fldCharType="separate"/>
      </w:r>
      <w:r w:rsidR="00093722">
        <w:rPr>
          <w:noProof/>
        </w:rPr>
        <w:t>35</w:t>
      </w:r>
      <w:r>
        <w:rPr>
          <w:noProof/>
        </w:rPr>
        <w:fldChar w:fldCharType="end"/>
      </w:r>
    </w:p>
    <w:p w:rsidR="005031A5" w:rsidP="005031A5">
      <w:pPr>
        <w:pStyle w:val="TOC2"/>
        <w:tabs>
          <w:tab w:val="right" w:pos="9016"/>
        </w:tabs>
        <w:rPr>
          <w:noProof/>
          <w:sz w:val="22"/>
          <w:szCs w:val="22"/>
          <w:lang w:eastAsia="en-AU"/>
        </w:rPr>
      </w:pPr>
      <w:r>
        <w:rPr>
          <w:noProof/>
        </w:rPr>
        <w:t xml:space="preserve">Residential Care Subsidy Amendment Principles 2012 (No. 3) [under section </w:t>
      </w:r>
      <w:r w:rsidR="0061511E">
        <w:rPr>
          <w:noProof/>
        </w:rPr>
        <w:br/>
      </w:r>
      <w:r>
        <w:rPr>
          <w:noProof/>
        </w:rPr>
        <w:t xml:space="preserve">96-1 of the </w:t>
      </w:r>
      <w:r w:rsidRPr="001634D2">
        <w:rPr>
          <w:i/>
          <w:noProof/>
        </w:rPr>
        <w:t>Aged Care Act 1997</w:t>
      </w:r>
      <w:r>
        <w:rPr>
          <w:noProof/>
        </w:rPr>
        <w:t>]</w:t>
      </w:r>
      <w:r>
        <w:rPr>
          <w:noProof/>
        </w:rPr>
        <w:tab/>
      </w:r>
      <w:r>
        <w:rPr>
          <w:noProof/>
        </w:rPr>
        <w:fldChar w:fldCharType="begin"/>
      </w:r>
      <w:r>
        <w:rPr>
          <w:noProof/>
        </w:rPr>
        <w:instrText xml:space="preserve"> PAGEREF _Toc341178153 \h </w:instrText>
      </w:r>
      <w:r>
        <w:rPr>
          <w:noProof/>
        </w:rPr>
        <w:fldChar w:fldCharType="separate"/>
      </w:r>
      <w:r w:rsidR="00093722">
        <w:rPr>
          <w:noProof/>
        </w:rPr>
        <w:t>35</w:t>
      </w:r>
      <w:r>
        <w:rPr>
          <w:noProof/>
        </w:rPr>
        <w:fldChar w:fldCharType="end"/>
      </w:r>
    </w:p>
    <w:p w:rsidR="005031A5" w:rsidP="005031A5">
      <w:pPr>
        <w:pStyle w:val="TOC2"/>
        <w:tabs>
          <w:tab w:val="right" w:pos="9016"/>
        </w:tabs>
        <w:rPr>
          <w:noProof/>
          <w:sz w:val="22"/>
          <w:szCs w:val="22"/>
          <w:lang w:eastAsia="en-AU"/>
        </w:rPr>
      </w:pPr>
      <w:r>
        <w:rPr>
          <w:noProof/>
        </w:rPr>
        <w:t xml:space="preserve">User Rights Amendment Principles 2012 (No. 4) [under section 96-1 of the </w:t>
      </w:r>
      <w:r w:rsidRPr="001634D2">
        <w:rPr>
          <w:i/>
          <w:noProof/>
        </w:rPr>
        <w:t>Aged Care Act 1997</w:t>
      </w:r>
      <w:r>
        <w:rPr>
          <w:noProof/>
        </w:rPr>
        <w:t>]</w:t>
      </w:r>
      <w:r>
        <w:rPr>
          <w:noProof/>
        </w:rPr>
        <w:tab/>
      </w:r>
      <w:r>
        <w:rPr>
          <w:noProof/>
        </w:rPr>
        <w:fldChar w:fldCharType="begin"/>
      </w:r>
      <w:r>
        <w:rPr>
          <w:noProof/>
        </w:rPr>
        <w:instrText xml:space="preserve"> PAGEREF _Toc341178154 \h </w:instrText>
      </w:r>
      <w:r>
        <w:rPr>
          <w:noProof/>
        </w:rPr>
        <w:fldChar w:fldCharType="separate"/>
      </w:r>
      <w:r w:rsidR="00093722">
        <w:rPr>
          <w:noProof/>
        </w:rPr>
        <w:t>35</w:t>
      </w:r>
      <w:r>
        <w:rPr>
          <w:noProof/>
        </w:rPr>
        <w:fldChar w:fldCharType="end"/>
      </w:r>
    </w:p>
    <w:p w:rsidR="005031A5" w:rsidP="005031A5">
      <w:pPr>
        <w:pStyle w:val="TOC1"/>
        <w:tabs>
          <w:tab w:val="right" w:pos="9016"/>
        </w:tabs>
        <w:rPr>
          <w:b w:val="0"/>
          <w:caps w:val="0"/>
          <w:noProof/>
          <w:sz w:val="22"/>
          <w:szCs w:val="22"/>
          <w:lang w:eastAsia="en-AU"/>
        </w:rPr>
      </w:pPr>
      <w:r>
        <w:rPr>
          <w:noProof/>
        </w:rPr>
        <w:t>Department of Immigration and Citizenship</w:t>
      </w:r>
      <w:r>
        <w:rPr>
          <w:noProof/>
        </w:rPr>
        <w:tab/>
      </w:r>
      <w:r>
        <w:rPr>
          <w:noProof/>
        </w:rPr>
        <w:fldChar w:fldCharType="begin"/>
      </w:r>
      <w:r>
        <w:rPr>
          <w:noProof/>
        </w:rPr>
        <w:instrText xml:space="preserve"> PAGEREF _Toc341178155 \h </w:instrText>
      </w:r>
      <w:r>
        <w:rPr>
          <w:noProof/>
        </w:rPr>
        <w:fldChar w:fldCharType="separate"/>
      </w:r>
      <w:r w:rsidR="00093722">
        <w:rPr>
          <w:noProof/>
        </w:rPr>
        <w:t>36</w:t>
      </w:r>
      <w:r>
        <w:rPr>
          <w:noProof/>
        </w:rPr>
        <w:fldChar w:fldCharType="end"/>
      </w:r>
    </w:p>
    <w:p w:rsidR="005031A5" w:rsidP="005031A5">
      <w:pPr>
        <w:pStyle w:val="TOC2"/>
        <w:tabs>
          <w:tab w:val="right" w:pos="9016"/>
        </w:tabs>
        <w:rPr>
          <w:noProof/>
          <w:sz w:val="22"/>
          <w:szCs w:val="22"/>
          <w:lang w:eastAsia="en-AU"/>
        </w:rPr>
      </w:pPr>
      <w:r>
        <w:rPr>
          <w:noProof/>
        </w:rPr>
        <w:t>Migration Amendment Regulation 2012 (No. 6)</w:t>
      </w:r>
      <w:r>
        <w:rPr>
          <w:noProof/>
        </w:rPr>
        <w:tab/>
      </w:r>
      <w:r>
        <w:rPr>
          <w:noProof/>
        </w:rPr>
        <w:fldChar w:fldCharType="begin"/>
      </w:r>
      <w:r>
        <w:rPr>
          <w:noProof/>
        </w:rPr>
        <w:instrText xml:space="preserve"> PAGEREF _Toc341178156 \h </w:instrText>
      </w:r>
      <w:r>
        <w:rPr>
          <w:noProof/>
        </w:rPr>
        <w:fldChar w:fldCharType="separate"/>
      </w:r>
      <w:r w:rsidR="00093722">
        <w:rPr>
          <w:noProof/>
        </w:rPr>
        <w:t>36</w:t>
      </w:r>
      <w:r>
        <w:rPr>
          <w:noProof/>
        </w:rPr>
        <w:fldChar w:fldCharType="end"/>
      </w:r>
    </w:p>
    <w:p w:rsidR="005031A5" w:rsidP="005031A5">
      <w:pPr>
        <w:pStyle w:val="TOC2"/>
        <w:tabs>
          <w:tab w:val="right" w:pos="9016"/>
        </w:tabs>
        <w:rPr>
          <w:noProof/>
          <w:sz w:val="22"/>
          <w:szCs w:val="22"/>
          <w:lang w:eastAsia="en-AU"/>
        </w:rPr>
      </w:pPr>
      <w:r>
        <w:rPr>
          <w:noProof/>
        </w:rPr>
        <w:t>Migration Legislation Amendment Regulation 2012 (No. 4)</w:t>
      </w:r>
      <w:r>
        <w:rPr>
          <w:noProof/>
        </w:rPr>
        <w:tab/>
      </w:r>
      <w:r>
        <w:rPr>
          <w:noProof/>
        </w:rPr>
        <w:fldChar w:fldCharType="begin"/>
      </w:r>
      <w:r>
        <w:rPr>
          <w:noProof/>
        </w:rPr>
        <w:instrText xml:space="preserve"> PAGEREF _Toc341178157 \h </w:instrText>
      </w:r>
      <w:r>
        <w:rPr>
          <w:noProof/>
        </w:rPr>
        <w:fldChar w:fldCharType="separate"/>
      </w:r>
      <w:r w:rsidR="00093722">
        <w:rPr>
          <w:noProof/>
        </w:rPr>
        <w:t>36</w:t>
      </w:r>
      <w:r>
        <w:rPr>
          <w:noProof/>
        </w:rPr>
        <w:fldChar w:fldCharType="end"/>
      </w:r>
    </w:p>
    <w:p w:rsidR="005031A5" w:rsidP="005031A5">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_Toc341178158 \h </w:instrText>
      </w:r>
      <w:r>
        <w:rPr>
          <w:noProof/>
        </w:rPr>
        <w:fldChar w:fldCharType="separate"/>
      </w:r>
      <w:r w:rsidR="00093722">
        <w:rPr>
          <w:noProof/>
        </w:rPr>
        <w:t>37</w:t>
      </w:r>
      <w:r>
        <w:rPr>
          <w:noProof/>
        </w:rPr>
        <w:fldChar w:fldCharType="end"/>
      </w:r>
    </w:p>
    <w:p w:rsidR="005031A5" w:rsidP="005031A5">
      <w:pPr>
        <w:pStyle w:val="TOC2"/>
        <w:tabs>
          <w:tab w:val="right" w:pos="9016"/>
        </w:tabs>
        <w:rPr>
          <w:noProof/>
          <w:sz w:val="22"/>
          <w:szCs w:val="22"/>
          <w:lang w:eastAsia="en-AU"/>
        </w:rPr>
      </w:pPr>
      <w:r>
        <w:rPr>
          <w:noProof/>
        </w:rPr>
        <w:t xml:space="preserve">Higher Education Support Act 2003 – Amendment No. 12 to the Commonwealth Grant Scheme Guidelines No. 1 (16/10/2012) [under section 238-10 of the </w:t>
      </w:r>
      <w:r w:rsidRPr="001634D2">
        <w:rPr>
          <w:i/>
          <w:noProof/>
        </w:rPr>
        <w:t>Higher Education Support Act 2003</w:t>
      </w:r>
      <w:r>
        <w:rPr>
          <w:noProof/>
        </w:rPr>
        <w:t>]</w:t>
      </w:r>
      <w:r>
        <w:rPr>
          <w:noProof/>
        </w:rPr>
        <w:tab/>
      </w:r>
      <w:r>
        <w:rPr>
          <w:noProof/>
        </w:rPr>
        <w:fldChar w:fldCharType="begin"/>
      </w:r>
      <w:r>
        <w:rPr>
          <w:noProof/>
        </w:rPr>
        <w:instrText xml:space="preserve"> PAGEREF _Toc341178159 \h </w:instrText>
      </w:r>
      <w:r>
        <w:rPr>
          <w:noProof/>
        </w:rPr>
        <w:fldChar w:fldCharType="separate"/>
      </w:r>
      <w:r w:rsidR="00093722">
        <w:rPr>
          <w:noProof/>
        </w:rPr>
        <w:t>37</w:t>
      </w:r>
      <w:r>
        <w:rPr>
          <w:noProof/>
        </w:rPr>
        <w:fldChar w:fldCharType="end"/>
      </w:r>
    </w:p>
    <w:p w:rsidR="005031A5" w:rsidP="005031A5">
      <w:pPr>
        <w:pStyle w:val="TOC2"/>
        <w:tabs>
          <w:tab w:val="right" w:pos="9016"/>
        </w:tabs>
        <w:rPr>
          <w:noProof/>
          <w:sz w:val="22"/>
          <w:szCs w:val="22"/>
          <w:lang w:eastAsia="en-AU"/>
        </w:rPr>
      </w:pPr>
      <w:r>
        <w:rPr>
          <w:noProof/>
        </w:rPr>
        <w:t>Higher Education Support Act 2003 — VET Provider Approval (No. 22 of 2012)</w:t>
      </w:r>
      <w:r>
        <w:rPr>
          <w:noProof/>
        </w:rPr>
        <w:tab/>
      </w:r>
      <w:r>
        <w:rPr>
          <w:noProof/>
        </w:rPr>
        <w:fldChar w:fldCharType="begin"/>
      </w:r>
      <w:r>
        <w:rPr>
          <w:noProof/>
        </w:rPr>
        <w:instrText xml:space="preserve"> PAGEREF _Toc341178160 \h </w:instrText>
      </w:r>
      <w:r>
        <w:rPr>
          <w:noProof/>
        </w:rPr>
        <w:fldChar w:fldCharType="separate"/>
      </w:r>
      <w:r w:rsidR="00093722">
        <w:rPr>
          <w:noProof/>
        </w:rPr>
        <w:t>37</w:t>
      </w:r>
      <w:r>
        <w:rPr>
          <w:noProof/>
        </w:rPr>
        <w:fldChar w:fldCharType="end"/>
      </w:r>
    </w:p>
    <w:p w:rsidR="005031A5" w:rsidP="005031A5">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_Toc341178161 \h </w:instrText>
      </w:r>
      <w:r>
        <w:rPr>
          <w:noProof/>
        </w:rPr>
        <w:fldChar w:fldCharType="separate"/>
      </w:r>
      <w:r w:rsidR="00093722">
        <w:rPr>
          <w:noProof/>
        </w:rPr>
        <w:t>38</w:t>
      </w:r>
      <w:r>
        <w:rPr>
          <w:noProof/>
        </w:rPr>
        <w:fldChar w:fldCharType="end"/>
      </w:r>
    </w:p>
    <w:p w:rsidR="005031A5" w:rsidP="005031A5">
      <w:pPr>
        <w:pStyle w:val="TOC2"/>
        <w:tabs>
          <w:tab w:val="right" w:pos="9016"/>
        </w:tabs>
        <w:rPr>
          <w:noProof/>
          <w:sz w:val="22"/>
          <w:szCs w:val="22"/>
          <w:lang w:eastAsia="en-AU"/>
        </w:rPr>
      </w:pPr>
      <w:r>
        <w:rPr>
          <w:noProof/>
        </w:rPr>
        <w:t>CASA 320/12 — Authorisation and permission — helicopter winching operations [under subregulations 151(3) and 250(2) of the Civil Aviation Regulations 1988]</w:t>
      </w:r>
      <w:r>
        <w:rPr>
          <w:noProof/>
        </w:rPr>
        <w:tab/>
      </w:r>
      <w:r>
        <w:rPr>
          <w:noProof/>
        </w:rPr>
        <w:fldChar w:fldCharType="begin"/>
      </w:r>
      <w:r>
        <w:rPr>
          <w:noProof/>
        </w:rPr>
        <w:instrText xml:space="preserve"> PAGEREF _Toc341178162 \h </w:instrText>
      </w:r>
      <w:r>
        <w:rPr>
          <w:noProof/>
        </w:rPr>
        <w:fldChar w:fldCharType="separate"/>
      </w:r>
      <w:r w:rsidR="00093722">
        <w:rPr>
          <w:noProof/>
        </w:rPr>
        <w:t>38</w:t>
      </w:r>
      <w:r>
        <w:rPr>
          <w:noProof/>
        </w:rPr>
        <w:fldChar w:fldCharType="end"/>
      </w:r>
    </w:p>
    <w:p w:rsidR="005031A5" w:rsidP="005031A5">
      <w:pPr>
        <w:pStyle w:val="TOC2"/>
        <w:tabs>
          <w:tab w:val="right" w:pos="9016"/>
        </w:tabs>
        <w:rPr>
          <w:noProof/>
          <w:sz w:val="22"/>
          <w:szCs w:val="22"/>
          <w:lang w:eastAsia="en-AU"/>
        </w:rPr>
      </w:pPr>
      <w:r>
        <w:rPr>
          <w:noProof/>
        </w:rPr>
        <w:t>CASA ADCX 023/12 — Revocation of Airworthiness Directives [under subregulation 39.001(1) of the Civil Aviation Safety Regulations 1998]</w:t>
      </w:r>
      <w:r>
        <w:rPr>
          <w:noProof/>
        </w:rPr>
        <w:tab/>
      </w:r>
      <w:r>
        <w:rPr>
          <w:noProof/>
        </w:rPr>
        <w:fldChar w:fldCharType="begin"/>
      </w:r>
      <w:r>
        <w:rPr>
          <w:noProof/>
        </w:rPr>
        <w:instrText xml:space="preserve"> PAGEREF _Toc341178163 \h </w:instrText>
      </w:r>
      <w:r>
        <w:rPr>
          <w:noProof/>
        </w:rPr>
        <w:fldChar w:fldCharType="separate"/>
      </w:r>
      <w:r w:rsidR="00093722">
        <w:rPr>
          <w:noProof/>
        </w:rPr>
        <w:t>38</w:t>
      </w:r>
      <w:r>
        <w:rPr>
          <w:noProof/>
        </w:rPr>
        <w:fldChar w:fldCharType="end"/>
      </w:r>
    </w:p>
    <w:p w:rsidR="005031A5" w:rsidP="005031A5">
      <w:pPr>
        <w:pStyle w:val="TOC2"/>
        <w:tabs>
          <w:tab w:val="right" w:pos="9016"/>
        </w:tabs>
        <w:rPr>
          <w:noProof/>
          <w:sz w:val="22"/>
          <w:szCs w:val="22"/>
          <w:lang w:eastAsia="en-AU"/>
        </w:rPr>
      </w:pPr>
      <w:r>
        <w:rPr>
          <w:noProof/>
        </w:rPr>
        <w:t xml:space="preserve">CASA EX154/12 — Exemption — flight in Class D airspace within </w:t>
      </w:r>
      <w:r w:rsidR="009A7D63">
        <w:rPr>
          <w:noProof/>
        </w:rPr>
        <w:br/>
      </w:r>
      <w:r>
        <w:rPr>
          <w:noProof/>
        </w:rPr>
        <w:t>16 kilometres of an aerodrome [under regulation 11.160 of the Civil Aviation Safety Regulations 1998]</w:t>
      </w:r>
      <w:r>
        <w:rPr>
          <w:noProof/>
        </w:rPr>
        <w:tab/>
      </w:r>
      <w:r>
        <w:rPr>
          <w:noProof/>
        </w:rPr>
        <w:fldChar w:fldCharType="begin"/>
      </w:r>
      <w:r>
        <w:rPr>
          <w:noProof/>
        </w:rPr>
        <w:instrText xml:space="preserve"> PAGEREF _Toc341178164 \h </w:instrText>
      </w:r>
      <w:r>
        <w:rPr>
          <w:noProof/>
        </w:rPr>
        <w:fldChar w:fldCharType="separate"/>
      </w:r>
      <w:r w:rsidR="00093722">
        <w:rPr>
          <w:noProof/>
        </w:rPr>
        <w:t>38</w:t>
      </w:r>
      <w:r>
        <w:rPr>
          <w:noProof/>
        </w:rPr>
        <w:fldChar w:fldCharType="end"/>
      </w:r>
    </w:p>
    <w:p w:rsidR="005031A5" w:rsidP="005031A5">
      <w:pPr>
        <w:pStyle w:val="TOC2"/>
        <w:tabs>
          <w:tab w:val="right" w:pos="9016"/>
        </w:tabs>
        <w:rPr>
          <w:noProof/>
          <w:sz w:val="22"/>
          <w:szCs w:val="22"/>
          <w:lang w:eastAsia="en-AU"/>
        </w:rPr>
      </w:pPr>
      <w:r>
        <w:rPr>
          <w:noProof/>
        </w:rPr>
        <w:t>CASA EX156/12 — Exemption — from standard take-off and landing minima — Thai Airways [under regulation 11.160 of the Civil Aviation Safety Regulations 1998]</w:t>
      </w:r>
      <w:r>
        <w:rPr>
          <w:noProof/>
        </w:rPr>
        <w:tab/>
      </w:r>
      <w:r>
        <w:rPr>
          <w:noProof/>
        </w:rPr>
        <w:fldChar w:fldCharType="begin"/>
      </w:r>
      <w:r>
        <w:rPr>
          <w:noProof/>
        </w:rPr>
        <w:instrText xml:space="preserve"> PAGEREF _Toc341178165 \h </w:instrText>
      </w:r>
      <w:r>
        <w:rPr>
          <w:noProof/>
        </w:rPr>
        <w:fldChar w:fldCharType="separate"/>
      </w:r>
      <w:r w:rsidR="00093722">
        <w:rPr>
          <w:noProof/>
        </w:rPr>
        <w:t>38</w:t>
      </w:r>
      <w:r>
        <w:rPr>
          <w:noProof/>
        </w:rPr>
        <w:fldChar w:fldCharType="end"/>
      </w:r>
    </w:p>
    <w:p w:rsidR="005031A5" w:rsidP="005031A5">
      <w:pPr>
        <w:pStyle w:val="TOC2"/>
        <w:tabs>
          <w:tab w:val="right" w:pos="9016"/>
        </w:tabs>
        <w:rPr>
          <w:noProof/>
          <w:sz w:val="22"/>
          <w:szCs w:val="22"/>
          <w:lang w:eastAsia="en-AU"/>
        </w:rPr>
      </w:pPr>
      <w:r>
        <w:rPr>
          <w:noProof/>
        </w:rPr>
        <w:t xml:space="preserve">CASA EX159/12 — Exemption — certified aerodrome operators </w:t>
      </w:r>
      <w:r w:rsidR="009A7D63">
        <w:rPr>
          <w:noProof/>
        </w:rPr>
        <w:br/>
      </w:r>
      <w:r>
        <w:rPr>
          <w:noProof/>
        </w:rPr>
        <w:t>[under regulation 11.160 of the Civil Aviation Safety Regulations 1998]</w:t>
      </w:r>
      <w:r>
        <w:rPr>
          <w:noProof/>
        </w:rPr>
        <w:tab/>
      </w:r>
      <w:r>
        <w:rPr>
          <w:noProof/>
        </w:rPr>
        <w:fldChar w:fldCharType="begin"/>
      </w:r>
      <w:r>
        <w:rPr>
          <w:noProof/>
        </w:rPr>
        <w:instrText xml:space="preserve"> PAGEREF _Toc341178166 \h </w:instrText>
      </w:r>
      <w:r>
        <w:rPr>
          <w:noProof/>
        </w:rPr>
        <w:fldChar w:fldCharType="separate"/>
      </w:r>
      <w:r w:rsidR="00093722">
        <w:rPr>
          <w:noProof/>
        </w:rPr>
        <w:t>39</w:t>
      </w:r>
      <w:r>
        <w:rPr>
          <w:noProof/>
        </w:rPr>
        <w:fldChar w:fldCharType="end"/>
      </w:r>
    </w:p>
    <w:p w:rsidR="005031A5" w:rsidP="005031A5">
      <w:pPr>
        <w:pStyle w:val="TOC1"/>
        <w:tabs>
          <w:tab w:val="right" w:pos="9016"/>
        </w:tabs>
        <w:rPr>
          <w:b w:val="0"/>
          <w:caps w:val="0"/>
          <w:noProof/>
          <w:sz w:val="22"/>
          <w:szCs w:val="22"/>
          <w:lang w:eastAsia="en-AU"/>
        </w:rPr>
      </w:pPr>
      <w:r>
        <w:rPr>
          <w:noProof/>
        </w:rPr>
        <w:t>Department of Regional Australia, Regional Development and Local Government</w:t>
      </w:r>
      <w:r>
        <w:rPr>
          <w:noProof/>
        </w:rPr>
        <w:tab/>
      </w:r>
      <w:r>
        <w:rPr>
          <w:noProof/>
        </w:rPr>
        <w:fldChar w:fldCharType="begin"/>
      </w:r>
      <w:r>
        <w:rPr>
          <w:noProof/>
        </w:rPr>
        <w:instrText xml:space="preserve"> PAGEREF _Toc341178167 \h </w:instrText>
      </w:r>
      <w:r>
        <w:rPr>
          <w:noProof/>
        </w:rPr>
        <w:fldChar w:fldCharType="separate"/>
      </w:r>
      <w:r w:rsidR="00093722">
        <w:rPr>
          <w:noProof/>
        </w:rPr>
        <w:t>40</w:t>
      </w:r>
      <w:r>
        <w:rPr>
          <w:noProof/>
        </w:rPr>
        <w:fldChar w:fldCharType="end"/>
      </w:r>
    </w:p>
    <w:p w:rsidR="005031A5" w:rsidP="005031A5">
      <w:pPr>
        <w:pStyle w:val="TOC2"/>
        <w:tabs>
          <w:tab w:val="right" w:pos="9016"/>
        </w:tabs>
        <w:rPr>
          <w:noProof/>
          <w:sz w:val="22"/>
          <w:szCs w:val="22"/>
          <w:lang w:eastAsia="en-AU"/>
        </w:rPr>
      </w:pPr>
      <w:r>
        <w:rPr>
          <w:noProof/>
        </w:rPr>
        <w:t xml:space="preserve">Emergency Management Ordinance 2012 (CI) [Ordinance 2012 No. 1 under the </w:t>
      </w:r>
      <w:r w:rsidRPr="001634D2">
        <w:rPr>
          <w:i/>
          <w:noProof/>
        </w:rPr>
        <w:t>Christmas Island Act 1958</w:t>
      </w:r>
      <w:r>
        <w:rPr>
          <w:noProof/>
        </w:rPr>
        <w:t>]</w:t>
      </w:r>
      <w:r>
        <w:rPr>
          <w:noProof/>
        </w:rPr>
        <w:tab/>
      </w:r>
      <w:r>
        <w:rPr>
          <w:noProof/>
        </w:rPr>
        <w:fldChar w:fldCharType="begin"/>
      </w:r>
      <w:r>
        <w:rPr>
          <w:noProof/>
        </w:rPr>
        <w:instrText xml:space="preserve"> PAGEREF _Toc341178168 \h </w:instrText>
      </w:r>
      <w:r>
        <w:rPr>
          <w:noProof/>
        </w:rPr>
        <w:fldChar w:fldCharType="separate"/>
      </w:r>
      <w:r w:rsidR="00093722">
        <w:rPr>
          <w:noProof/>
        </w:rPr>
        <w:t>40</w:t>
      </w:r>
      <w:r>
        <w:rPr>
          <w:noProof/>
        </w:rPr>
        <w:fldChar w:fldCharType="end"/>
      </w:r>
    </w:p>
    <w:p w:rsidR="005031A5" w:rsidP="005031A5">
      <w:pPr>
        <w:pStyle w:val="TOC2"/>
        <w:tabs>
          <w:tab w:val="right" w:pos="9016"/>
        </w:tabs>
        <w:rPr>
          <w:noProof/>
          <w:sz w:val="22"/>
          <w:szCs w:val="22"/>
          <w:lang w:eastAsia="en-AU"/>
        </w:rPr>
      </w:pPr>
      <w:r>
        <w:rPr>
          <w:noProof/>
        </w:rPr>
        <w:t xml:space="preserve">Emergency Management Ordinance 2012 (CKI) [Ordinance 2012 No. 2 under the </w:t>
      </w:r>
      <w:r w:rsidRPr="001634D2">
        <w:rPr>
          <w:i/>
          <w:noProof/>
        </w:rPr>
        <w:t>Cocos (Keeling) Islands Act 1955</w:t>
      </w:r>
      <w:r>
        <w:rPr>
          <w:noProof/>
        </w:rPr>
        <w:t>]</w:t>
      </w:r>
      <w:r>
        <w:rPr>
          <w:noProof/>
        </w:rPr>
        <w:tab/>
      </w:r>
      <w:r>
        <w:rPr>
          <w:noProof/>
        </w:rPr>
        <w:fldChar w:fldCharType="begin"/>
      </w:r>
      <w:r>
        <w:rPr>
          <w:noProof/>
        </w:rPr>
        <w:instrText xml:space="preserve"> PAGEREF _Toc341178169 \h </w:instrText>
      </w:r>
      <w:r>
        <w:rPr>
          <w:noProof/>
        </w:rPr>
        <w:fldChar w:fldCharType="separate"/>
      </w:r>
      <w:r w:rsidR="00093722">
        <w:rPr>
          <w:noProof/>
        </w:rPr>
        <w:t>40</w:t>
      </w:r>
      <w:r>
        <w:rPr>
          <w:noProof/>
        </w:rPr>
        <w:fldChar w:fldCharType="end"/>
      </w:r>
    </w:p>
    <w:p w:rsidR="005031A5" w:rsidP="005031A5">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_Toc341178170 \h </w:instrText>
      </w:r>
      <w:r>
        <w:rPr>
          <w:noProof/>
        </w:rPr>
        <w:fldChar w:fldCharType="separate"/>
      </w:r>
      <w:r w:rsidR="00093722">
        <w:rPr>
          <w:noProof/>
        </w:rPr>
        <w:t>41</w:t>
      </w:r>
      <w:r>
        <w:rPr>
          <w:noProof/>
        </w:rPr>
        <w:fldChar w:fldCharType="end"/>
      </w:r>
    </w:p>
    <w:p w:rsidR="005031A5" w:rsidP="005031A5">
      <w:pPr>
        <w:pStyle w:val="TOC2"/>
        <w:tabs>
          <w:tab w:val="right" w:pos="9016"/>
        </w:tabs>
        <w:rPr>
          <w:noProof/>
          <w:sz w:val="22"/>
          <w:szCs w:val="22"/>
          <w:lang w:eastAsia="en-AU"/>
        </w:rPr>
      </w:pPr>
      <w:r>
        <w:rPr>
          <w:noProof/>
        </w:rPr>
        <w:t xml:space="preserve">Amendment of List of Exempt Native Specimens – Coral Reef Fin Fish Fishery (12/10/2012) [under subsection 303DC(1) of the </w:t>
      </w:r>
      <w:r w:rsidRPr="001634D2">
        <w:rPr>
          <w:i/>
          <w:noProof/>
        </w:rPr>
        <w:t>Environment Protection and Biodiversity Conservation Act 1999</w:t>
      </w:r>
      <w:r>
        <w:rPr>
          <w:noProof/>
        </w:rPr>
        <w:t>]</w:t>
      </w:r>
      <w:r>
        <w:rPr>
          <w:noProof/>
        </w:rPr>
        <w:tab/>
      </w:r>
      <w:r>
        <w:rPr>
          <w:noProof/>
        </w:rPr>
        <w:fldChar w:fldCharType="begin"/>
      </w:r>
      <w:r>
        <w:rPr>
          <w:noProof/>
        </w:rPr>
        <w:instrText xml:space="preserve"> PAGEREF _Toc341178171 \h </w:instrText>
      </w:r>
      <w:r>
        <w:rPr>
          <w:noProof/>
        </w:rPr>
        <w:fldChar w:fldCharType="separate"/>
      </w:r>
      <w:r w:rsidR="00093722">
        <w:rPr>
          <w:noProof/>
        </w:rPr>
        <w:t>41</w:t>
      </w:r>
      <w:r>
        <w:rPr>
          <w:noProof/>
        </w:rPr>
        <w:fldChar w:fldCharType="end"/>
      </w:r>
    </w:p>
    <w:p w:rsidR="005031A5" w:rsidP="005031A5">
      <w:pPr>
        <w:pStyle w:val="TOC2"/>
        <w:tabs>
          <w:tab w:val="right" w:pos="9016"/>
        </w:tabs>
        <w:rPr>
          <w:noProof/>
          <w:sz w:val="22"/>
          <w:szCs w:val="22"/>
          <w:lang w:eastAsia="en-AU"/>
        </w:rPr>
      </w:pPr>
      <w:r>
        <w:rPr>
          <w:noProof/>
        </w:rPr>
        <w:t xml:space="preserve">Amendment of List of Exempt Native Specimens — Deep Water Fin Fish Fishery (17/10/2012) [under subsection 303DC(1) of the </w:t>
      </w:r>
      <w:r w:rsidRPr="001634D2">
        <w:rPr>
          <w:i/>
          <w:noProof/>
        </w:rPr>
        <w:t>Environment Protection and Biodiversity Conservation Act 1999</w:t>
      </w:r>
      <w:r>
        <w:rPr>
          <w:noProof/>
        </w:rPr>
        <w:t>]</w:t>
      </w:r>
      <w:r>
        <w:rPr>
          <w:noProof/>
        </w:rPr>
        <w:tab/>
      </w:r>
      <w:r>
        <w:rPr>
          <w:noProof/>
        </w:rPr>
        <w:fldChar w:fldCharType="begin"/>
      </w:r>
      <w:r>
        <w:rPr>
          <w:noProof/>
        </w:rPr>
        <w:instrText xml:space="preserve"> PAGEREF _Toc341178172 \h </w:instrText>
      </w:r>
      <w:r>
        <w:rPr>
          <w:noProof/>
        </w:rPr>
        <w:fldChar w:fldCharType="separate"/>
      </w:r>
      <w:r w:rsidR="00093722">
        <w:rPr>
          <w:noProof/>
        </w:rPr>
        <w:t>41</w:t>
      </w:r>
      <w:r>
        <w:rPr>
          <w:noProof/>
        </w:rPr>
        <w:fldChar w:fldCharType="end"/>
      </w:r>
    </w:p>
    <w:p w:rsidR="005031A5" w:rsidP="005031A5">
      <w:pPr>
        <w:pStyle w:val="TOC2"/>
        <w:tabs>
          <w:tab w:val="right" w:pos="9016"/>
        </w:tabs>
        <w:rPr>
          <w:noProof/>
          <w:sz w:val="22"/>
          <w:szCs w:val="22"/>
          <w:lang w:eastAsia="en-AU"/>
        </w:rPr>
      </w:pPr>
      <w:r>
        <w:rPr>
          <w:noProof/>
        </w:rPr>
        <w:t xml:space="preserve">Amendment of List of Exempt Native Specimens — Torres Strait Trochus Fishery (05/10/2012) [under subsection 303DC(1) of the </w:t>
      </w:r>
      <w:r w:rsidRPr="001634D2">
        <w:rPr>
          <w:i/>
          <w:noProof/>
        </w:rPr>
        <w:t>Environment Protection and Biodiversity Conservation Act 1999</w:t>
      </w:r>
      <w:r>
        <w:rPr>
          <w:noProof/>
        </w:rPr>
        <w:t>]</w:t>
      </w:r>
      <w:r>
        <w:rPr>
          <w:noProof/>
        </w:rPr>
        <w:tab/>
      </w:r>
      <w:r>
        <w:rPr>
          <w:noProof/>
        </w:rPr>
        <w:fldChar w:fldCharType="begin"/>
      </w:r>
      <w:r>
        <w:rPr>
          <w:noProof/>
        </w:rPr>
        <w:instrText xml:space="preserve"> PAGEREF _Toc341178173 \h </w:instrText>
      </w:r>
      <w:r>
        <w:rPr>
          <w:noProof/>
        </w:rPr>
        <w:fldChar w:fldCharType="separate"/>
      </w:r>
      <w:r w:rsidR="00093722">
        <w:rPr>
          <w:noProof/>
        </w:rPr>
        <w:t>41</w:t>
      </w:r>
      <w:r>
        <w:rPr>
          <w:noProof/>
        </w:rPr>
        <w:fldChar w:fldCharType="end"/>
      </w:r>
    </w:p>
    <w:p w:rsidR="005031A5" w:rsidP="005031A5">
      <w:pPr>
        <w:pStyle w:val="TOC2"/>
        <w:tabs>
          <w:tab w:val="right" w:pos="9016"/>
        </w:tabs>
        <w:rPr>
          <w:noProof/>
          <w:sz w:val="22"/>
          <w:szCs w:val="22"/>
          <w:lang w:eastAsia="en-AU"/>
        </w:rPr>
      </w:pPr>
      <w:r>
        <w:rPr>
          <w:noProof/>
        </w:rPr>
        <w:t xml:space="preserve">Water Charge (Termination Fees) Amendment Rules 2012 [under section 92 of the </w:t>
      </w:r>
      <w:r w:rsidRPr="001634D2">
        <w:rPr>
          <w:i/>
          <w:noProof/>
        </w:rPr>
        <w:t>Water Act 2007</w:t>
      </w:r>
      <w:r>
        <w:rPr>
          <w:noProof/>
        </w:rPr>
        <w:t>]</w:t>
      </w:r>
      <w:r>
        <w:rPr>
          <w:noProof/>
        </w:rPr>
        <w:tab/>
      </w:r>
      <w:r>
        <w:rPr>
          <w:noProof/>
        </w:rPr>
        <w:fldChar w:fldCharType="begin"/>
      </w:r>
      <w:r>
        <w:rPr>
          <w:noProof/>
        </w:rPr>
        <w:instrText xml:space="preserve"> PAGEREF _Toc341178174 \h </w:instrText>
      </w:r>
      <w:r>
        <w:rPr>
          <w:noProof/>
        </w:rPr>
        <w:fldChar w:fldCharType="separate"/>
      </w:r>
      <w:r w:rsidR="00093722">
        <w:rPr>
          <w:noProof/>
        </w:rPr>
        <w:t>41</w:t>
      </w:r>
      <w:r>
        <w:rPr>
          <w:noProof/>
        </w:rPr>
        <w:fldChar w:fldCharType="end"/>
      </w:r>
    </w:p>
    <w:p w:rsidR="005031A5" w:rsidP="005031A5">
      <w:pPr>
        <w:pStyle w:val="TOC2"/>
        <w:tabs>
          <w:tab w:val="right" w:pos="9016"/>
        </w:tabs>
        <w:rPr>
          <w:noProof/>
          <w:sz w:val="22"/>
          <w:szCs w:val="22"/>
          <w:lang w:eastAsia="en-AU"/>
        </w:rPr>
      </w:pPr>
      <w:r>
        <w:rPr>
          <w:noProof/>
        </w:rPr>
        <w:t xml:space="preserve">Water Market Amendment Rules 2012 [under section 97 of the </w:t>
      </w:r>
      <w:r w:rsidRPr="001634D2">
        <w:rPr>
          <w:i/>
          <w:noProof/>
        </w:rPr>
        <w:t>Water Act 2007</w:t>
      </w:r>
      <w:r>
        <w:rPr>
          <w:noProof/>
        </w:rPr>
        <w:t>]</w:t>
      </w:r>
      <w:r>
        <w:rPr>
          <w:noProof/>
        </w:rPr>
        <w:tab/>
      </w:r>
      <w:r>
        <w:rPr>
          <w:noProof/>
        </w:rPr>
        <w:fldChar w:fldCharType="begin"/>
      </w:r>
      <w:r>
        <w:rPr>
          <w:noProof/>
        </w:rPr>
        <w:instrText xml:space="preserve"> PAGEREF _Toc341178175 \h </w:instrText>
      </w:r>
      <w:r>
        <w:rPr>
          <w:noProof/>
        </w:rPr>
        <w:fldChar w:fldCharType="separate"/>
      </w:r>
      <w:r w:rsidR="00093722">
        <w:rPr>
          <w:noProof/>
        </w:rPr>
        <w:t>42</w:t>
      </w:r>
      <w:r>
        <w:rPr>
          <w:noProof/>
        </w:rPr>
        <w:fldChar w:fldCharType="end"/>
      </w:r>
    </w:p>
    <w:p w:rsidR="005031A5" w:rsidP="005031A5">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_Toc341178176 \h </w:instrText>
      </w:r>
      <w:r>
        <w:rPr>
          <w:noProof/>
        </w:rPr>
        <w:fldChar w:fldCharType="separate"/>
      </w:r>
      <w:r w:rsidR="00093722">
        <w:rPr>
          <w:noProof/>
        </w:rPr>
        <w:t>43</w:t>
      </w:r>
      <w:r>
        <w:rPr>
          <w:noProof/>
        </w:rPr>
        <w:fldChar w:fldCharType="end"/>
      </w:r>
    </w:p>
    <w:p w:rsidR="005031A5" w:rsidP="005031A5">
      <w:pPr>
        <w:pStyle w:val="TOC2"/>
        <w:tabs>
          <w:tab w:val="right" w:pos="9016"/>
        </w:tabs>
        <w:rPr>
          <w:noProof/>
          <w:sz w:val="22"/>
          <w:szCs w:val="22"/>
          <w:lang w:eastAsia="en-AU"/>
        </w:rPr>
      </w:pPr>
      <w:r>
        <w:rPr>
          <w:noProof/>
        </w:rPr>
        <w:t xml:space="preserve">ASIC Class Order [CO 12/1367] [under subsection 741(1) of the </w:t>
      </w:r>
      <w:r w:rsidRPr="001634D2">
        <w:rPr>
          <w:i/>
          <w:noProof/>
        </w:rPr>
        <w:t>Corporations Act 2001</w:t>
      </w:r>
      <w:r>
        <w:rPr>
          <w:noProof/>
        </w:rPr>
        <w:t>]</w:t>
      </w:r>
      <w:r>
        <w:rPr>
          <w:noProof/>
        </w:rPr>
        <w:tab/>
      </w:r>
      <w:r>
        <w:rPr>
          <w:noProof/>
        </w:rPr>
        <w:fldChar w:fldCharType="begin"/>
      </w:r>
      <w:r>
        <w:rPr>
          <w:noProof/>
        </w:rPr>
        <w:instrText xml:space="preserve"> PAGEREF _Toc341178177 \h </w:instrText>
      </w:r>
      <w:r>
        <w:rPr>
          <w:noProof/>
        </w:rPr>
        <w:fldChar w:fldCharType="separate"/>
      </w:r>
      <w:r w:rsidR="00093722">
        <w:rPr>
          <w:noProof/>
        </w:rPr>
        <w:t>43</w:t>
      </w:r>
      <w:r>
        <w:rPr>
          <w:noProof/>
        </w:rPr>
        <w:fldChar w:fldCharType="end"/>
      </w:r>
    </w:p>
    <w:p w:rsidR="005031A5" w:rsidP="005031A5">
      <w:pPr>
        <w:pStyle w:val="TOC2"/>
        <w:tabs>
          <w:tab w:val="right" w:pos="9016"/>
        </w:tabs>
        <w:rPr>
          <w:noProof/>
          <w:sz w:val="22"/>
          <w:szCs w:val="22"/>
          <w:lang w:eastAsia="en-AU"/>
        </w:rPr>
      </w:pPr>
      <w:r>
        <w:rPr>
          <w:noProof/>
        </w:rPr>
        <w:t>ASIC Class Rule Waiver [CW 12-1520] [under subrule 1.2.1(1) and rule 1.2.3 of the ASIC Market Integrity Rules (Competition in Exchange Markets) 2011]</w:t>
      </w:r>
      <w:r>
        <w:rPr>
          <w:noProof/>
        </w:rPr>
        <w:tab/>
      </w:r>
      <w:r>
        <w:rPr>
          <w:noProof/>
        </w:rPr>
        <w:fldChar w:fldCharType="begin"/>
      </w:r>
      <w:r>
        <w:rPr>
          <w:noProof/>
        </w:rPr>
        <w:instrText xml:space="preserve"> PAGEREF _Toc341178178 \h </w:instrText>
      </w:r>
      <w:r>
        <w:rPr>
          <w:noProof/>
        </w:rPr>
        <w:fldChar w:fldCharType="separate"/>
      </w:r>
      <w:r w:rsidR="00093722">
        <w:rPr>
          <w:noProof/>
        </w:rPr>
        <w:t>43</w:t>
      </w:r>
      <w:r>
        <w:rPr>
          <w:noProof/>
        </w:rPr>
        <w:fldChar w:fldCharType="end"/>
      </w:r>
    </w:p>
    <w:p w:rsidR="005031A5" w:rsidP="005031A5">
      <w:pPr>
        <w:pStyle w:val="TOC2"/>
        <w:tabs>
          <w:tab w:val="right" w:pos="9016"/>
        </w:tabs>
        <w:rPr>
          <w:noProof/>
          <w:sz w:val="22"/>
          <w:szCs w:val="22"/>
          <w:lang w:eastAsia="en-AU"/>
        </w:rPr>
      </w:pPr>
      <w:r>
        <w:rPr>
          <w:noProof/>
        </w:rPr>
        <w:t xml:space="preserve">Australian Prudential Regulation Authority (confidentiality) determination No. 20 of 2012 [under section 57 of the </w:t>
      </w:r>
      <w:r w:rsidRPr="001634D2">
        <w:rPr>
          <w:i/>
          <w:noProof/>
        </w:rPr>
        <w:t>Australian Prudential Regulation Authority Act 1998</w:t>
      </w:r>
      <w:r>
        <w:rPr>
          <w:noProof/>
        </w:rPr>
        <w:t>]</w:t>
      </w:r>
      <w:r>
        <w:rPr>
          <w:noProof/>
        </w:rPr>
        <w:tab/>
      </w:r>
      <w:r>
        <w:rPr>
          <w:noProof/>
        </w:rPr>
        <w:fldChar w:fldCharType="begin"/>
      </w:r>
      <w:r>
        <w:rPr>
          <w:noProof/>
        </w:rPr>
        <w:instrText xml:space="preserve"> PAGEREF _Toc341178179 \h </w:instrText>
      </w:r>
      <w:r>
        <w:rPr>
          <w:noProof/>
        </w:rPr>
        <w:fldChar w:fldCharType="separate"/>
      </w:r>
      <w:r w:rsidR="00093722">
        <w:rPr>
          <w:noProof/>
        </w:rPr>
        <w:t>43</w:t>
      </w:r>
      <w:r>
        <w:rPr>
          <w:noProof/>
        </w:rPr>
        <w:fldChar w:fldCharType="end"/>
      </w:r>
    </w:p>
    <w:p w:rsidR="005031A5" w:rsidP="005031A5">
      <w:pPr>
        <w:pStyle w:val="TOC2"/>
        <w:tabs>
          <w:tab w:val="right" w:pos="9016"/>
        </w:tabs>
        <w:rPr>
          <w:noProof/>
          <w:sz w:val="22"/>
          <w:szCs w:val="22"/>
          <w:lang w:eastAsia="en-AU"/>
        </w:rPr>
      </w:pPr>
      <w:r>
        <w:rPr>
          <w:noProof/>
        </w:rPr>
        <w:t xml:space="preserve">Currency (Perth Mint) Determination 2012 (No. 2) [under subsection 13A(1) of the </w:t>
      </w:r>
      <w:r w:rsidRPr="001634D2">
        <w:rPr>
          <w:i/>
          <w:noProof/>
        </w:rPr>
        <w:t>Currency Act 1965</w:t>
      </w:r>
      <w:r>
        <w:rPr>
          <w:noProof/>
        </w:rPr>
        <w:t>]</w:t>
      </w:r>
      <w:r>
        <w:rPr>
          <w:noProof/>
        </w:rPr>
        <w:tab/>
      </w:r>
      <w:r>
        <w:rPr>
          <w:noProof/>
        </w:rPr>
        <w:fldChar w:fldCharType="begin"/>
      </w:r>
      <w:r>
        <w:rPr>
          <w:noProof/>
        </w:rPr>
        <w:instrText xml:space="preserve"> PAGEREF _Toc341178180 \h </w:instrText>
      </w:r>
      <w:r>
        <w:rPr>
          <w:noProof/>
        </w:rPr>
        <w:fldChar w:fldCharType="separate"/>
      </w:r>
      <w:r w:rsidR="00093722">
        <w:rPr>
          <w:noProof/>
        </w:rPr>
        <w:t>43</w:t>
      </w:r>
      <w:r>
        <w:rPr>
          <w:noProof/>
        </w:rPr>
        <w:fldChar w:fldCharType="end"/>
      </w:r>
    </w:p>
    <w:p w:rsidR="005031A5" w:rsidP="005031A5">
      <w:pPr>
        <w:pStyle w:val="TOC2"/>
        <w:tabs>
          <w:tab w:val="right" w:pos="9016"/>
        </w:tabs>
        <w:rPr>
          <w:noProof/>
          <w:sz w:val="22"/>
          <w:szCs w:val="22"/>
          <w:lang w:eastAsia="en-AU"/>
        </w:rPr>
      </w:pPr>
      <w:r>
        <w:rPr>
          <w:noProof/>
        </w:rPr>
        <w:t>Professional Standards Scheme Legislation Amendment Regulation 2012 (No. 1)</w:t>
      </w:r>
      <w:r>
        <w:rPr>
          <w:noProof/>
        </w:rPr>
        <w:tab/>
      </w:r>
      <w:r>
        <w:rPr>
          <w:noProof/>
        </w:rPr>
        <w:fldChar w:fldCharType="begin"/>
      </w:r>
      <w:r>
        <w:rPr>
          <w:noProof/>
        </w:rPr>
        <w:instrText xml:space="preserve"> PAGEREF _Toc341178181 \h </w:instrText>
      </w:r>
      <w:r>
        <w:rPr>
          <w:noProof/>
        </w:rPr>
        <w:fldChar w:fldCharType="separate"/>
      </w:r>
      <w:r w:rsidR="00093722">
        <w:rPr>
          <w:noProof/>
        </w:rPr>
        <w:t>43</w:t>
      </w:r>
      <w:r>
        <w:rPr>
          <w:noProof/>
        </w:rPr>
        <w:fldChar w:fldCharType="end"/>
      </w:r>
    </w:p>
    <w:p w:rsidR="005031A5" w:rsidP="005031A5">
      <w:pPr>
        <w:pStyle w:val="TOC1"/>
        <w:tabs>
          <w:tab w:val="right" w:pos="9016"/>
        </w:tabs>
        <w:rPr>
          <w:b w:val="0"/>
          <w:caps w:val="0"/>
          <w:noProof/>
          <w:sz w:val="22"/>
          <w:szCs w:val="22"/>
          <w:lang w:eastAsia="en-AU"/>
        </w:rPr>
      </w:pPr>
      <w:r>
        <w:rPr>
          <w:noProof/>
        </w:rPr>
        <w:t>Department of Veterans' Affairs</w:t>
      </w:r>
      <w:r>
        <w:rPr>
          <w:noProof/>
        </w:rPr>
        <w:tab/>
      </w:r>
      <w:r>
        <w:rPr>
          <w:noProof/>
        </w:rPr>
        <w:fldChar w:fldCharType="begin"/>
      </w:r>
      <w:r>
        <w:rPr>
          <w:noProof/>
        </w:rPr>
        <w:instrText xml:space="preserve"> PAGEREF _Toc341178182 \h </w:instrText>
      </w:r>
      <w:r>
        <w:rPr>
          <w:noProof/>
        </w:rPr>
        <w:fldChar w:fldCharType="separate"/>
      </w:r>
      <w:r w:rsidR="00093722">
        <w:rPr>
          <w:noProof/>
        </w:rPr>
        <w:t>44</w:t>
      </w:r>
      <w:r>
        <w:rPr>
          <w:noProof/>
        </w:rPr>
        <w:fldChar w:fldCharType="end"/>
      </w:r>
    </w:p>
    <w:p w:rsidR="005031A5" w:rsidP="005031A5">
      <w:pPr>
        <w:pStyle w:val="TOC2"/>
        <w:tabs>
          <w:tab w:val="right" w:pos="9016"/>
        </w:tabs>
        <w:rPr>
          <w:noProof/>
          <w:sz w:val="22"/>
          <w:szCs w:val="22"/>
          <w:lang w:eastAsia="en-AU"/>
        </w:rPr>
      </w:pPr>
      <w:r>
        <w:rPr>
          <w:noProof/>
        </w:rPr>
        <w:t xml:space="preserve">Amendment Statement of Principles concerning malignant neoplasm of the prostate No. 77 of 2012 [under subsection 196B(10) of the </w:t>
      </w:r>
      <w:r w:rsidRPr="001634D2">
        <w:rPr>
          <w:i/>
          <w:noProof/>
        </w:rPr>
        <w:t>Veterans' Entitlements Act 1986</w:t>
      </w:r>
      <w:r>
        <w:rPr>
          <w:noProof/>
        </w:rPr>
        <w:t>]</w:t>
      </w:r>
      <w:r>
        <w:rPr>
          <w:noProof/>
        </w:rPr>
        <w:tab/>
      </w:r>
      <w:r>
        <w:rPr>
          <w:noProof/>
        </w:rPr>
        <w:fldChar w:fldCharType="begin"/>
      </w:r>
      <w:r>
        <w:rPr>
          <w:noProof/>
        </w:rPr>
        <w:instrText xml:space="preserve"> PAGEREF _Toc341178183 \h </w:instrText>
      </w:r>
      <w:r>
        <w:rPr>
          <w:noProof/>
        </w:rPr>
        <w:fldChar w:fldCharType="separate"/>
      </w:r>
      <w:r w:rsidR="00093722">
        <w:rPr>
          <w:noProof/>
        </w:rPr>
        <w:t>44</w:t>
      </w:r>
      <w:r>
        <w:rPr>
          <w:noProof/>
        </w:rPr>
        <w:fldChar w:fldCharType="end"/>
      </w:r>
    </w:p>
    <w:p w:rsidR="005031A5" w:rsidP="005031A5">
      <w:pPr>
        <w:pStyle w:val="TOC2"/>
        <w:tabs>
          <w:tab w:val="right" w:pos="9016"/>
        </w:tabs>
        <w:rPr>
          <w:noProof/>
          <w:sz w:val="22"/>
          <w:szCs w:val="22"/>
          <w:lang w:eastAsia="en-AU"/>
        </w:rPr>
      </w:pPr>
      <w:r>
        <w:rPr>
          <w:noProof/>
        </w:rPr>
        <w:t xml:space="preserve">Amendment Statement of Principles concerning malignant neoplasm of the prostate No. 78 of 2012 [under subsection 196B(10) of the </w:t>
      </w:r>
      <w:r w:rsidRPr="001634D2">
        <w:rPr>
          <w:i/>
          <w:noProof/>
        </w:rPr>
        <w:t>Veterans' Entitlements Act 1986</w:t>
      </w:r>
      <w:r>
        <w:rPr>
          <w:noProof/>
        </w:rPr>
        <w:t>]</w:t>
      </w:r>
      <w:r>
        <w:rPr>
          <w:noProof/>
        </w:rPr>
        <w:tab/>
      </w:r>
      <w:r>
        <w:rPr>
          <w:noProof/>
        </w:rPr>
        <w:fldChar w:fldCharType="begin"/>
      </w:r>
      <w:r>
        <w:rPr>
          <w:noProof/>
        </w:rPr>
        <w:instrText xml:space="preserve"> PAGEREF _Toc341178184 \h </w:instrText>
      </w:r>
      <w:r>
        <w:rPr>
          <w:noProof/>
        </w:rPr>
        <w:fldChar w:fldCharType="separate"/>
      </w:r>
      <w:r w:rsidR="00093722">
        <w:rPr>
          <w:noProof/>
        </w:rPr>
        <w:t>44</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acute lymphoblastic leukaemia No. 75 of 2012 [under subsections 196B(2)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_Toc341178185 \h </w:instrText>
      </w:r>
      <w:r>
        <w:rPr>
          <w:noProof/>
        </w:rPr>
        <w:fldChar w:fldCharType="separate"/>
      </w:r>
      <w:r w:rsidR="00093722">
        <w:rPr>
          <w:noProof/>
        </w:rPr>
        <w:t>44</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acute lymphoblastic leukaemia No. 76 of 2012 [under subsections 196B(3)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_Toc341178186 \h </w:instrText>
      </w:r>
      <w:r>
        <w:rPr>
          <w:noProof/>
        </w:rPr>
        <w:fldChar w:fldCharType="separate"/>
      </w:r>
      <w:r w:rsidR="00093722">
        <w:rPr>
          <w:noProof/>
        </w:rPr>
        <w:t>44</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giant cell arteritis No. 71 of 2012 </w:t>
      </w:r>
      <w:r w:rsidR="009A7D63">
        <w:rPr>
          <w:noProof/>
        </w:rPr>
        <w:br/>
      </w:r>
      <w:r>
        <w:rPr>
          <w:noProof/>
        </w:rPr>
        <w:t xml:space="preserve">[under subsections 196B(2)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_Toc341178187 \h </w:instrText>
      </w:r>
      <w:r>
        <w:rPr>
          <w:noProof/>
        </w:rPr>
        <w:fldChar w:fldCharType="separate"/>
      </w:r>
      <w:r w:rsidR="00093722">
        <w:rPr>
          <w:noProof/>
        </w:rPr>
        <w:t>45</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giant cell arteritis No. 72 of 2012 </w:t>
      </w:r>
      <w:r w:rsidR="009A7D63">
        <w:rPr>
          <w:noProof/>
        </w:rPr>
        <w:br/>
      </w:r>
      <w:r>
        <w:rPr>
          <w:noProof/>
        </w:rPr>
        <w:t xml:space="preserve">[under subsections 196B(3)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_Toc341178188 \h </w:instrText>
      </w:r>
      <w:r>
        <w:rPr>
          <w:noProof/>
        </w:rPr>
        <w:fldChar w:fldCharType="separate"/>
      </w:r>
      <w:r w:rsidR="00093722">
        <w:rPr>
          <w:noProof/>
        </w:rPr>
        <w:t>45</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myeloma No. 69 of 2012 [under subsections 196B(2)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_Toc341178189 \h </w:instrText>
      </w:r>
      <w:r>
        <w:rPr>
          <w:noProof/>
        </w:rPr>
        <w:fldChar w:fldCharType="separate"/>
      </w:r>
      <w:r w:rsidR="00093722">
        <w:rPr>
          <w:noProof/>
        </w:rPr>
        <w:t>45</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myeloma No. 70 of 2012 [under subsections 196B(3)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_Toc341178190 \h </w:instrText>
      </w:r>
      <w:r>
        <w:rPr>
          <w:noProof/>
        </w:rPr>
        <w:fldChar w:fldCharType="separate"/>
      </w:r>
      <w:r w:rsidR="00093722">
        <w:rPr>
          <w:noProof/>
        </w:rPr>
        <w:t>45</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solar keratosis No. 73 of 2012 </w:t>
      </w:r>
      <w:r w:rsidR="009A7D63">
        <w:rPr>
          <w:noProof/>
        </w:rPr>
        <w:br/>
      </w:r>
      <w:r>
        <w:rPr>
          <w:noProof/>
        </w:rPr>
        <w:t xml:space="preserve">[under subsections 196B(2)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_Toc341178191 \h </w:instrText>
      </w:r>
      <w:r>
        <w:rPr>
          <w:noProof/>
        </w:rPr>
        <w:fldChar w:fldCharType="separate"/>
      </w:r>
      <w:r w:rsidR="00093722">
        <w:rPr>
          <w:noProof/>
        </w:rPr>
        <w:t>46</w:t>
      </w:r>
      <w:r>
        <w:rPr>
          <w:noProof/>
        </w:rPr>
        <w:fldChar w:fldCharType="end"/>
      </w:r>
    </w:p>
    <w:p w:rsidR="005031A5" w:rsidP="005031A5">
      <w:pPr>
        <w:pStyle w:val="TOC2"/>
        <w:tabs>
          <w:tab w:val="right" w:pos="9016"/>
        </w:tabs>
        <w:rPr>
          <w:noProof/>
          <w:sz w:val="22"/>
          <w:szCs w:val="22"/>
          <w:lang w:eastAsia="en-AU"/>
        </w:rPr>
      </w:pPr>
      <w:r>
        <w:rPr>
          <w:noProof/>
        </w:rPr>
        <w:t xml:space="preserve">Statement of Principles concerning solar keratosis No. 74 of 2012 </w:t>
      </w:r>
      <w:r w:rsidR="009A7D63">
        <w:rPr>
          <w:noProof/>
        </w:rPr>
        <w:br/>
      </w:r>
      <w:r>
        <w:rPr>
          <w:noProof/>
        </w:rPr>
        <w:t xml:space="preserve">[under subsections 196B(3) and (8) of the </w:t>
      </w:r>
      <w:r w:rsidRPr="001634D2">
        <w:rPr>
          <w:i/>
          <w:noProof/>
        </w:rPr>
        <w:t>Veterans' Entitlements Act 1986</w:t>
      </w:r>
      <w:r>
        <w:rPr>
          <w:noProof/>
        </w:rPr>
        <w:t>]</w:t>
      </w:r>
      <w:r>
        <w:rPr>
          <w:noProof/>
        </w:rPr>
        <w:tab/>
      </w:r>
      <w:r>
        <w:rPr>
          <w:noProof/>
        </w:rPr>
        <w:fldChar w:fldCharType="begin"/>
      </w:r>
      <w:r>
        <w:rPr>
          <w:noProof/>
        </w:rPr>
        <w:instrText xml:space="preserve"> PAGEREF _Toc341178192 \h </w:instrText>
      </w:r>
      <w:r>
        <w:rPr>
          <w:noProof/>
        </w:rPr>
        <w:fldChar w:fldCharType="separate"/>
      </w:r>
      <w:r w:rsidR="00093722">
        <w:rPr>
          <w:noProof/>
        </w:rPr>
        <w:t>46</w:t>
      </w:r>
      <w:r>
        <w:rPr>
          <w:noProof/>
        </w:rPr>
        <w:fldChar w:fldCharType="end"/>
      </w:r>
    </w:p>
    <w:p w:rsidR="005031A5" w:rsidP="005031A5">
      <w:pPr>
        <w:pStyle w:val="TOC2"/>
        <w:tabs>
          <w:tab w:val="right" w:pos="9016"/>
        </w:tabs>
        <w:rPr>
          <w:noProof/>
          <w:sz w:val="22"/>
          <w:szCs w:val="22"/>
          <w:lang w:eastAsia="en-AU"/>
        </w:rPr>
      </w:pPr>
      <w:r>
        <w:rPr>
          <w:noProof/>
        </w:rPr>
        <w:t>Veterans' Entitlements Amendment Regulation 2012 (No. 2)</w:t>
      </w:r>
      <w:r>
        <w:rPr>
          <w:noProof/>
        </w:rPr>
        <w:tab/>
      </w:r>
      <w:r>
        <w:rPr>
          <w:noProof/>
        </w:rPr>
        <w:fldChar w:fldCharType="begin"/>
      </w:r>
      <w:r>
        <w:rPr>
          <w:noProof/>
        </w:rPr>
        <w:instrText xml:space="preserve"> PAGEREF _Toc341178193 \h </w:instrText>
      </w:r>
      <w:r>
        <w:rPr>
          <w:noProof/>
        </w:rPr>
        <w:fldChar w:fldCharType="separate"/>
      </w:r>
      <w:r w:rsidR="00093722">
        <w:rPr>
          <w:noProof/>
        </w:rPr>
        <w:t>46</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29 October - 1 November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912"/>
        <w:gridCol w:w="2288"/>
      </w:tblGrid>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RPr="005031A5" w:rsidP="0061511E">
            <w:pPr>
              <w:rPr>
                <w:b/>
                <w:caps/>
                <w:sz w:val="24"/>
              </w:rPr>
            </w:pPr>
            <w:r>
              <w:rPr>
                <w:b/>
                <w:caps/>
                <w:sz w:val="24"/>
              </w:rPr>
              <w:t xml:space="preserve">Department </w:t>
            </w:r>
          </w:p>
        </w:tc>
        <w:tc>
          <w:tcPr>
            <w:tcW w:w="2288" w:type="dxa"/>
            <w:shd w:val="clear" w:color="auto" w:fill="auto"/>
          </w:tcPr>
          <w:p w:rsidR="005031A5" w:rsidRPr="005031A5" w:rsidP="005031A5">
            <w:pPr>
              <w:jc w:val="right"/>
              <w:rPr>
                <w:b/>
                <w:caps/>
                <w:sz w:val="24"/>
              </w:rPr>
            </w:pPr>
            <w:r>
              <w:rPr>
                <w:b/>
                <w:caps/>
                <w:sz w:val="24"/>
              </w:rPr>
              <w:t>Number of Instruments</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RPr="005031A5" w:rsidP="005031A5">
            <w:pPr>
              <w:rPr>
                <w:sz w:val="24"/>
              </w:rPr>
            </w:pPr>
          </w:p>
        </w:tc>
        <w:tc>
          <w:tcPr>
            <w:tcW w:w="2288" w:type="dxa"/>
            <w:shd w:val="clear" w:color="auto" w:fill="auto"/>
          </w:tcPr>
          <w:p w:rsidR="005031A5" w:rsidRPr="005031A5" w:rsidP="005031A5">
            <w:pPr>
              <w:jc w:val="right"/>
              <w:rPr>
                <w:sz w:val="24"/>
              </w:rPr>
            </w:pP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RPr="005031A5" w:rsidP="005031A5">
            <w:pPr>
              <w:rPr>
                <w:sz w:val="24"/>
              </w:rPr>
            </w:pPr>
            <w:r>
              <w:rPr>
                <w:sz w:val="24"/>
              </w:rPr>
              <w:t>Department of Agriculture, Fisheries and Forestry</w:t>
            </w:r>
          </w:p>
        </w:tc>
        <w:tc>
          <w:tcPr>
            <w:tcW w:w="2288" w:type="dxa"/>
            <w:shd w:val="clear" w:color="auto" w:fill="auto"/>
          </w:tcPr>
          <w:p w:rsidR="005031A5" w:rsidRPr="005031A5" w:rsidP="005031A5">
            <w:pPr>
              <w:jc w:val="right"/>
              <w:rPr>
                <w:sz w:val="24"/>
              </w:rPr>
            </w:pPr>
            <w:r>
              <w:rPr>
                <w:sz w:val="24"/>
              </w:rPr>
              <w:t>2</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Attorney-General's Department</w:t>
            </w:r>
          </w:p>
        </w:tc>
        <w:tc>
          <w:tcPr>
            <w:tcW w:w="2288" w:type="dxa"/>
            <w:shd w:val="clear" w:color="auto" w:fill="auto"/>
          </w:tcPr>
          <w:p w:rsidR="005031A5" w:rsidP="005031A5">
            <w:pPr>
              <w:jc w:val="right"/>
              <w:rPr>
                <w:sz w:val="24"/>
              </w:rPr>
            </w:pPr>
            <w:r>
              <w:rPr>
                <w:sz w:val="24"/>
              </w:rPr>
              <w:t>14</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Broadband, Communications and the Digital Economy</w:t>
            </w:r>
          </w:p>
        </w:tc>
        <w:tc>
          <w:tcPr>
            <w:tcW w:w="2288" w:type="dxa"/>
            <w:shd w:val="clear" w:color="auto" w:fill="auto"/>
          </w:tcPr>
          <w:p w:rsidR="005031A5" w:rsidP="005031A5">
            <w:pPr>
              <w:jc w:val="right"/>
              <w:rPr>
                <w:sz w:val="24"/>
              </w:rPr>
            </w:pPr>
            <w:r>
              <w:rPr>
                <w:sz w:val="24"/>
              </w:rPr>
              <w:t>6</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Climate Change and Energy Efficiency</w:t>
            </w:r>
          </w:p>
        </w:tc>
        <w:tc>
          <w:tcPr>
            <w:tcW w:w="2288" w:type="dxa"/>
            <w:shd w:val="clear" w:color="auto" w:fill="auto"/>
          </w:tcPr>
          <w:p w:rsidR="005031A5" w:rsidP="005031A5">
            <w:pPr>
              <w:jc w:val="right"/>
              <w:rPr>
                <w:sz w:val="24"/>
              </w:rPr>
            </w:pPr>
            <w:r>
              <w:rPr>
                <w:sz w:val="24"/>
              </w:rPr>
              <w:t>21</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Defence</w:t>
            </w:r>
          </w:p>
        </w:tc>
        <w:tc>
          <w:tcPr>
            <w:tcW w:w="2288" w:type="dxa"/>
            <w:shd w:val="clear" w:color="auto" w:fill="auto"/>
          </w:tcPr>
          <w:p w:rsidR="005031A5" w:rsidP="005031A5">
            <w:pPr>
              <w:jc w:val="right"/>
              <w:rPr>
                <w:sz w:val="24"/>
              </w:rPr>
            </w:pPr>
            <w:r>
              <w:rPr>
                <w:sz w:val="24"/>
              </w:rPr>
              <w:t>7</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Regional Australia, Local Government, Arts and Sport</w:t>
            </w:r>
          </w:p>
        </w:tc>
        <w:tc>
          <w:tcPr>
            <w:tcW w:w="2288" w:type="dxa"/>
            <w:shd w:val="clear" w:color="auto" w:fill="auto"/>
          </w:tcPr>
          <w:p w:rsidR="005031A5" w:rsidP="005031A5">
            <w:pPr>
              <w:jc w:val="right"/>
              <w:rPr>
                <w:sz w:val="24"/>
              </w:rPr>
            </w:pPr>
            <w:r>
              <w:rPr>
                <w:sz w:val="24"/>
              </w:rPr>
              <w:t>1</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Education, Employment and Workplace Relations</w:t>
            </w:r>
          </w:p>
        </w:tc>
        <w:tc>
          <w:tcPr>
            <w:tcW w:w="2288" w:type="dxa"/>
            <w:shd w:val="clear" w:color="auto" w:fill="auto"/>
          </w:tcPr>
          <w:p w:rsidR="005031A5" w:rsidP="005031A5">
            <w:pPr>
              <w:jc w:val="right"/>
              <w:rPr>
                <w:sz w:val="24"/>
              </w:rPr>
            </w:pPr>
            <w:r>
              <w:rPr>
                <w:sz w:val="24"/>
              </w:rPr>
              <w:t>5</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Families, Housing, Community Services and Indigenous Affairs</w:t>
            </w:r>
          </w:p>
        </w:tc>
        <w:tc>
          <w:tcPr>
            <w:tcW w:w="2288" w:type="dxa"/>
            <w:shd w:val="clear" w:color="auto" w:fill="auto"/>
          </w:tcPr>
          <w:p w:rsidR="005031A5" w:rsidP="005031A5">
            <w:pPr>
              <w:jc w:val="right"/>
              <w:rPr>
                <w:sz w:val="24"/>
              </w:rPr>
            </w:pPr>
            <w:r>
              <w:rPr>
                <w:sz w:val="24"/>
              </w:rPr>
              <w:t>2</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Finance and Deregulation</w:t>
            </w:r>
          </w:p>
        </w:tc>
        <w:tc>
          <w:tcPr>
            <w:tcW w:w="2288" w:type="dxa"/>
            <w:shd w:val="clear" w:color="auto" w:fill="auto"/>
          </w:tcPr>
          <w:p w:rsidR="005031A5" w:rsidP="005031A5">
            <w:pPr>
              <w:jc w:val="right"/>
              <w:rPr>
                <w:sz w:val="24"/>
              </w:rPr>
            </w:pPr>
            <w:r>
              <w:rPr>
                <w:sz w:val="24"/>
              </w:rPr>
              <w:t>2</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Foreign Affairs and Trade</w:t>
            </w:r>
          </w:p>
        </w:tc>
        <w:tc>
          <w:tcPr>
            <w:tcW w:w="2288" w:type="dxa"/>
            <w:shd w:val="clear" w:color="auto" w:fill="auto"/>
          </w:tcPr>
          <w:p w:rsidR="005031A5" w:rsidP="005031A5">
            <w:pPr>
              <w:jc w:val="right"/>
              <w:rPr>
                <w:sz w:val="24"/>
              </w:rPr>
            </w:pPr>
            <w:r>
              <w:rPr>
                <w:sz w:val="24"/>
              </w:rPr>
              <w:t>1</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Health and Ageing</w:t>
            </w:r>
          </w:p>
        </w:tc>
        <w:tc>
          <w:tcPr>
            <w:tcW w:w="2288" w:type="dxa"/>
            <w:shd w:val="clear" w:color="auto" w:fill="auto"/>
          </w:tcPr>
          <w:p w:rsidR="005031A5" w:rsidP="005031A5">
            <w:pPr>
              <w:jc w:val="right"/>
              <w:rPr>
                <w:sz w:val="24"/>
              </w:rPr>
            </w:pPr>
            <w:r>
              <w:rPr>
                <w:sz w:val="24"/>
              </w:rPr>
              <w:t>23</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Immigration and Citizenship</w:t>
            </w:r>
          </w:p>
        </w:tc>
        <w:tc>
          <w:tcPr>
            <w:tcW w:w="2288" w:type="dxa"/>
            <w:shd w:val="clear" w:color="auto" w:fill="auto"/>
          </w:tcPr>
          <w:p w:rsidR="005031A5" w:rsidP="005031A5">
            <w:pPr>
              <w:jc w:val="right"/>
              <w:rPr>
                <w:sz w:val="24"/>
              </w:rPr>
            </w:pPr>
            <w:r>
              <w:rPr>
                <w:sz w:val="24"/>
              </w:rPr>
              <w:t>2</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Industry, Tourism and Resources</w:t>
            </w:r>
          </w:p>
        </w:tc>
        <w:tc>
          <w:tcPr>
            <w:tcW w:w="2288" w:type="dxa"/>
            <w:shd w:val="clear" w:color="auto" w:fill="auto"/>
          </w:tcPr>
          <w:p w:rsidR="005031A5" w:rsidP="005031A5">
            <w:pPr>
              <w:jc w:val="right"/>
              <w:rPr>
                <w:sz w:val="24"/>
              </w:rPr>
            </w:pPr>
            <w:r>
              <w:rPr>
                <w:sz w:val="24"/>
              </w:rPr>
              <w:t>0</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Industry, Innovation, Science, Research and Tertiary Education</w:t>
            </w:r>
          </w:p>
        </w:tc>
        <w:tc>
          <w:tcPr>
            <w:tcW w:w="2288" w:type="dxa"/>
            <w:shd w:val="clear" w:color="auto" w:fill="auto"/>
          </w:tcPr>
          <w:p w:rsidR="005031A5" w:rsidP="005031A5">
            <w:pPr>
              <w:jc w:val="right"/>
              <w:rPr>
                <w:sz w:val="24"/>
              </w:rPr>
            </w:pPr>
            <w:r>
              <w:rPr>
                <w:sz w:val="24"/>
              </w:rPr>
              <w:t>2</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Infrastructure and Transport</w:t>
            </w:r>
          </w:p>
        </w:tc>
        <w:tc>
          <w:tcPr>
            <w:tcW w:w="2288" w:type="dxa"/>
            <w:shd w:val="clear" w:color="auto" w:fill="auto"/>
          </w:tcPr>
          <w:p w:rsidR="005031A5" w:rsidP="005031A5">
            <w:pPr>
              <w:jc w:val="right"/>
              <w:rPr>
                <w:sz w:val="24"/>
              </w:rPr>
            </w:pPr>
            <w:r>
              <w:rPr>
                <w:sz w:val="24"/>
              </w:rPr>
              <w:t>5</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Regional Australia, Regional Development and Local Government</w:t>
            </w:r>
          </w:p>
        </w:tc>
        <w:tc>
          <w:tcPr>
            <w:tcW w:w="2288" w:type="dxa"/>
            <w:shd w:val="clear" w:color="auto" w:fill="auto"/>
          </w:tcPr>
          <w:p w:rsidR="005031A5" w:rsidP="005031A5">
            <w:pPr>
              <w:jc w:val="right"/>
              <w:rPr>
                <w:sz w:val="24"/>
              </w:rPr>
            </w:pPr>
            <w:r>
              <w:rPr>
                <w:sz w:val="24"/>
              </w:rPr>
              <w:t>2</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Sustainability, Environment, Water, Population and Communities</w:t>
            </w:r>
          </w:p>
        </w:tc>
        <w:tc>
          <w:tcPr>
            <w:tcW w:w="2288" w:type="dxa"/>
            <w:shd w:val="clear" w:color="auto" w:fill="auto"/>
          </w:tcPr>
          <w:p w:rsidR="005031A5" w:rsidP="005031A5">
            <w:pPr>
              <w:jc w:val="right"/>
              <w:rPr>
                <w:sz w:val="24"/>
              </w:rPr>
            </w:pPr>
            <w:r>
              <w:rPr>
                <w:sz w:val="24"/>
              </w:rPr>
              <w:t>5</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the Treasury</w:t>
            </w:r>
          </w:p>
        </w:tc>
        <w:tc>
          <w:tcPr>
            <w:tcW w:w="2288" w:type="dxa"/>
            <w:shd w:val="clear" w:color="auto" w:fill="auto"/>
          </w:tcPr>
          <w:p w:rsidR="005031A5" w:rsidP="005031A5">
            <w:pPr>
              <w:jc w:val="right"/>
              <w:rPr>
                <w:sz w:val="24"/>
              </w:rPr>
            </w:pPr>
            <w:r>
              <w:rPr>
                <w:sz w:val="24"/>
              </w:rPr>
              <w:t>5</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r>
              <w:rPr>
                <w:sz w:val="24"/>
              </w:rPr>
              <w:t>Department of Veterans' Affairs</w:t>
            </w:r>
          </w:p>
        </w:tc>
        <w:tc>
          <w:tcPr>
            <w:tcW w:w="2288" w:type="dxa"/>
            <w:shd w:val="clear" w:color="auto" w:fill="auto"/>
          </w:tcPr>
          <w:p w:rsidR="005031A5" w:rsidP="005031A5">
            <w:pPr>
              <w:jc w:val="right"/>
              <w:rPr>
                <w:sz w:val="24"/>
              </w:rPr>
            </w:pPr>
            <w:r>
              <w:rPr>
                <w:sz w:val="24"/>
              </w:rPr>
              <w:t>11</w:t>
            </w: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P="005031A5">
            <w:pPr>
              <w:rPr>
                <w:sz w:val="24"/>
              </w:rPr>
            </w:pPr>
          </w:p>
        </w:tc>
        <w:tc>
          <w:tcPr>
            <w:tcW w:w="2288" w:type="dxa"/>
            <w:shd w:val="clear" w:color="auto" w:fill="auto"/>
          </w:tcPr>
          <w:p w:rsidR="005031A5" w:rsidP="005031A5">
            <w:pPr>
              <w:jc w:val="right"/>
              <w:rPr>
                <w:sz w:val="24"/>
              </w:rPr>
            </w:pPr>
          </w:p>
        </w:tc>
      </w:tr>
      <w:tr w:rsidTr="0061511E">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5031A5" w:rsidRPr="005031A5" w:rsidP="005031A5">
            <w:pPr>
              <w:rPr>
                <w:b/>
                <w:sz w:val="24"/>
              </w:rPr>
            </w:pPr>
            <w:r w:rsidRPr="005031A5">
              <w:rPr>
                <w:b/>
                <w:sz w:val="24"/>
              </w:rPr>
              <w:t>Total</w:t>
            </w:r>
          </w:p>
        </w:tc>
        <w:tc>
          <w:tcPr>
            <w:tcW w:w="2288" w:type="dxa"/>
            <w:shd w:val="clear" w:color="auto" w:fill="auto"/>
          </w:tcPr>
          <w:p w:rsidR="005031A5" w:rsidRPr="005031A5" w:rsidP="005031A5">
            <w:pPr>
              <w:jc w:val="right"/>
              <w:rPr>
                <w:b/>
                <w:sz w:val="24"/>
              </w:rPr>
            </w:pPr>
            <w:r w:rsidRPr="005031A5">
              <w:rPr>
                <w:b/>
                <w:sz w:val="24"/>
              </w:rPr>
              <w:t>116</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29 October - 1 November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61511E">
        <w:rPr>
          <w:b/>
          <w:sz w:val="24"/>
        </w:rPr>
        <w:t>SPECIFIC</w:t>
      </w:r>
      <w:r>
        <w:rPr>
          <w:b/>
          <w:sz w:val="24"/>
        </w:rPr>
        <w:t xml:space="preserve"> ACT</w:t>
      </w:r>
      <w:r w:rsidR="0061511E">
        <w:rPr>
          <w:b/>
          <w:sz w:val="24"/>
        </w:rPr>
        <w: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rsidRPr="005031A5">
            <w:pPr>
              <w:rPr>
                <w:i/>
                <w:sz w:val="24"/>
              </w:rPr>
            </w:pPr>
          </w:p>
        </w:tc>
        <w:tc>
          <w:tcPr>
            <w:tcW w:w="640" w:type="dxa"/>
            <w:shd w:val="clear" w:color="auto" w:fill="auto"/>
          </w:tcPr>
          <w:p w:rsidR="005031A5">
            <w:pPr>
              <w:rPr>
                <w:sz w:val="24"/>
              </w:rPr>
            </w:pP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rsidRPr="005031A5">
            <w:pPr>
              <w:rPr>
                <w:i/>
                <w:sz w:val="24"/>
              </w:rPr>
            </w:pPr>
            <w:r>
              <w:rPr>
                <w:i/>
                <w:sz w:val="24"/>
              </w:rPr>
              <w:t>A New Tax System (Family Assistance) Act 1999</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Aged Care Act 1997</w:t>
            </w:r>
          </w:p>
        </w:tc>
        <w:tc>
          <w:tcPr>
            <w:tcW w:w="640" w:type="dxa"/>
            <w:shd w:val="clear" w:color="auto" w:fill="auto"/>
          </w:tcPr>
          <w:p w:rsidR="005031A5">
            <w:pPr>
              <w:rPr>
                <w:sz w:val="24"/>
              </w:rPr>
            </w:pPr>
            <w:r>
              <w:rPr>
                <w:sz w:val="24"/>
              </w:rPr>
              <w:t>8</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Australian Prudential Regulation Authority Act 1998</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Australian Securities and Investments Commission Act 2001</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Broadcasting Services Act 1992</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Christmas Island Act 1958</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Civil Aviation Act 1988</w:t>
            </w:r>
          </w:p>
        </w:tc>
        <w:tc>
          <w:tcPr>
            <w:tcW w:w="640" w:type="dxa"/>
            <w:shd w:val="clear" w:color="auto" w:fill="auto"/>
          </w:tcPr>
          <w:p w:rsidR="005031A5">
            <w:pPr>
              <w:rPr>
                <w:sz w:val="24"/>
              </w:rPr>
            </w:pPr>
            <w:r>
              <w:rPr>
                <w:sz w:val="24"/>
              </w:rPr>
              <w:t>5</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Cocos (Keeling) Islands Act 1955</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Competition and Consumer Act 2010</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Consular Privileges and Immunities Act 1972</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Corporations Act 2001</w:t>
            </w:r>
          </w:p>
        </w:tc>
        <w:tc>
          <w:tcPr>
            <w:tcW w:w="640" w:type="dxa"/>
            <w:shd w:val="clear" w:color="auto" w:fill="auto"/>
          </w:tcPr>
          <w:p w:rsidR="005031A5">
            <w:pPr>
              <w:rPr>
                <w:sz w:val="24"/>
              </w:rPr>
            </w:pPr>
            <w:r>
              <w:rPr>
                <w:sz w:val="24"/>
              </w:rPr>
              <w:t>3</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Currency Act 1965</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Customs Act 1901</w:t>
            </w:r>
          </w:p>
        </w:tc>
        <w:tc>
          <w:tcPr>
            <w:tcW w:w="640" w:type="dxa"/>
            <w:shd w:val="clear" w:color="auto" w:fill="auto"/>
          </w:tcPr>
          <w:p w:rsidR="005031A5">
            <w:pPr>
              <w:rPr>
                <w:sz w:val="24"/>
              </w:rPr>
            </w:pPr>
            <w:r>
              <w:rPr>
                <w:sz w:val="24"/>
              </w:rPr>
              <w:t>14</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Defence Act 1903</w:t>
            </w:r>
          </w:p>
        </w:tc>
        <w:tc>
          <w:tcPr>
            <w:tcW w:w="640" w:type="dxa"/>
            <w:shd w:val="clear" w:color="auto" w:fill="auto"/>
          </w:tcPr>
          <w:p w:rsidR="005031A5">
            <w:pPr>
              <w:rPr>
                <w:sz w:val="24"/>
              </w:rPr>
            </w:pPr>
            <w:r>
              <w:rPr>
                <w:sz w:val="24"/>
              </w:rPr>
              <w:t>6</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Diplomatic Privileges and Immunities Act 1967</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Environment Protection and Biodiversity Conservation Act 1999</w:t>
            </w:r>
          </w:p>
        </w:tc>
        <w:tc>
          <w:tcPr>
            <w:tcW w:w="640" w:type="dxa"/>
            <w:shd w:val="clear" w:color="auto" w:fill="auto"/>
          </w:tcPr>
          <w:p w:rsidR="005031A5">
            <w:pPr>
              <w:rPr>
                <w:sz w:val="24"/>
              </w:rPr>
            </w:pPr>
            <w:r>
              <w:rPr>
                <w:sz w:val="24"/>
              </w:rPr>
              <w:t>3</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Financial Management and Accountability Act 1997</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Greenhouse and Energy Minimum Standards (Registration Fees) Act 2012</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Greenhouse and Energy Minimum Standards Act 2012</w:t>
            </w:r>
          </w:p>
        </w:tc>
        <w:tc>
          <w:tcPr>
            <w:tcW w:w="640" w:type="dxa"/>
            <w:shd w:val="clear" w:color="auto" w:fill="auto"/>
          </w:tcPr>
          <w:p w:rsidR="005031A5">
            <w:pPr>
              <w:rPr>
                <w:sz w:val="24"/>
              </w:rPr>
            </w:pPr>
            <w:r>
              <w:rPr>
                <w:sz w:val="24"/>
              </w:rPr>
              <w:t>20</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Health Insurance Act 1973</w:t>
            </w:r>
          </w:p>
        </w:tc>
        <w:tc>
          <w:tcPr>
            <w:tcW w:w="640" w:type="dxa"/>
            <w:shd w:val="clear" w:color="auto" w:fill="auto"/>
          </w:tcPr>
          <w:p w:rsidR="005031A5">
            <w:pPr>
              <w:rPr>
                <w:sz w:val="24"/>
              </w:rPr>
            </w:pPr>
            <w:r>
              <w:rPr>
                <w:sz w:val="24"/>
              </w:rPr>
              <w:t>11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Health Workforce Australia Act 2009</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Higher Education Support Act 2003</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Migration Act 1958</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Military Justice (Interim Measures) Act (No. 1) 2009</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Military Rehabilitation and Compensation Act 2004</w:t>
            </w:r>
          </w:p>
        </w:tc>
        <w:tc>
          <w:tcPr>
            <w:tcW w:w="640" w:type="dxa"/>
            <w:shd w:val="clear" w:color="auto" w:fill="auto"/>
          </w:tcPr>
          <w:p w:rsidR="005031A5">
            <w:pPr>
              <w:rPr>
                <w:sz w:val="24"/>
              </w:rPr>
            </w:pPr>
            <w:r>
              <w:rPr>
                <w:sz w:val="24"/>
              </w:rPr>
              <w:t>10</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National Health Act 1953</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Paid Parental Leave Act 2010</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Primary Industries (Customs) Charges Act 1999</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Primary Industries (Excise) Levies Act 1999</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Private Health Insurance Act 2007</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Radiocommunications</w:t>
            </w:r>
            <w:r>
              <w:rPr>
                <w:i/>
                <w:sz w:val="24"/>
              </w:rPr>
              <w:t xml:space="preserve"> Act 1992</w:t>
            </w:r>
          </w:p>
        </w:tc>
        <w:tc>
          <w:tcPr>
            <w:tcW w:w="640" w:type="dxa"/>
            <w:shd w:val="clear" w:color="auto" w:fill="auto"/>
          </w:tcPr>
          <w:p w:rsidR="005031A5">
            <w:pPr>
              <w:rPr>
                <w:sz w:val="24"/>
              </w:rPr>
            </w:pPr>
            <w:r>
              <w:rPr>
                <w:sz w:val="24"/>
              </w:rPr>
              <w:t>4</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Remuneration Tribunal Act 1973</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Resale Royalty Right for Visual Artists Act 2009</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Safety, Rehabilitation and Compensation Act 1988</w:t>
            </w:r>
          </w:p>
        </w:tc>
        <w:tc>
          <w:tcPr>
            <w:tcW w:w="640" w:type="dxa"/>
            <w:shd w:val="clear" w:color="auto" w:fill="auto"/>
          </w:tcPr>
          <w:p w:rsidR="005031A5">
            <w:pPr>
              <w:rPr>
                <w:sz w:val="24"/>
              </w:rPr>
            </w:pPr>
            <w:r>
              <w:rPr>
                <w:sz w:val="24"/>
              </w:rPr>
              <w:t>4</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Stronger Futures in the Northern Territory Act 2012</w:t>
            </w:r>
          </w:p>
        </w:tc>
        <w:tc>
          <w:tcPr>
            <w:tcW w:w="640" w:type="dxa"/>
            <w:shd w:val="clear" w:color="auto" w:fill="auto"/>
          </w:tcPr>
          <w:p w:rsidR="005031A5">
            <w:pPr>
              <w:rPr>
                <w:sz w:val="24"/>
              </w:rPr>
            </w:pPr>
            <w:r>
              <w:rPr>
                <w:sz w:val="24"/>
              </w:rPr>
              <w:t>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Veterans’ Entitlements Act 1986</w:t>
            </w:r>
          </w:p>
        </w:tc>
        <w:tc>
          <w:tcPr>
            <w:tcW w:w="640" w:type="dxa"/>
            <w:shd w:val="clear" w:color="auto" w:fill="auto"/>
          </w:tcPr>
          <w:p w:rsidR="005031A5">
            <w:pPr>
              <w:rPr>
                <w:sz w:val="24"/>
              </w:rPr>
            </w:pPr>
            <w:r>
              <w:rPr>
                <w:sz w:val="24"/>
              </w:rPr>
              <w:t>11</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r>
              <w:rPr>
                <w:i/>
                <w:sz w:val="24"/>
              </w:rPr>
              <w:t>Water Act 2007</w:t>
            </w:r>
          </w:p>
        </w:tc>
        <w:tc>
          <w:tcPr>
            <w:tcW w:w="640" w:type="dxa"/>
            <w:shd w:val="clear" w:color="auto" w:fill="auto"/>
          </w:tcPr>
          <w:p w:rsidR="005031A5">
            <w:pPr>
              <w:rPr>
                <w:sz w:val="24"/>
              </w:rPr>
            </w:pPr>
            <w:r>
              <w:rPr>
                <w:sz w:val="24"/>
              </w:rPr>
              <w:t>2</w:t>
            </w: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pPr>
              <w:rPr>
                <w:i/>
                <w:sz w:val="24"/>
              </w:rPr>
            </w:pPr>
          </w:p>
        </w:tc>
        <w:tc>
          <w:tcPr>
            <w:tcW w:w="640" w:type="dxa"/>
            <w:shd w:val="clear" w:color="auto" w:fill="auto"/>
          </w:tcPr>
          <w:p w:rsidR="005031A5">
            <w:pPr>
              <w:rPr>
                <w:sz w:val="24"/>
              </w:rPr>
            </w:pPr>
          </w:p>
        </w:tc>
      </w:tr>
      <w:tr w:rsidTr="005031A5">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031A5" w:rsidRPr="005031A5">
            <w:pPr>
              <w:rPr>
                <w:b/>
                <w:sz w:val="24"/>
              </w:rPr>
            </w:pPr>
            <w:r w:rsidRPr="005031A5">
              <w:rPr>
                <w:b/>
                <w:sz w:val="24"/>
              </w:rPr>
              <w:t>Total</w:t>
            </w:r>
          </w:p>
        </w:tc>
        <w:tc>
          <w:tcPr>
            <w:tcW w:w="640" w:type="dxa"/>
            <w:shd w:val="clear" w:color="auto" w:fill="auto"/>
          </w:tcPr>
          <w:p w:rsidR="005031A5" w:rsidRPr="005031A5">
            <w:pPr>
              <w:rPr>
                <w:b/>
                <w:sz w:val="24"/>
              </w:rPr>
            </w:pPr>
            <w:r w:rsidRPr="005031A5">
              <w:rPr>
                <w:b/>
                <w:sz w:val="24"/>
              </w:rPr>
              <w:t>131</w:t>
            </w:r>
          </w:p>
        </w:tc>
      </w:tr>
    </w:tbl>
    <w:p w:rsidR="00E97AA1">
      <w:pPr>
        <w:rPr>
          <w:sz w:val="24"/>
        </w:rPr>
      </w:pPr>
    </w:p>
    <w:p w:rsidR="00E97AA1">
      <w:pPr>
        <w:rPr>
          <w:sz w:val="24"/>
        </w:rPr>
      </w:pPr>
      <w:r>
        <w:rPr>
          <w:sz w:val="24"/>
        </w:rPr>
        <w:t>(Some instruments are made under more than one enabling Act. The number of instruments listed under enabling Acts is, therefore, greater than the number of instruments.)</w:t>
      </w:r>
    </w:p>
    <w:p w:rsidR="00E97AA1">
      <w:pPr>
        <w:rPr>
          <w:sz w:val="24"/>
        </w:rPr>
      </w:pPr>
      <w:r>
        <w:rPr>
          <w:sz w:val="24"/>
        </w:rPr>
        <w:br w:type="page"/>
      </w:r>
    </w:p>
    <w:p w:rsidR="005031A5" w:rsidP="005031A5">
      <w:pPr>
        <w:pStyle w:val="Heading2"/>
      </w:pPr>
      <w:bookmarkStart w:id="1" w:name="_Toc341178060"/>
      <w:r>
        <w:t>Department of Agriculture, Fisheries and Forestry</w:t>
      </w:r>
      <w:bookmarkEnd w:id="1"/>
    </w:p>
    <w:p w:rsidR="005031A5" w:rsidP="005031A5">
      <w:pPr>
        <w:pStyle w:val="Heading2"/>
      </w:pPr>
    </w:p>
    <w:p w:rsidR="005031A5" w:rsidP="005031A5">
      <w:pPr>
        <w:pStyle w:val="Heading2"/>
      </w:pPr>
    </w:p>
    <w:p w:rsidR="005031A5">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 w:name="_Toc341178061"/>
            <w:r>
              <w:t>Primary Industries Legislation Amendment Regulation 2012 (No. 2)</w:t>
            </w:r>
            <w:bookmarkEnd w:id="2"/>
            <w:r>
              <w:t xml:space="preserve"> </w:t>
            </w:r>
          </w:p>
          <w:p w:rsidR="005031A5" w:rsidRPr="005031A5" w:rsidP="005031A5">
            <w:pPr>
              <w:keepNext/>
              <w:rPr>
                <w:b/>
              </w:rPr>
            </w:pPr>
            <w:r w:rsidRPr="005031A5">
              <w:rPr>
                <w:b/>
              </w:rPr>
              <w:t xml:space="preserve">[Select Legislative Instrument 2012 No. 240] </w:t>
            </w:r>
          </w:p>
          <w:p w:rsidR="005031A5" w:rsidRPr="005031A5" w:rsidP="005031A5">
            <w:pPr>
              <w:keepNext/>
              <w:spacing w:after="120"/>
              <w:rPr>
                <w:b/>
              </w:rPr>
            </w:pPr>
            <w:r w:rsidRPr="005031A5">
              <w:rPr>
                <w:b/>
              </w:rPr>
              <w:t xml:space="preserve">[F2012L02088]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Primary Industries (Customs) Charges Act 1999</w:t>
            </w:r>
            <w:r>
              <w:rPr>
                <w:b/>
                <w:i/>
              </w:rPr>
              <w:br/>
              <w:t>Primary Industries (Excise) Levies Act 1999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Reduces the research and development charge and levy for cherries and establishes a new Plant Health Australia charge and levy for cherries of an equivalent amount.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 w:name="_Toc341178062"/>
            <w:r>
              <w:t>Primary Industries Legislation Amendment Regulation 2012 (No. 3)</w:t>
            </w:r>
            <w:bookmarkEnd w:id="3"/>
            <w:r>
              <w:t xml:space="preserve"> </w:t>
            </w:r>
          </w:p>
          <w:p w:rsidR="005031A5" w:rsidRPr="005031A5" w:rsidP="005031A5">
            <w:pPr>
              <w:keepNext/>
              <w:rPr>
                <w:b/>
              </w:rPr>
            </w:pPr>
            <w:r w:rsidRPr="005031A5">
              <w:rPr>
                <w:b/>
              </w:rPr>
              <w:t xml:space="preserve">[Select Legislative Instrument 2012 No. 241] </w:t>
            </w:r>
          </w:p>
          <w:p w:rsidR="005031A5" w:rsidRPr="005031A5" w:rsidP="005031A5">
            <w:pPr>
              <w:keepNext/>
              <w:spacing w:after="120"/>
              <w:rPr>
                <w:b/>
              </w:rPr>
            </w:pPr>
            <w:r w:rsidRPr="005031A5">
              <w:rPr>
                <w:b/>
              </w:rPr>
              <w:t xml:space="preserve">[F2012L02089]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Primary Industries (Customs) Charges Act 1999</w:t>
            </w:r>
            <w:r>
              <w:rPr>
                <w:b/>
                <w:i/>
              </w:rPr>
              <w:br/>
              <w:t>Primary Industries (Excise) Levies Act 1999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Reduces the research and development charge and levy and the existing marketing levy for stone fruit and establishes a new Plant Health Australia charge and levy for stone fruit of an equivalent amount.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4" w:name="_Toc341178063"/>
      <w:r>
        <w:t>Attorney-General's Department</w:t>
      </w:r>
      <w:bookmarkEnd w:id="4"/>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5" w:name="_Toc341178064"/>
            <w:r>
              <w:t xml:space="preserve">Customs Act 1901 — CEO Instrument of Approval No. 14 of 2012 [under section 4A of the </w:t>
            </w:r>
            <w:r w:rsidRPr="005031A5">
              <w:rPr>
                <w:i/>
              </w:rPr>
              <w:t>Customs Act 1901</w:t>
            </w:r>
            <w:r>
              <w:t>; and regulation 41 of the Customs Regulations 1926]</w:t>
            </w:r>
            <w:bookmarkEnd w:id="5"/>
          </w:p>
          <w:p w:rsidR="005031A5" w:rsidRPr="005031A5" w:rsidP="005031A5">
            <w:pPr>
              <w:keepNext/>
              <w:rPr>
                <w:b/>
              </w:rPr>
            </w:pPr>
            <w:r w:rsidRPr="005031A5">
              <w:rPr>
                <w:b/>
              </w:rPr>
              <w:t xml:space="preserve">[F2012L02015]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English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 w:name="_Toc341178065"/>
            <w:r>
              <w:t xml:space="preserve">Customs Act 1901 — CEO Instrument of Approval No. 15 of 2012 [under section 4A of the </w:t>
            </w:r>
            <w:r w:rsidRPr="005031A5">
              <w:rPr>
                <w:i/>
              </w:rPr>
              <w:t>Customs Act 1901</w:t>
            </w:r>
            <w:r>
              <w:t>; and regulation 41 of the Customs Regulations 1926]</w:t>
            </w:r>
            <w:bookmarkEnd w:id="6"/>
          </w:p>
          <w:p w:rsidR="005031A5" w:rsidRPr="005031A5" w:rsidP="005031A5">
            <w:pPr>
              <w:keepNext/>
              <w:rPr>
                <w:b/>
              </w:rPr>
            </w:pPr>
            <w:r w:rsidRPr="005031A5">
              <w:rPr>
                <w:b/>
              </w:rPr>
              <w:t xml:space="preserve">[F2012L02016]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Arabic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 w:name="_Toc341178066"/>
            <w:r>
              <w:t xml:space="preserve">Customs Act 1901 — CEO Instrument of Approval No. 16 of 2012 [under section 4A of the </w:t>
            </w:r>
            <w:r w:rsidRPr="005031A5">
              <w:rPr>
                <w:i/>
              </w:rPr>
              <w:t>Customs Act 1901</w:t>
            </w:r>
            <w:r>
              <w:t>; and regulation 41 of the Customs Regulations 1926]</w:t>
            </w:r>
            <w:bookmarkEnd w:id="7"/>
          </w:p>
          <w:p w:rsidR="005031A5" w:rsidRPr="005031A5" w:rsidP="005031A5">
            <w:pPr>
              <w:keepNext/>
              <w:rPr>
                <w:b/>
              </w:rPr>
            </w:pPr>
            <w:r w:rsidRPr="005031A5">
              <w:rPr>
                <w:b/>
              </w:rPr>
              <w:t xml:space="preserve">[F2012L02018]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simplified Chinese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 w:name="_Toc341178067"/>
            <w:r>
              <w:t xml:space="preserve">Customs Act 1901 — CEO Instrument of Approval No. 17 of 2012 [under section 4A of the </w:t>
            </w:r>
            <w:r w:rsidRPr="005031A5">
              <w:rPr>
                <w:i/>
              </w:rPr>
              <w:t>Customs Act 1901</w:t>
            </w:r>
            <w:r>
              <w:t>; and regulation 41 of the Customs Regulations 1926]</w:t>
            </w:r>
            <w:bookmarkEnd w:id="8"/>
          </w:p>
          <w:p w:rsidR="005031A5" w:rsidRPr="005031A5" w:rsidP="005031A5">
            <w:pPr>
              <w:keepNext/>
              <w:rPr>
                <w:b/>
              </w:rPr>
            </w:pPr>
            <w:r w:rsidRPr="005031A5">
              <w:rPr>
                <w:b/>
              </w:rPr>
              <w:t xml:space="preserve">[F2012L02019]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traditional Chinese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 w:name="_Toc341178068"/>
            <w:r>
              <w:t xml:space="preserve">Customs Act 1901 — CEO Instrument of Approval No. 18 of 2012 [under section 4A of the </w:t>
            </w:r>
            <w:r w:rsidRPr="005031A5">
              <w:rPr>
                <w:i/>
              </w:rPr>
              <w:t>Customs Act 1901</w:t>
            </w:r>
            <w:r>
              <w:t>; and regulation 41 of the Customs Regulations 1926]</w:t>
            </w:r>
            <w:bookmarkEnd w:id="9"/>
          </w:p>
          <w:p w:rsidR="005031A5" w:rsidRPr="005031A5" w:rsidP="005031A5">
            <w:pPr>
              <w:keepNext/>
              <w:rPr>
                <w:b/>
              </w:rPr>
            </w:pPr>
            <w:r w:rsidRPr="005031A5">
              <w:rPr>
                <w:b/>
              </w:rPr>
              <w:t xml:space="preserve">[F2012L02020]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French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 w:name="_Toc341178069"/>
            <w:r>
              <w:t xml:space="preserve">Customs Act 1901 — CEO Instrument of Approval No. 19 of 2012 [under section 4A of the </w:t>
            </w:r>
            <w:r w:rsidRPr="005031A5">
              <w:rPr>
                <w:i/>
              </w:rPr>
              <w:t>Customs Act 1901</w:t>
            </w:r>
            <w:r>
              <w:t>; and regulation 41 of the Customs Regulations 1926]</w:t>
            </w:r>
            <w:bookmarkEnd w:id="10"/>
          </w:p>
          <w:p w:rsidR="005031A5" w:rsidRPr="005031A5" w:rsidP="005031A5">
            <w:pPr>
              <w:keepNext/>
              <w:rPr>
                <w:b/>
              </w:rPr>
            </w:pPr>
            <w:r w:rsidRPr="005031A5">
              <w:rPr>
                <w:b/>
              </w:rPr>
              <w:t xml:space="preserve">[F2012L02023]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Greek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 w:name="_Toc341178070"/>
            <w:r>
              <w:t xml:space="preserve">Customs Act 1901 — CEO Instrument of Approval No. 20 of 2012 [under section 4A of the </w:t>
            </w:r>
            <w:r w:rsidRPr="005031A5">
              <w:rPr>
                <w:i/>
              </w:rPr>
              <w:t>Customs Act 1901</w:t>
            </w:r>
            <w:r>
              <w:t>; and regulation 41 of the Customs Regulations 1926]</w:t>
            </w:r>
            <w:bookmarkEnd w:id="11"/>
          </w:p>
          <w:p w:rsidR="005031A5" w:rsidRPr="005031A5" w:rsidP="005031A5">
            <w:pPr>
              <w:keepNext/>
              <w:rPr>
                <w:b/>
              </w:rPr>
            </w:pPr>
            <w:r w:rsidRPr="005031A5">
              <w:rPr>
                <w:b/>
              </w:rPr>
              <w:t xml:space="preserve">[F2012L02033]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Indonesian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 w:name="_Toc341178071"/>
            <w:r>
              <w:t xml:space="preserve">Customs Act 1901 — CEO Instrument of Approval No. 21 of 2012 [under section 4A of the </w:t>
            </w:r>
            <w:r w:rsidRPr="005031A5">
              <w:rPr>
                <w:i/>
              </w:rPr>
              <w:t>Customs Act 1901</w:t>
            </w:r>
            <w:r>
              <w:t>; and regulation 41 of the Customs Regulations 1926]</w:t>
            </w:r>
            <w:bookmarkEnd w:id="12"/>
          </w:p>
          <w:p w:rsidR="005031A5" w:rsidRPr="005031A5" w:rsidP="005031A5">
            <w:pPr>
              <w:keepNext/>
              <w:rPr>
                <w:b/>
              </w:rPr>
            </w:pPr>
            <w:r w:rsidRPr="005031A5">
              <w:rPr>
                <w:b/>
              </w:rPr>
              <w:t xml:space="preserve">[F2012L02025]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Italian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3" w:name="_Toc341178072"/>
            <w:r>
              <w:t xml:space="preserve">Customs Act 1901 — CEO Instrument of Approval No. 22 of 2012 [under section 4A of the </w:t>
            </w:r>
            <w:r w:rsidRPr="005031A5">
              <w:rPr>
                <w:i/>
              </w:rPr>
              <w:t>Customs Act 1901</w:t>
            </w:r>
            <w:r>
              <w:t>; and regulation 41 of the Customs Regulations 1926]</w:t>
            </w:r>
            <w:bookmarkEnd w:id="13"/>
          </w:p>
          <w:p w:rsidR="005031A5" w:rsidRPr="005031A5" w:rsidP="005031A5">
            <w:pPr>
              <w:keepNext/>
              <w:rPr>
                <w:b/>
              </w:rPr>
            </w:pPr>
            <w:r w:rsidRPr="005031A5">
              <w:rPr>
                <w:b/>
              </w:rPr>
              <w:t xml:space="preserve">[F2012L02026]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Japanese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4" w:name="_Toc341178073"/>
            <w:r>
              <w:t xml:space="preserve">Customs Act 1901 — CEO Instrument of Approval No. 23 of 2012 [under section 4A of the </w:t>
            </w:r>
            <w:r w:rsidRPr="005031A5">
              <w:rPr>
                <w:i/>
              </w:rPr>
              <w:t>Customs Act 1901</w:t>
            </w:r>
            <w:r>
              <w:t>; and regulation 41 of the Customs Regulations 1926]</w:t>
            </w:r>
            <w:bookmarkEnd w:id="14"/>
          </w:p>
          <w:p w:rsidR="005031A5" w:rsidRPr="005031A5" w:rsidP="005031A5">
            <w:pPr>
              <w:keepNext/>
              <w:rPr>
                <w:b/>
              </w:rPr>
            </w:pPr>
            <w:r w:rsidRPr="005031A5">
              <w:rPr>
                <w:b/>
              </w:rPr>
              <w:t xml:space="preserve">[F2012L02027]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Korean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5" w:name="_Toc341178074"/>
            <w:r>
              <w:t xml:space="preserve">Customs Act 1901 — CEO Instrument of Approval No. 24 of 2012 [under section 4A of the </w:t>
            </w:r>
            <w:r w:rsidRPr="005031A5">
              <w:rPr>
                <w:i/>
              </w:rPr>
              <w:t>Customs Act 1901</w:t>
            </w:r>
            <w:r>
              <w:t>; and regulation 41 of the Customs Regulations 1926]</w:t>
            </w:r>
            <w:bookmarkEnd w:id="15"/>
          </w:p>
          <w:p w:rsidR="005031A5" w:rsidRPr="005031A5" w:rsidP="005031A5">
            <w:pPr>
              <w:keepNext/>
              <w:rPr>
                <w:b/>
              </w:rPr>
            </w:pPr>
            <w:r w:rsidRPr="005031A5">
              <w:rPr>
                <w:b/>
              </w:rPr>
              <w:t xml:space="preserve">[F2012L02034]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Malaysian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6" w:name="_Toc341178075"/>
            <w:r>
              <w:t xml:space="preserve">Customs Act 1901 — CEO Instrument of Approval No. 25 of 2012 [under section 4A of the </w:t>
            </w:r>
            <w:r w:rsidRPr="005031A5">
              <w:rPr>
                <w:i/>
              </w:rPr>
              <w:t>Customs Act 1901</w:t>
            </w:r>
            <w:r>
              <w:t>; and regulation 41 of the Customs Regulations 1926]</w:t>
            </w:r>
            <w:bookmarkEnd w:id="16"/>
          </w:p>
          <w:p w:rsidR="005031A5" w:rsidRPr="005031A5" w:rsidP="005031A5">
            <w:pPr>
              <w:keepNext/>
              <w:rPr>
                <w:b/>
              </w:rPr>
            </w:pPr>
            <w:r w:rsidRPr="005031A5">
              <w:rPr>
                <w:b/>
              </w:rPr>
              <w:t xml:space="preserve">[F2012L02028]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Spanish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7" w:name="_Toc341178076"/>
            <w:r>
              <w:t xml:space="preserve">Customs Act 1901 — CEO Instrument of Approval No. 26 of 2012 [under section 4A of the </w:t>
            </w:r>
            <w:r w:rsidRPr="005031A5">
              <w:rPr>
                <w:i/>
              </w:rPr>
              <w:t>Customs Act 1901</w:t>
            </w:r>
            <w:r>
              <w:t>; and regulation 41 of the Customs Regulations 1926]</w:t>
            </w:r>
            <w:bookmarkEnd w:id="17"/>
          </w:p>
          <w:p w:rsidR="005031A5" w:rsidRPr="005031A5" w:rsidP="005031A5">
            <w:pPr>
              <w:keepNext/>
              <w:rPr>
                <w:b/>
              </w:rPr>
            </w:pPr>
            <w:r w:rsidRPr="005031A5">
              <w:rPr>
                <w:b/>
              </w:rPr>
              <w:t xml:space="preserve">[F2012L02029]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Thai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8" w:name="_Toc341178077"/>
            <w:r>
              <w:t xml:space="preserve">Customs Act 1901 — CEO Instrument of Approval No. 27 of 2012 [under section 4A of the </w:t>
            </w:r>
            <w:r w:rsidRPr="005031A5">
              <w:rPr>
                <w:i/>
              </w:rPr>
              <w:t>Customs Act 1901</w:t>
            </w:r>
            <w:r>
              <w:t>; and regulation 41 of the Customs Regulations 1926]</w:t>
            </w:r>
            <w:bookmarkEnd w:id="18"/>
          </w:p>
          <w:p w:rsidR="005031A5" w:rsidRPr="005031A5" w:rsidP="005031A5">
            <w:pPr>
              <w:keepNext/>
              <w:rPr>
                <w:b/>
              </w:rPr>
            </w:pPr>
            <w:r w:rsidRPr="005031A5">
              <w:rPr>
                <w:b/>
              </w:rPr>
              <w:t xml:space="preserve">[F2012L02030]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Customs Act 1901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form of an incoming passenger card in the Vietnamese language in relation to imported goods that are accompanied personal or household effects of a passenger of a ship or aircraft.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19" w:name="_Toc341178078"/>
      <w:r>
        <w:t>Department of Broadband, Communications and the Digital Economy</w:t>
      </w:r>
      <w:bookmarkEnd w:id="19"/>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0" w:name="_Toc341178079"/>
            <w:r>
              <w:t xml:space="preserve">Broadcasting Services (Digital-Only Local Market Areas for Remote Central and Eastern Australia TV1 and Remote Central and Eastern Australia TV2) Determination (No. 1) 2012 [under subclause </w:t>
            </w:r>
            <w:r>
              <w:t>5F(</w:t>
            </w:r>
            <w:r>
              <w:t xml:space="preserve">1) of schedule 4 to the </w:t>
            </w:r>
            <w:r w:rsidRPr="005031A5">
              <w:rPr>
                <w:i/>
              </w:rPr>
              <w:t>Broadcasting Services Act 1992</w:t>
            </w:r>
            <w:r>
              <w:t>]</w:t>
            </w:r>
            <w:bookmarkEnd w:id="20"/>
          </w:p>
          <w:p w:rsidR="005031A5" w:rsidRPr="005031A5" w:rsidP="005031A5">
            <w:pPr>
              <w:keepNext/>
              <w:rPr>
                <w:b/>
              </w:rPr>
            </w:pPr>
            <w:r w:rsidRPr="005031A5">
              <w:rPr>
                <w:b/>
              </w:rPr>
              <w:t xml:space="preserve">[F2012L02108]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Broadcasting Services Act 1992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29/10/12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Determines that specified areas within certain licence areas are to become digital-only local market areas from specified times.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1" w:name="_Toc341178080"/>
            <w:r>
              <w:t xml:space="preserve">Broadcasting Services (Events) Notice (No. 1) 2010 (Amendment No. 13 of 2012) [under subsection 115(2) of the </w:t>
            </w:r>
            <w:r w:rsidRPr="005031A5">
              <w:rPr>
                <w:i/>
              </w:rPr>
              <w:t>Broadcasting Services Act 1992</w:t>
            </w:r>
            <w:r>
              <w:t>]</w:t>
            </w:r>
            <w:bookmarkEnd w:id="21"/>
          </w:p>
          <w:p w:rsidR="005031A5" w:rsidRPr="005031A5" w:rsidP="005031A5">
            <w:pPr>
              <w:keepNext/>
              <w:rPr>
                <w:b/>
              </w:rPr>
            </w:pPr>
            <w:r w:rsidRPr="005031A5">
              <w:rPr>
                <w:b/>
              </w:rPr>
              <w:t xml:space="preserve">[F2012L02024]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Broadcasting Services Act 1992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Removes the rugby league test match played between Australia and New Zealand on 13 October 2012 from the principal notice to permit the event to be broadcast on free-to-air television digital multi-channel.</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2" w:name="_Toc341178081"/>
            <w:r>
              <w:t>Radiocommunications</w:t>
            </w:r>
            <w:r>
              <w:t xml:space="preserve"> Advisory Guidelines (Additional Device Boundary Criteria — 1800 MHz Lower Band) 2012 [under section 262 of the </w:t>
            </w:r>
            <w:r w:rsidRPr="005031A5">
              <w:rPr>
                <w:i/>
              </w:rPr>
              <w:t>Radiocommunications</w:t>
            </w:r>
            <w:r w:rsidRPr="005031A5">
              <w:rPr>
                <w:i/>
              </w:rPr>
              <w:t xml:space="preserve"> Act 1992</w:t>
            </w:r>
            <w:r>
              <w:t>]</w:t>
            </w:r>
            <w:bookmarkEnd w:id="22"/>
          </w:p>
          <w:p w:rsidR="005031A5" w:rsidRPr="005031A5" w:rsidP="005031A5">
            <w:pPr>
              <w:keepNext/>
              <w:rPr>
                <w:b/>
              </w:rPr>
            </w:pPr>
            <w:r w:rsidRPr="005031A5">
              <w:rPr>
                <w:b/>
              </w:rPr>
              <w:t xml:space="preserve">[F2012L02046]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Radiocommunications</w:t>
            </w:r>
            <w:r>
              <w:rPr>
                <w:b/>
                <w:i/>
              </w:rPr>
              <w:t xml:space="preserve"> Act 1992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26/09/12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Specifies criteria for protection of </w:t>
            </w:r>
            <w:r>
              <w:t>radiocommunications</w:t>
            </w:r>
            <w:r>
              <w:t xml:space="preserve"> receivers operating in the 1800 MHz Lower band.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3" w:name="_Toc341178082"/>
            <w:r>
              <w:t>Radiocommunications</w:t>
            </w:r>
            <w:r>
              <w:t xml:space="preserve"> Advisory Guidelines (Managing Interference from Spectrum Licensed Transmitters — 1800 MHz Band) 2012 [under section 262 of the </w:t>
            </w:r>
            <w:r w:rsidRPr="005031A5">
              <w:rPr>
                <w:i/>
              </w:rPr>
              <w:t>Radiocommunications</w:t>
            </w:r>
            <w:r w:rsidRPr="005031A5">
              <w:rPr>
                <w:i/>
              </w:rPr>
              <w:t xml:space="preserve"> Act 1992</w:t>
            </w:r>
            <w:r>
              <w:t>]</w:t>
            </w:r>
            <w:bookmarkEnd w:id="23"/>
          </w:p>
          <w:p w:rsidR="005031A5" w:rsidRPr="005031A5" w:rsidP="005031A5">
            <w:pPr>
              <w:keepNext/>
              <w:rPr>
                <w:b/>
              </w:rPr>
            </w:pPr>
            <w:r w:rsidRPr="005031A5">
              <w:rPr>
                <w:b/>
              </w:rPr>
              <w:t xml:space="preserve">[F2012L02048]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Radiocommunications</w:t>
            </w:r>
            <w:r>
              <w:rPr>
                <w:b/>
                <w:i/>
              </w:rPr>
              <w:t xml:space="preserve"> Act 1992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26/09/12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Specifies guidelines to assist with the management of interference from </w:t>
            </w:r>
            <w:r>
              <w:t>radiocommunications</w:t>
            </w:r>
            <w:r>
              <w:t xml:space="preserve"> receivers operating in the 1800 MHz band.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4" w:name="_Toc341178083"/>
            <w:r>
              <w:t>Radiocommunications</w:t>
            </w:r>
            <w:r>
              <w:t xml:space="preserve"> Advisory Guidelines (Managing Interference to Spectrum Licensed Receivers — 1800 MHz Band) 2012 [under section 262 of the </w:t>
            </w:r>
            <w:r w:rsidRPr="005031A5">
              <w:rPr>
                <w:i/>
              </w:rPr>
              <w:t>Radiocommunications</w:t>
            </w:r>
            <w:r w:rsidRPr="005031A5">
              <w:rPr>
                <w:i/>
              </w:rPr>
              <w:t xml:space="preserve"> Act 1992</w:t>
            </w:r>
            <w:r>
              <w:t>]</w:t>
            </w:r>
            <w:bookmarkEnd w:id="24"/>
          </w:p>
          <w:p w:rsidR="005031A5" w:rsidRPr="005031A5" w:rsidP="005031A5">
            <w:pPr>
              <w:keepNext/>
              <w:rPr>
                <w:b/>
              </w:rPr>
            </w:pPr>
            <w:r w:rsidRPr="005031A5">
              <w:rPr>
                <w:b/>
              </w:rPr>
              <w:t xml:space="preserve">[F2012L02047]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Radiocommunications</w:t>
            </w:r>
            <w:r>
              <w:rPr>
                <w:b/>
                <w:i/>
              </w:rPr>
              <w:t xml:space="preserve"> Act 1992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26/09/12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Specifies guidelines for the management of interference to </w:t>
            </w:r>
            <w:r>
              <w:t>radiocommunications</w:t>
            </w:r>
            <w:r>
              <w:t xml:space="preserve"> receivers operating in the 1800 MHz band.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5" w:name="_Toc341178084"/>
            <w:r>
              <w:t>Radiocommunications</w:t>
            </w:r>
            <w:r>
              <w:t xml:space="preserve"> (Unacceptable Levels of Interference — 1800 MHz Band) Determination 2012 [under subsection 145(4) of the </w:t>
            </w:r>
            <w:r w:rsidRPr="005031A5">
              <w:rPr>
                <w:i/>
              </w:rPr>
              <w:t>Radiocommunications</w:t>
            </w:r>
            <w:r w:rsidRPr="005031A5">
              <w:rPr>
                <w:i/>
              </w:rPr>
              <w:t xml:space="preserve"> Act 1992</w:t>
            </w:r>
            <w:r>
              <w:t>]</w:t>
            </w:r>
            <w:bookmarkEnd w:id="25"/>
          </w:p>
          <w:p w:rsidR="005031A5" w:rsidRPr="005031A5" w:rsidP="005031A5">
            <w:pPr>
              <w:keepNext/>
              <w:rPr>
                <w:b/>
              </w:rPr>
            </w:pPr>
            <w:r w:rsidRPr="005031A5">
              <w:rPr>
                <w:b/>
              </w:rPr>
              <w:t xml:space="preserve">[F2012L02045]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Radiocommunications</w:t>
            </w:r>
            <w:r>
              <w:rPr>
                <w:b/>
                <w:i/>
              </w:rPr>
              <w:t xml:space="preserve"> Act 1992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26/09/12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Specifies </w:t>
            </w:r>
            <w:r>
              <w:t xml:space="preserve">what is an unacceptable level of interference caused by a </w:t>
            </w:r>
            <w:r>
              <w:t>radiocommunications</w:t>
            </w:r>
            <w:r>
              <w:t xml:space="preserve"> transmitter operating under a spectrum licence in the 1800 MHz band</w:t>
            </w:r>
            <w:r>
              <w: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26" w:name="_Toc341178085"/>
      <w:r>
        <w:t>Department of Climate Change and Energy Efficiency</w:t>
      </w:r>
      <w:bookmarkEnd w:id="26"/>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7" w:name="_Toc341178086"/>
            <w:r>
              <w:t xml:space="preserve">Greenhouse and Energy Minimum Standards (Air Conditioners and Heat Pumps) Determination 2012 [under section 23 of the </w:t>
            </w:r>
            <w:r w:rsidRPr="005031A5">
              <w:rPr>
                <w:i/>
              </w:rPr>
              <w:t>Greenhouse and Energy Minimum Standards Act 2012</w:t>
            </w:r>
            <w:r>
              <w:t>]</w:t>
            </w:r>
            <w:bookmarkEnd w:id="27"/>
          </w:p>
          <w:p w:rsidR="005031A5" w:rsidRPr="005031A5" w:rsidP="005031A5">
            <w:pPr>
              <w:keepNext/>
              <w:rPr>
                <w:b/>
              </w:rPr>
            </w:pPr>
            <w:r w:rsidRPr="005031A5">
              <w:rPr>
                <w:b/>
              </w:rPr>
              <w:t xml:space="preserve">[F2012L02129]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and high efficiency level requirements, and associated requirements for conducting tests, for air conditioners and heat pumps.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8" w:name="_Toc341178087"/>
            <w:r>
              <w:t xml:space="preserve">Greenhouse and Energy Minimum Standards (Ballasts for Fluorescent Lamps) Determination 2012 [under section 23 of the </w:t>
            </w:r>
            <w:r w:rsidRPr="005031A5">
              <w:rPr>
                <w:i/>
              </w:rPr>
              <w:t>Greenhouse and Energy Minimum Standards Act 2012</w:t>
            </w:r>
            <w:r>
              <w:t>]</w:t>
            </w:r>
            <w:bookmarkEnd w:id="28"/>
          </w:p>
          <w:p w:rsidR="005031A5" w:rsidRPr="005031A5" w:rsidP="005031A5">
            <w:pPr>
              <w:keepNext/>
              <w:rPr>
                <w:b/>
              </w:rPr>
            </w:pPr>
            <w:r w:rsidRPr="005031A5">
              <w:rPr>
                <w:b/>
              </w:rPr>
              <w:t xml:space="preserve">[F2012L02133]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and product performance requirements, and associated requirements for conducting tests, for ballasts for fluorescent lamps.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29" w:name="_Toc341178088"/>
            <w:r>
              <w:t xml:space="preserve">Greenhouse and Energy Minimum Standards (Close Control Air Conditioners) Determination 2012 [under section 23 of the </w:t>
            </w:r>
            <w:r w:rsidRPr="005031A5">
              <w:rPr>
                <w:i/>
              </w:rPr>
              <w:t>Greenhouse and Energy Minimum Standards Act 2012</w:t>
            </w:r>
            <w:r>
              <w:t>]</w:t>
            </w:r>
            <w:bookmarkEnd w:id="29"/>
          </w:p>
          <w:p w:rsidR="005031A5" w:rsidRPr="005031A5" w:rsidP="005031A5">
            <w:pPr>
              <w:keepNext/>
              <w:rPr>
                <w:b/>
              </w:rPr>
            </w:pPr>
            <w:r w:rsidRPr="005031A5">
              <w:rPr>
                <w:b/>
              </w:rPr>
              <w:t xml:space="preserve">[F2012L02124]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requirements, and associated requirements for conducting tests, for close control air conditioners.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0" w:name="_Toc341178089"/>
            <w:r>
              <w:t xml:space="preserve">Greenhouse and Energy Minimum Standards (Clothes Washing Machines) Determination 2012 [under section 23 of the </w:t>
            </w:r>
            <w:r w:rsidRPr="005031A5">
              <w:rPr>
                <w:i/>
              </w:rPr>
              <w:t>Greenhouse and Energy Minimum Standards Act 2012</w:t>
            </w:r>
            <w:r>
              <w:t>]</w:t>
            </w:r>
            <w:bookmarkEnd w:id="30"/>
          </w:p>
          <w:p w:rsidR="005031A5" w:rsidRPr="005031A5" w:rsidP="005031A5">
            <w:pPr>
              <w:keepNext/>
              <w:rPr>
                <w:b/>
              </w:rPr>
            </w:pPr>
            <w:r w:rsidRPr="005031A5">
              <w:rPr>
                <w:b/>
              </w:rPr>
              <w:t xml:space="preserve">[F2012L02117]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energy labelling and product performance requirements, and associated requirements for conducting tests, for clothes washing machines.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1" w:name="_Toc341178090"/>
            <w:r>
              <w:t xml:space="preserve">Greenhouse and Energy Minimum Standards (Digital Television Set-top Boxes) Determination 2012 [under section 23 of the </w:t>
            </w:r>
            <w:r w:rsidRPr="005031A5">
              <w:rPr>
                <w:i/>
              </w:rPr>
              <w:t>Greenhouse and Energy Minimum Standards Act 2012</w:t>
            </w:r>
            <w:r>
              <w:t>]</w:t>
            </w:r>
            <w:bookmarkEnd w:id="31"/>
          </w:p>
          <w:p w:rsidR="005031A5" w:rsidRPr="005031A5" w:rsidP="005031A5">
            <w:pPr>
              <w:keepNext/>
              <w:rPr>
                <w:b/>
              </w:rPr>
            </w:pPr>
            <w:r w:rsidRPr="005031A5">
              <w:rPr>
                <w:b/>
              </w:rPr>
              <w:t xml:space="preserve">[F2012L02116]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and high efficiency level requirements, and associated requirements for conducting tests, for digital set-top boxes.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2" w:name="_Toc341178091"/>
            <w:r>
              <w:t xml:space="preserve">Greenhouse and Energy Minimum Standards (Dishwashers) Determination 2012 [under section 23 of the </w:t>
            </w:r>
            <w:r w:rsidRPr="005031A5">
              <w:rPr>
                <w:i/>
              </w:rPr>
              <w:t>Greenhouse and Energy Minimum Standards Act 2012</w:t>
            </w:r>
            <w:r>
              <w:t>]</w:t>
            </w:r>
            <w:bookmarkEnd w:id="32"/>
          </w:p>
          <w:p w:rsidR="005031A5" w:rsidRPr="005031A5" w:rsidP="005031A5">
            <w:pPr>
              <w:keepNext/>
              <w:rPr>
                <w:b/>
              </w:rPr>
            </w:pPr>
            <w:r w:rsidRPr="005031A5">
              <w:rPr>
                <w:b/>
              </w:rPr>
              <w:t xml:space="preserve">[F2012L02119]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energy labelling and product performance requirements, and associated requirements for conducting tests, for dishwashers.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3" w:name="_Toc341178092"/>
            <w:r>
              <w:t xml:space="preserve">Greenhouse and Energy Minimum Standards (Double-capped Fluorescent Lamps) Determination 2012 [under section 23 of the </w:t>
            </w:r>
            <w:r w:rsidRPr="005031A5">
              <w:rPr>
                <w:i/>
              </w:rPr>
              <w:t>Greenhouse and Energy Minimum Standards Act 2012</w:t>
            </w:r>
            <w:r>
              <w:t>]</w:t>
            </w:r>
            <w:bookmarkEnd w:id="33"/>
          </w:p>
          <w:p w:rsidR="005031A5" w:rsidRPr="005031A5" w:rsidP="005031A5">
            <w:pPr>
              <w:keepNext/>
              <w:rPr>
                <w:b/>
              </w:rPr>
            </w:pPr>
            <w:r w:rsidRPr="005031A5">
              <w:rPr>
                <w:b/>
              </w:rPr>
              <w:t xml:space="preserve">[F2012L02127]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product performance and environmental and health impact requirements, and associated requirements for conducting tests, for double-capped fluorescent lamps.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4" w:name="_Toc341178093"/>
            <w:r>
              <w:t xml:space="preserve">Greenhouse and Energy Minimum Standards (Electric Water Heaters) Determination 2012 [under section 23 of the </w:t>
            </w:r>
            <w:r w:rsidRPr="005031A5">
              <w:rPr>
                <w:i/>
              </w:rPr>
              <w:t>Greenhouse and Energy Minimum Standards Act 2012</w:t>
            </w:r>
            <w:r>
              <w:t>]</w:t>
            </w:r>
            <w:bookmarkEnd w:id="34"/>
          </w:p>
          <w:p w:rsidR="005031A5" w:rsidRPr="005031A5" w:rsidP="005031A5">
            <w:pPr>
              <w:keepNext/>
              <w:rPr>
                <w:b/>
              </w:rPr>
            </w:pPr>
            <w:r w:rsidRPr="005031A5">
              <w:rPr>
                <w:b/>
              </w:rPr>
              <w:t xml:space="preserve">[F2012L02125]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and product performance requirements, and associated requirements for conducting tests, for electric water heaters.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5" w:name="_Toc341178094"/>
            <w:r>
              <w:t xml:space="preserve">Greenhouse and Energy Minimum Standards (External Power Supplies) Determination 2012 [under section 23 of the </w:t>
            </w:r>
            <w:r w:rsidRPr="005031A5">
              <w:rPr>
                <w:i/>
              </w:rPr>
              <w:t>Greenhouse and Energy Minimum Standards Act 2012</w:t>
            </w:r>
            <w:r>
              <w:t>]</w:t>
            </w:r>
            <w:bookmarkEnd w:id="35"/>
          </w:p>
          <w:p w:rsidR="005031A5" w:rsidRPr="005031A5" w:rsidP="005031A5">
            <w:pPr>
              <w:keepNext/>
              <w:rPr>
                <w:b/>
              </w:rPr>
            </w:pPr>
            <w:r w:rsidRPr="005031A5">
              <w:rPr>
                <w:b/>
              </w:rPr>
              <w:t xml:space="preserve">[F2012L02120]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use and energy labelling requirements, and associated requirements for conducting tests, for single output external power supplies.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6" w:name="_Toc341178095"/>
            <w:r>
              <w:t xml:space="preserve">Greenhouse and Energy Minimum Standards (Household Refrigerating Appliances) Determination 2012 [under section 23 of the </w:t>
            </w:r>
            <w:r w:rsidRPr="005031A5">
              <w:rPr>
                <w:i/>
              </w:rPr>
              <w:t>Greenhouse and Energy Minimum Standards Act 2012</w:t>
            </w:r>
            <w:r>
              <w:t>]</w:t>
            </w:r>
            <w:bookmarkEnd w:id="36"/>
          </w:p>
          <w:p w:rsidR="005031A5" w:rsidRPr="005031A5" w:rsidP="005031A5">
            <w:pPr>
              <w:keepNext/>
              <w:rPr>
                <w:b/>
              </w:rPr>
            </w:pPr>
            <w:r w:rsidRPr="005031A5">
              <w:rPr>
                <w:b/>
              </w:rPr>
              <w:t xml:space="preserve">[F2012L02126]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and product performance requirements, and associated requirements for conducting tests, for household refrigerating appliances.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7" w:name="_Toc341178096"/>
            <w:r>
              <w:t xml:space="preserve">Greenhouse and Energy Minimum Standards (Incandescent Lamps for General Lighting Services) Determination 2012 [under section 23 of the </w:t>
            </w:r>
            <w:r w:rsidRPr="005031A5">
              <w:rPr>
                <w:i/>
              </w:rPr>
              <w:t>Greenhouse and Energy Minimum Standards Act 2012</w:t>
            </w:r>
            <w:r>
              <w:t>]</w:t>
            </w:r>
            <w:bookmarkEnd w:id="37"/>
          </w:p>
          <w:p w:rsidR="005031A5" w:rsidRPr="005031A5" w:rsidP="005031A5">
            <w:pPr>
              <w:keepNext/>
              <w:rPr>
                <w:b/>
              </w:rPr>
            </w:pPr>
            <w:r w:rsidRPr="005031A5">
              <w:rPr>
                <w:b/>
              </w:rPr>
              <w:t xml:space="preserve">[F2012L02122]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and product performance requirements, and associated requirements for conducting tests, for incandescent lamps for general lighting services.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8" w:name="_Toc341178097"/>
            <w:r>
              <w:t xml:space="preserve">Greenhouse and Energy Minimum Standards (Liquid-chilling Packages Using the Vapour Compression Cycle) Determination 2012 [under section 23 of the </w:t>
            </w:r>
            <w:r w:rsidRPr="005031A5">
              <w:rPr>
                <w:i/>
              </w:rPr>
              <w:t>Greenhouse and Energy Minimum Standards Act 2012</w:t>
            </w:r>
            <w:r>
              <w:t>]</w:t>
            </w:r>
            <w:bookmarkEnd w:id="38"/>
          </w:p>
          <w:p w:rsidR="005031A5" w:rsidRPr="005031A5" w:rsidP="005031A5">
            <w:pPr>
              <w:keepNext/>
              <w:rPr>
                <w:b/>
              </w:rPr>
            </w:pPr>
            <w:r w:rsidRPr="005031A5">
              <w:rPr>
                <w:b/>
              </w:rPr>
              <w:t xml:space="preserve">[F2012L02123]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requirements, and associated requirements for conducting tests, for liquid-chilling packages using the vapour compression cycle.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39" w:name="_Toc341178098"/>
            <w:r>
              <w:t xml:space="preserve">Greenhouse and Energy Minimum Standards (Power Transformers) Determination 2012 [under section 23 of the </w:t>
            </w:r>
            <w:r w:rsidRPr="005031A5">
              <w:rPr>
                <w:i/>
              </w:rPr>
              <w:t>Greenhouse and Energy Minimum Standards Act 2012</w:t>
            </w:r>
            <w:r>
              <w:t>]</w:t>
            </w:r>
            <w:bookmarkEnd w:id="39"/>
          </w:p>
          <w:p w:rsidR="005031A5" w:rsidRPr="005031A5" w:rsidP="005031A5">
            <w:pPr>
              <w:keepNext/>
              <w:rPr>
                <w:b/>
              </w:rPr>
            </w:pPr>
            <w:r w:rsidRPr="005031A5">
              <w:rPr>
                <w:b/>
              </w:rPr>
              <w:t xml:space="preserve">[F2012L02135]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and high efficiency level requirements, and associated requirements for conducting tests, for incandescent lamps for power transformers.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0" w:name="_Toc341178099"/>
            <w:r>
              <w:t xml:space="preserve">Greenhouse and Energy Minimum Standards (Refrigerated Display Cabinets) Determination 2012 [under section 23 of the </w:t>
            </w:r>
            <w:r w:rsidRPr="005031A5">
              <w:rPr>
                <w:i/>
              </w:rPr>
              <w:t>Greenhouse and Energy Minimum Standards Act 2012</w:t>
            </w:r>
            <w:r>
              <w:t>]</w:t>
            </w:r>
            <w:bookmarkEnd w:id="40"/>
          </w:p>
          <w:p w:rsidR="005031A5" w:rsidRPr="005031A5" w:rsidP="005031A5">
            <w:pPr>
              <w:keepNext/>
              <w:rPr>
                <w:b/>
              </w:rPr>
            </w:pPr>
            <w:r w:rsidRPr="005031A5">
              <w:rPr>
                <w:b/>
              </w:rPr>
              <w:t xml:space="preserve">[F2012L02131]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requirements, and associated requirements for conducting tests, for refrigerated display cabinets.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1" w:name="_Toc341178100"/>
            <w:r>
              <w:t xml:space="preserve">Greenhouse and Energy Minimum Standards (Registration Fees) Instrument 2012 [under subsection 8(1) of the </w:t>
            </w:r>
            <w:r w:rsidRPr="005031A5">
              <w:rPr>
                <w:i/>
              </w:rPr>
              <w:t>Greenhouse and Energy Minimum Standards (Registration Fees) Act 2012</w:t>
            </w:r>
            <w:r>
              <w:t>]</w:t>
            </w:r>
            <w:bookmarkEnd w:id="41"/>
          </w:p>
          <w:p w:rsidR="005031A5" w:rsidRPr="005031A5" w:rsidP="005031A5">
            <w:pPr>
              <w:keepNext/>
              <w:rPr>
                <w:b/>
              </w:rPr>
            </w:pPr>
            <w:r w:rsidRPr="005031A5">
              <w:rPr>
                <w:b/>
              </w:rPr>
              <w:t xml:space="preserve">[F2012L02134]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(Registration Fees)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fees payable for applications to register models of GEMS products.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2" w:name="_Toc341178101"/>
            <w:r>
              <w:t>Greenhouse and Energy Minimum Standards Regulation 2012</w:t>
            </w:r>
            <w:bookmarkEnd w:id="42"/>
            <w:r>
              <w:t xml:space="preserve"> </w:t>
            </w:r>
          </w:p>
          <w:p w:rsidR="005031A5" w:rsidRPr="005031A5" w:rsidP="005031A5">
            <w:pPr>
              <w:keepNext/>
              <w:rPr>
                <w:b/>
              </w:rPr>
            </w:pPr>
            <w:r w:rsidRPr="005031A5">
              <w:rPr>
                <w:b/>
              </w:rPr>
              <w:t xml:space="preserve">[Select Legislative Instrument 2012 No. 239] </w:t>
            </w:r>
          </w:p>
          <w:p w:rsidR="005031A5" w:rsidRPr="005031A5" w:rsidP="005031A5">
            <w:pPr>
              <w:keepNext/>
              <w:spacing w:after="120"/>
              <w:rPr>
                <w:b/>
              </w:rPr>
            </w:pPr>
            <w:r w:rsidRPr="005031A5">
              <w:rPr>
                <w:b/>
              </w:rPr>
              <w:t xml:space="preserve">[F2012L02037]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Specifies the circumstances in which the Greenhouse and Energy Minimum Standards Regulator may exempt product models from compliance with obligations under the </w:t>
            </w:r>
            <w:r w:rsidRPr="005031A5">
              <w:rPr>
                <w:i/>
              </w:rPr>
              <w:t>Greenhouse and Energy Minimum Standards Act 2012</w:t>
            </w:r>
            <w:r>
              <w:t>, and prescribes matters which a person must provide when applying to register a product model under the Act.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3" w:name="_Toc341178102"/>
            <w:r>
              <w:t xml:space="preserve">Greenhouse and Energy Minimum Standards (Rotary Clothes Dryers) Determination 2012 [under section 23 of the </w:t>
            </w:r>
            <w:r w:rsidRPr="005031A5">
              <w:rPr>
                <w:i/>
              </w:rPr>
              <w:t>Greenhouse and Energy Minimum Standards Act 2012</w:t>
            </w:r>
            <w:r>
              <w:t>]</w:t>
            </w:r>
            <w:bookmarkEnd w:id="43"/>
          </w:p>
          <w:p w:rsidR="005031A5" w:rsidRPr="005031A5" w:rsidP="005031A5">
            <w:pPr>
              <w:keepNext/>
              <w:rPr>
                <w:b/>
              </w:rPr>
            </w:pPr>
            <w:r w:rsidRPr="005031A5">
              <w:rPr>
                <w:b/>
              </w:rPr>
              <w:t xml:space="preserve">[F2012L02121]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and product performance requirements, and associated requirements for conducting tests, for rotary clothes dryers.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4" w:name="_Toc341178103"/>
            <w:r>
              <w:t xml:space="preserve">Greenhouse and Energy Minimum Standards (Self-ballasted Compact Fluorescent Lamps for General Lighting Services) Determination 2012 [under section 23 of the </w:t>
            </w:r>
            <w:r w:rsidRPr="005031A5">
              <w:rPr>
                <w:i/>
              </w:rPr>
              <w:t>Greenhouse and Energy Minimum Standards Act 2012</w:t>
            </w:r>
            <w:r>
              <w:t>]</w:t>
            </w:r>
            <w:bookmarkEnd w:id="44"/>
          </w:p>
          <w:p w:rsidR="005031A5" w:rsidRPr="005031A5" w:rsidP="005031A5">
            <w:pPr>
              <w:keepNext/>
              <w:rPr>
                <w:b/>
              </w:rPr>
            </w:pPr>
            <w:r w:rsidRPr="005031A5">
              <w:rPr>
                <w:b/>
              </w:rPr>
              <w:t xml:space="preserve">[F2012L02132]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product performance and environmental and health impact requirements, and associated requirements for conducting tests, for self-ballasted compact fluorescent lamps for general lighting services.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5" w:name="_Toc341178104"/>
            <w:r>
              <w:t xml:space="preserve">Greenhouse and Energy Minimum Standards (Television) Determination 2012 [under section 23 of the </w:t>
            </w:r>
            <w:r w:rsidRPr="005031A5">
              <w:rPr>
                <w:i/>
              </w:rPr>
              <w:t>Greenhouse and Energy Minimum Standards Act 2012</w:t>
            </w:r>
            <w:r>
              <w:t>]</w:t>
            </w:r>
            <w:bookmarkEnd w:id="45"/>
          </w:p>
          <w:p w:rsidR="005031A5" w:rsidRPr="005031A5" w:rsidP="005031A5">
            <w:pPr>
              <w:keepNext/>
              <w:rPr>
                <w:b/>
              </w:rPr>
            </w:pPr>
            <w:r w:rsidRPr="005031A5">
              <w:rPr>
                <w:b/>
              </w:rPr>
              <w:t xml:space="preserve">[F2012L02115]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use, energy labelling and product performance requirements, and associated requirements for conducting tests, for televisions.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6" w:name="_Toc341178105"/>
            <w:r>
              <w:t xml:space="preserve">Greenhouse and Energy Minimum Standards (Three Phase Cage Induction Motors) Determination 2012 [under section 23 of the </w:t>
            </w:r>
            <w:r w:rsidRPr="005031A5">
              <w:rPr>
                <w:i/>
              </w:rPr>
              <w:t>Greenhouse and Energy Minimum Standards Act 2012</w:t>
            </w:r>
            <w:r>
              <w:t>]</w:t>
            </w:r>
            <w:bookmarkEnd w:id="46"/>
          </w:p>
          <w:p w:rsidR="005031A5" w:rsidRPr="005031A5" w:rsidP="005031A5">
            <w:pPr>
              <w:keepNext/>
              <w:rPr>
                <w:b/>
              </w:rPr>
            </w:pPr>
            <w:r w:rsidRPr="005031A5">
              <w:rPr>
                <w:b/>
              </w:rPr>
              <w:t xml:space="preserve">[F2012L02128]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requirements, and associated requirements for conducting tests, for three phase cage induction motors.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47" w:name="_Toc341178106"/>
            <w:r>
              <w:t xml:space="preserve">Greenhouse and Energy Minimum Standards (Transformers and Electronic Step-down Converters for ELV Lamps) Determination 2012 [under section 23 of the </w:t>
            </w:r>
            <w:r w:rsidRPr="005031A5">
              <w:rPr>
                <w:i/>
              </w:rPr>
              <w:t>Greenhouse and Energy Minimum Standards Act 2012</w:t>
            </w:r>
            <w:r>
              <w:t>]</w:t>
            </w:r>
            <w:bookmarkEnd w:id="47"/>
          </w:p>
          <w:p w:rsidR="005031A5" w:rsidRPr="005031A5" w:rsidP="005031A5">
            <w:pPr>
              <w:keepNext/>
              <w:rPr>
                <w:b/>
              </w:rPr>
            </w:pPr>
            <w:r w:rsidRPr="005031A5">
              <w:rPr>
                <w:b/>
              </w:rPr>
              <w:t xml:space="preserve">[F2012L02130]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Greenhouse and Energy Minimum Standards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minimum energy efficiency, energy labelling, high efficiency level and product performance requirements, and associated requirements for conducting tests, for transformers and electronic step-down converters for ELV lamps.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48" w:name="_Toc341178107"/>
      <w:r>
        <w:t>Department of Defence</w:t>
      </w:r>
      <w:bookmarkEnd w:id="48"/>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pPr>
            <w:bookmarkStart w:id="49" w:name="_Toc341178108"/>
            <w:r>
              <w:t xml:space="preserve">Defence Determination 2012/57, Army — targeted rank and employment category completion bonus [under section 58B of the </w:t>
            </w:r>
            <w:r w:rsidRPr="005031A5">
              <w:rPr>
                <w:i/>
              </w:rPr>
              <w:t>Defence Act 1903</w:t>
            </w:r>
            <w:r>
              <w:t>]</w:t>
            </w:r>
            <w:bookmarkEnd w:id="49"/>
            <w:r>
              <w:t xml:space="preserve">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Defence Act 1903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Provides for a new bonus scheme.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pPr>
            <w:bookmarkStart w:id="50" w:name="_Toc341178109"/>
            <w:r>
              <w:t xml:space="preserve">Defence Determination 2012/58, Post index and Army bonus — amendment [under section 58B of the </w:t>
            </w:r>
            <w:r w:rsidRPr="005031A5">
              <w:rPr>
                <w:i/>
              </w:rPr>
              <w:t>Defence Act 1903</w:t>
            </w:r>
            <w:r>
              <w:t>]</w:t>
            </w:r>
            <w:bookmarkEnd w:id="50"/>
            <w:r>
              <w:t xml:space="preserve">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Defence Act 1903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revised post indexes that apply to overseas locations where members of the Australian Defence Force serve.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pPr>
            <w:bookmarkStart w:id="51" w:name="_Toc341178110"/>
            <w:r>
              <w:t xml:space="preserve">Defence Determination 2012/59, District allowance — amendment [under section 58B of the </w:t>
            </w:r>
            <w:r w:rsidRPr="005031A5">
              <w:rPr>
                <w:i/>
              </w:rPr>
              <w:t>Defence Act 1903</w:t>
            </w:r>
            <w:r>
              <w:t>]</w:t>
            </w:r>
            <w:bookmarkEnd w:id="51"/>
            <w:r>
              <w:t xml:space="preserve">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Defence Act 1903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district allowance conditions to permit members of the Australian Defence Force serving in isolated locations to be considered for district allowance.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pPr>
            <w:bookmarkStart w:id="52" w:name="_Toc341178111"/>
            <w:r>
              <w:t xml:space="preserve">Defence Determination 2012/60, Living-in, maternity leave and transfer allowance — amendment [under section 58B of the </w:t>
            </w:r>
            <w:r w:rsidRPr="005031A5">
              <w:rPr>
                <w:i/>
              </w:rPr>
              <w:t>Defence Act 1903</w:t>
            </w:r>
            <w:r>
              <w:t>]</w:t>
            </w:r>
            <w:bookmarkEnd w:id="52"/>
            <w:r>
              <w:t xml:space="preserve">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Defence Act 1903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a contribution rate for living-in accommodation and makes other minor amendments to the principal determination.</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pPr>
            <w:bookmarkStart w:id="53" w:name="_Toc341178112"/>
            <w:r>
              <w:t xml:space="preserve">Defence Determination 2012/61, International campaign allowance — amendment [under section 58B of the </w:t>
            </w:r>
            <w:r w:rsidRPr="005031A5">
              <w:rPr>
                <w:i/>
              </w:rPr>
              <w:t>Defence Act 1903</w:t>
            </w:r>
            <w:r>
              <w:t>]</w:t>
            </w:r>
            <w:bookmarkEnd w:id="53"/>
            <w:r>
              <w:t xml:space="preserve">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Defence Act 1903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Implements a new specified area for the contribution to the US-led military response to international terrorism.</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pPr>
            <w:bookmarkStart w:id="54" w:name="_Toc341178113"/>
            <w:r>
              <w:t xml:space="preserve">Defence Determination 2012/62, Additional risk insurance and deployment allowance — amendment [under section 58B of the </w:t>
            </w:r>
            <w:r w:rsidRPr="005031A5">
              <w:rPr>
                <w:i/>
              </w:rPr>
              <w:t>Defence Act 1903</w:t>
            </w:r>
            <w:r>
              <w:t>]</w:t>
            </w:r>
            <w:bookmarkEnd w:id="54"/>
            <w:r>
              <w:t xml:space="preserve">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Defence Act 1903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19/10/12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amount a member of the Australian Defence Force may receive for the additional risk life insurance premium and for deployment allowance.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55" w:name="_Toc341178114"/>
            <w:r>
              <w:t>Military Justice (Interim Measures) (Remuneration and Entitlements) Amendment Regulation 2012 (No. 2)</w:t>
            </w:r>
            <w:bookmarkEnd w:id="55"/>
            <w:r>
              <w:t xml:space="preserve"> </w:t>
            </w:r>
          </w:p>
          <w:p w:rsidR="005031A5" w:rsidRPr="005031A5" w:rsidP="005031A5">
            <w:pPr>
              <w:keepNext/>
              <w:rPr>
                <w:b/>
              </w:rPr>
            </w:pPr>
            <w:r w:rsidRPr="005031A5">
              <w:rPr>
                <w:b/>
              </w:rPr>
              <w:t xml:space="preserve">[Select Legislative Instrument 2012 No. 242] </w:t>
            </w:r>
          </w:p>
          <w:p w:rsidR="005031A5" w:rsidRPr="005031A5" w:rsidP="005031A5">
            <w:pPr>
              <w:keepNext/>
              <w:spacing w:after="120"/>
              <w:rPr>
                <w:b/>
              </w:rPr>
            </w:pPr>
            <w:r w:rsidRPr="005031A5">
              <w:rPr>
                <w:b/>
              </w:rPr>
              <w:t xml:space="preserve">[F2012L02092]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Justice (Interim Measures) Act (No. 1) 2009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30/10/12 S</w:t>
            </w:r>
          </w:p>
        </w:tc>
        <w:tc>
          <w:tcPr>
            <w:tcW w:w="1700" w:type="dxa"/>
            <w:shd w:val="clear" w:color="auto" w:fill="auto"/>
          </w:tcPr>
          <w:p w:rsidR="005031A5" w:rsidRPr="005031A5" w:rsidP="005031A5">
            <w:pPr>
              <w:keepNext/>
              <w:spacing w:after="120"/>
            </w:pPr>
            <w:r>
              <w:t>30/10/12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regulations to give effect to salary adjustments for the Chief Judge Advocate and judge advocates.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56" w:name="_Toc341178115"/>
      <w:r>
        <w:t>Department of Regional Australia, Local Government, Arts and Sport</w:t>
      </w:r>
      <w:bookmarkEnd w:id="56"/>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57" w:name="_Toc341178116"/>
            <w:r>
              <w:t>Resale Royalty Right for Visual Artists (Format of Notice of Commer</w:t>
            </w:r>
            <w:r w:rsidR="0061511E">
              <w:t>cial Resale) Determination (No. </w:t>
            </w:r>
            <w:r>
              <w:t xml:space="preserve">1) 2012 [under section 28 of the </w:t>
            </w:r>
            <w:r w:rsidRPr="005031A5">
              <w:rPr>
                <w:i/>
              </w:rPr>
              <w:t>Resale Royalty Right for Visual Artists Act 2009</w:t>
            </w:r>
            <w:r>
              <w:t>]</w:t>
            </w:r>
            <w:bookmarkEnd w:id="57"/>
          </w:p>
          <w:p w:rsidR="005031A5" w:rsidRPr="005031A5" w:rsidP="005031A5">
            <w:pPr>
              <w:keepNext/>
              <w:rPr>
                <w:b/>
              </w:rPr>
            </w:pPr>
            <w:r w:rsidRPr="005031A5">
              <w:rPr>
                <w:b/>
              </w:rPr>
              <w:t xml:space="preserve">[F2012L02110]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Resale Royalty Right for Visual Artists Act 2009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16/10/12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Determines the format of notice of commercial resale which must be given by a seller of an artwork under section 28 of the </w:t>
            </w:r>
            <w:r w:rsidRPr="005031A5">
              <w:rPr>
                <w:i/>
              </w:rPr>
              <w:t>Resale Royalty Right for Visual Artists Act 2009</w:t>
            </w:r>
            <w:r>
              <w: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58" w:name="_Toc341178117"/>
      <w:r>
        <w:t>Department of Education, Employment and Workplace Relations</w:t>
      </w:r>
      <w:bookmarkEnd w:id="58"/>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59" w:name="_Toc341178118"/>
            <w:r>
              <w:t>Child Care Benefit (Work/Training/Study Test Exemption) Am</w:t>
            </w:r>
            <w:r w:rsidR="0061511E">
              <w:t>endment Determination 2012 (No. </w:t>
            </w:r>
            <w:r>
              <w:t xml:space="preserve">1) [under subsection 14(2) of the </w:t>
            </w:r>
            <w:r w:rsidRPr="005031A5">
              <w:rPr>
                <w:i/>
              </w:rPr>
              <w:t>A New Tax System (Family Assistance) Act 1999</w:t>
            </w:r>
            <w:r>
              <w:t>]</w:t>
            </w:r>
            <w:bookmarkEnd w:id="59"/>
          </w:p>
          <w:p w:rsidR="005031A5" w:rsidRPr="005031A5" w:rsidP="005031A5">
            <w:pPr>
              <w:keepNext/>
              <w:rPr>
                <w:b/>
              </w:rPr>
            </w:pPr>
            <w:r w:rsidRPr="005031A5">
              <w:rPr>
                <w:b/>
              </w:rPr>
              <w:t xml:space="preserve">[F2012L02035]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 New Tax System (Family Assistance) Act 1999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18/09/12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determination to introduce the category of ‘regular care child’.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0" w:name="_Toc341178119"/>
            <w:r>
              <w:t>Safety, Rehabilitation and Compensation Act 1988 — Section 34D — Approval of Form of Application for Renewal of Approval as a Workplace Rehabilitation Provider (Rehabilitation Program Provider) (17/10/2012)</w:t>
            </w:r>
            <w:bookmarkEnd w:id="60"/>
          </w:p>
          <w:p w:rsidR="005031A5" w:rsidRPr="005031A5" w:rsidP="005031A5">
            <w:pPr>
              <w:keepNext/>
              <w:rPr>
                <w:b/>
              </w:rPr>
            </w:pPr>
            <w:r w:rsidRPr="005031A5">
              <w:rPr>
                <w:b/>
              </w:rPr>
              <w:t xml:space="preserve">[F2012L02078]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Safety, Rehabilitation and Compensation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the previous form for an Application for Renewal of Approval as a Workplace Rehabilitation Provider.</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1" w:name="_Toc341178120"/>
            <w:r>
              <w:t>Safety, Rehabilitation and Compensation Act 1988 — Section 34D — Variation of Criteria for Approval or Renewal of Approval as a Workplace Rehabilitation Provider (Rehabilitation Program Provider) (17/10/2012)</w:t>
            </w:r>
            <w:bookmarkEnd w:id="61"/>
          </w:p>
          <w:p w:rsidR="005031A5" w:rsidRPr="005031A5" w:rsidP="005031A5">
            <w:pPr>
              <w:keepNext/>
              <w:rPr>
                <w:b/>
              </w:rPr>
            </w:pPr>
            <w:r w:rsidRPr="005031A5">
              <w:rPr>
                <w:b/>
              </w:rPr>
              <w:t xml:space="preserve">[F2012L02075]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Safety, Rehabilitation and Compensation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the previous Criteria of Approval or Renewal of Approval as a Workplace Rehabilitation Provider.</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2" w:name="_Toc341178121"/>
            <w:r>
              <w:t>Safety, Rehabilitation and Compensation Act 1988 — Section 34E — Variation of Operational Standards for Workplace Rehabilitation Providers (Rehabilitation Program Providers) (17/10/2012)</w:t>
            </w:r>
            <w:bookmarkEnd w:id="62"/>
          </w:p>
          <w:p w:rsidR="005031A5" w:rsidRPr="005031A5" w:rsidP="005031A5">
            <w:pPr>
              <w:keepNext/>
              <w:rPr>
                <w:b/>
              </w:rPr>
            </w:pPr>
            <w:r w:rsidRPr="005031A5">
              <w:rPr>
                <w:b/>
              </w:rPr>
              <w:t xml:space="preserve">[F2012L02074]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Safety, Rehabilitation and Compensation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previous operational standards for workplace rehabilitation providers.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3" w:name="_Toc341178122"/>
            <w:r>
              <w:t>Safety, Rehabilitation and Compensation Act 1988 — Section 34S — Approval of Form of Application for Approval as Workplace Rehabilitation Provider (Rehabilitation Program Provider) (17/10/2012)</w:t>
            </w:r>
            <w:bookmarkEnd w:id="63"/>
          </w:p>
          <w:p w:rsidR="005031A5" w:rsidRPr="005031A5" w:rsidP="005031A5">
            <w:pPr>
              <w:keepNext/>
              <w:rPr>
                <w:b/>
              </w:rPr>
            </w:pPr>
            <w:r w:rsidRPr="005031A5">
              <w:rPr>
                <w:b/>
              </w:rPr>
              <w:t xml:space="preserve">[F2012L02079]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Safety, Rehabilitation and Compensation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the previous form for an Application for Approval as a Workplace Rehabilitation Provider.</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64" w:name="_Toc341178123"/>
      <w:r>
        <w:t>Department of Families, Housing, Community Services and Indigenous Affairs</w:t>
      </w:r>
      <w:bookmarkEnd w:id="64"/>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5" w:name="_Toc341178124"/>
            <w:r>
              <w:t xml:space="preserve">Paid Parental </w:t>
            </w:r>
            <w:r w:rsidR="0061511E">
              <w:t>Leave Amendment Rules 2012 (No. </w:t>
            </w:r>
            <w:r>
              <w:t xml:space="preserve">1) [under section 298 of the </w:t>
            </w:r>
            <w:r w:rsidRPr="005031A5">
              <w:rPr>
                <w:i/>
              </w:rPr>
              <w:t>Paid Parental Leave Act 2010</w:t>
            </w:r>
            <w:r>
              <w:t>]</w:t>
            </w:r>
            <w:bookmarkEnd w:id="65"/>
          </w:p>
          <w:p w:rsidR="005031A5" w:rsidRPr="005031A5" w:rsidP="005031A5">
            <w:pPr>
              <w:keepNext/>
              <w:rPr>
                <w:b/>
              </w:rPr>
            </w:pPr>
            <w:r w:rsidRPr="005031A5">
              <w:rPr>
                <w:b/>
              </w:rPr>
              <w:t xml:space="preserve">[F2012L02054]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Paid Parental Leave Act 2010</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03/10/12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additional alternative eligibility conditions for parental leave pay.</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6" w:name="_Toc341178125"/>
            <w:r>
              <w:t xml:space="preserve">Stronger Futures in the Northern Territory (Food Security Areas) Rule 2012 [under section 119 of the </w:t>
            </w:r>
            <w:r w:rsidRPr="005031A5">
              <w:rPr>
                <w:i/>
              </w:rPr>
              <w:t>Stronger Futures in the Northern Territory Act 2012</w:t>
            </w:r>
            <w:r>
              <w:t>]</w:t>
            </w:r>
            <w:bookmarkEnd w:id="66"/>
          </w:p>
          <w:p w:rsidR="005031A5" w:rsidRPr="005031A5" w:rsidP="005031A5">
            <w:pPr>
              <w:keepNext/>
              <w:rPr>
                <w:b/>
              </w:rPr>
            </w:pPr>
            <w:r w:rsidRPr="005031A5">
              <w:rPr>
                <w:b/>
              </w:rPr>
              <w:t xml:space="preserve">[F2012L02073]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Stronger Futures in the Northern Territory Act 2012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14/10/12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Prescribes areas of the Northern Territory that are not in the food security area.</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67" w:name="_Toc341178126"/>
      <w:r>
        <w:t>Department of Finance and Deregulation</w:t>
      </w:r>
      <w:bookmarkEnd w:id="67"/>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8" w:name="_Toc341178127"/>
            <w:r>
              <w:t>Financial Management and Accountability Amendment Regulation 2012 (No. 8)</w:t>
            </w:r>
            <w:bookmarkEnd w:id="68"/>
            <w:r>
              <w:t xml:space="preserve"> </w:t>
            </w:r>
          </w:p>
          <w:p w:rsidR="005031A5" w:rsidRPr="005031A5" w:rsidP="005031A5">
            <w:pPr>
              <w:keepNext/>
              <w:rPr>
                <w:b/>
              </w:rPr>
            </w:pPr>
            <w:r w:rsidRPr="005031A5">
              <w:rPr>
                <w:b/>
              </w:rPr>
              <w:t xml:space="preserve">[Select Legislative Instrument 2012 No. 248] </w:t>
            </w:r>
          </w:p>
          <w:p w:rsidR="005031A5" w:rsidRPr="005031A5" w:rsidP="005031A5">
            <w:pPr>
              <w:keepNext/>
              <w:spacing w:after="120"/>
              <w:rPr>
                <w:b/>
              </w:rPr>
            </w:pPr>
            <w:r w:rsidRPr="005031A5">
              <w:rPr>
                <w:b/>
              </w:rPr>
              <w:t xml:space="preserve">[F2012L02091]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Financial Management and Accountability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Adds one new government program to part 4 of schedule 1AA to the principal regulations, and amends an existing program description.</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69" w:name="_Toc341178128"/>
            <w:r>
              <w:t xml:space="preserve">Remuneration Tribunal Determination 2012/22 – Remuneration and Allowances for Holders of Public Office and Specified Statutory Offices [under subsections 7(3) and 7(4) of the </w:t>
            </w:r>
            <w:r w:rsidRPr="005031A5">
              <w:rPr>
                <w:i/>
              </w:rPr>
              <w:t>Remuneration Tribunal Act 1973</w:t>
            </w:r>
            <w:r>
              <w:t>]</w:t>
            </w:r>
            <w:bookmarkEnd w:id="69"/>
          </w:p>
          <w:p w:rsidR="005031A5" w:rsidRPr="005031A5" w:rsidP="005031A5">
            <w:pPr>
              <w:keepNext/>
              <w:rPr>
                <w:b/>
              </w:rPr>
            </w:pPr>
            <w:r w:rsidRPr="005031A5">
              <w:rPr>
                <w:b/>
              </w:rPr>
              <w:t xml:space="preserve">[F2012L02104]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Remuneration Tribunal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23/10/12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remuneration and allowances payable to certain holders of public office and specified statutory offices.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70" w:name="_Toc341178129"/>
      <w:r>
        <w:t>Department of Foreign Affairs and Trade</w:t>
      </w:r>
      <w:bookmarkEnd w:id="70"/>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1" w:name="_Toc341178130"/>
            <w:r>
              <w:t xml:space="preserve">Privileges and Immunities Legislation Amendment Determination 2012 (No. 1) [under section 10B of the </w:t>
            </w:r>
            <w:r w:rsidRPr="005031A5">
              <w:rPr>
                <w:i/>
              </w:rPr>
              <w:t>Diplomatic Privileges and Immunities Act 1967</w:t>
            </w:r>
            <w:r>
              <w:t xml:space="preserve"> and section 10A of the </w:t>
            </w:r>
            <w:r w:rsidRPr="005031A5">
              <w:rPr>
                <w:i/>
              </w:rPr>
              <w:t>Consular Privileges and Immunities Act 1972</w:t>
            </w:r>
            <w:r>
              <w:t>]</w:t>
            </w:r>
            <w:bookmarkEnd w:id="71"/>
          </w:p>
          <w:p w:rsidR="005031A5" w:rsidRPr="005031A5" w:rsidP="005031A5">
            <w:pPr>
              <w:keepNext/>
              <w:rPr>
                <w:b/>
              </w:rPr>
            </w:pPr>
            <w:r w:rsidRPr="005031A5">
              <w:rPr>
                <w:b/>
              </w:rPr>
              <w:t xml:space="preserve">[F2012L02096]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Consular Privileges and Immunities Act 1972</w:t>
            </w:r>
            <w:r>
              <w:rPr>
                <w:b/>
                <w:i/>
              </w:rPr>
              <w:br/>
              <w:t>Diplomatic Privileges and Immunities Act 1967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30/10/12 S</w:t>
            </w:r>
          </w:p>
        </w:tc>
        <w:tc>
          <w:tcPr>
            <w:tcW w:w="1700" w:type="dxa"/>
            <w:shd w:val="clear" w:color="auto" w:fill="auto"/>
          </w:tcPr>
          <w:p w:rsidR="005031A5" w:rsidRPr="005031A5" w:rsidP="005031A5">
            <w:pPr>
              <w:keepNext/>
              <w:spacing w:after="120"/>
            </w:pPr>
            <w:r>
              <w:t>30/10/12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determinations to create new and to amend existing Indirect Tax Concession Scheme packages which provide tax concessions to diplomatic missions and consular posts and accredited staff.</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72" w:name="_Toc341178131"/>
      <w:r>
        <w:t>Department of Health and Ageing</w:t>
      </w:r>
      <w:bookmarkEnd w:id="72"/>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3" w:name="_Toc341178132"/>
            <w:r>
              <w:t xml:space="preserve">Accountability Amendment Principles 2012 (No. 1) [under section 96-1 of the </w:t>
            </w:r>
            <w:r w:rsidRPr="005031A5">
              <w:rPr>
                <w:i/>
              </w:rPr>
              <w:t>Aged Care Act 1997</w:t>
            </w:r>
            <w:r>
              <w:t>]</w:t>
            </w:r>
            <w:bookmarkEnd w:id="73"/>
          </w:p>
          <w:p w:rsidR="005031A5" w:rsidRPr="005031A5" w:rsidP="005031A5">
            <w:pPr>
              <w:keepNext/>
              <w:rPr>
                <w:b/>
              </w:rPr>
            </w:pPr>
            <w:r w:rsidRPr="005031A5">
              <w:rPr>
                <w:b/>
              </w:rPr>
              <w:t xml:space="preserve">[F2012L02060]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Removes a redundant reference and deletes a definition from the principal principles.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4" w:name="_Toc341178133"/>
            <w:r>
              <w:t xml:space="preserve">Allocation Amendment Principles 2012 (No. 1) [under section 96-1 of the </w:t>
            </w:r>
            <w:r w:rsidRPr="005031A5">
              <w:rPr>
                <w:i/>
              </w:rPr>
              <w:t>Aged Care Act 1997</w:t>
            </w:r>
            <w:r>
              <w:t>]</w:t>
            </w:r>
            <w:bookmarkEnd w:id="74"/>
          </w:p>
          <w:p w:rsidR="005031A5" w:rsidRPr="005031A5" w:rsidP="005031A5">
            <w:pPr>
              <w:keepNext/>
              <w:rPr>
                <w:b/>
              </w:rPr>
            </w:pPr>
            <w:r w:rsidRPr="005031A5">
              <w:rPr>
                <w:b/>
              </w:rPr>
              <w:t xml:space="preserve">[F2012L02055]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matters that must be considered by the secretary in relation to applications for the allocation of places, and makes other machinery amendments to the principal principles.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5" w:name="_Toc341178134"/>
            <w:r>
              <w:t xml:space="preserve">Certification, Quality of Care and Sanctions Amendment Principles 2012 [under section 96-1 of the </w:t>
            </w:r>
            <w:r w:rsidRPr="005031A5">
              <w:rPr>
                <w:i/>
              </w:rPr>
              <w:t>Aged Care Act 1997</w:t>
            </w:r>
            <w:r>
              <w:t>]</w:t>
            </w:r>
            <w:bookmarkEnd w:id="75"/>
          </w:p>
          <w:p w:rsidR="005031A5" w:rsidRPr="005031A5" w:rsidP="005031A5">
            <w:pPr>
              <w:keepNext/>
              <w:rPr>
                <w:b/>
              </w:rPr>
            </w:pPr>
            <w:r w:rsidRPr="005031A5">
              <w:rPr>
                <w:b/>
              </w:rPr>
              <w:t xml:space="preserve">[F2012L02062]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Removes obsolete references to the Residential Care Standards from certain principles.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6" w:name="_Toc341178135"/>
            <w:r>
              <w:t xml:space="preserve">Community Care Subsidy Amendment Principles 2012 (No. 1) [under section 96-1 of the </w:t>
            </w:r>
            <w:r w:rsidRPr="005031A5">
              <w:rPr>
                <w:i/>
              </w:rPr>
              <w:t>Aged Care Act 1997</w:t>
            </w:r>
            <w:r>
              <w:t>]</w:t>
            </w:r>
            <w:bookmarkEnd w:id="76"/>
          </w:p>
          <w:p w:rsidR="005031A5" w:rsidRPr="005031A5" w:rsidP="005031A5">
            <w:pPr>
              <w:keepNext/>
              <w:rPr>
                <w:b/>
              </w:rPr>
            </w:pPr>
            <w:r w:rsidRPr="005031A5">
              <w:rPr>
                <w:b/>
              </w:rPr>
              <w:t xml:space="preserve">[F2012L02056]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principles to specify the levels at which community care for a person may be provided.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7" w:name="_Toc341178136"/>
            <w:r>
              <w:t xml:space="preserve">Community Visitors Grant Amendment Principles 2012 (No. 1) [under section 96-1 of the </w:t>
            </w:r>
            <w:r w:rsidRPr="005031A5">
              <w:rPr>
                <w:i/>
              </w:rPr>
              <w:t>Aged Care Act 1997</w:t>
            </w:r>
            <w:r>
              <w:t>]</w:t>
            </w:r>
            <w:bookmarkEnd w:id="77"/>
          </w:p>
          <w:p w:rsidR="005031A5" w:rsidRPr="005031A5" w:rsidP="005031A5">
            <w:pPr>
              <w:keepNext/>
              <w:rPr>
                <w:b/>
              </w:rPr>
            </w:pPr>
            <w:r w:rsidRPr="005031A5">
              <w:rPr>
                <w:b/>
              </w:rPr>
              <w:t xml:space="preserve">[F2012L02059]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Amends the conditions to which a community </w:t>
            </w:r>
            <w:r>
              <w:t>visitors</w:t>
            </w:r>
            <w:r>
              <w:t xml:space="preserve"> grant must be subject.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8" w:name="_Toc341178137"/>
            <w:r>
              <w:t xml:space="preserve">Health Insurance (Allied Health Services) Amendment Determination 2012 (No. 4) [under subsection </w:t>
            </w:r>
            <w:r>
              <w:t>3C(</w:t>
            </w:r>
            <w:r>
              <w:t xml:space="preserve">1) of the </w:t>
            </w:r>
            <w:r w:rsidRPr="005031A5">
              <w:rPr>
                <w:i/>
              </w:rPr>
              <w:t>Health Insurance Act 1973</w:t>
            </w:r>
            <w:r>
              <w:t>]</w:t>
            </w:r>
            <w:bookmarkEnd w:id="78"/>
          </w:p>
          <w:p w:rsidR="005031A5" w:rsidRPr="005031A5" w:rsidP="005031A5">
            <w:pPr>
              <w:keepNext/>
              <w:rPr>
                <w:b/>
              </w:rPr>
            </w:pPr>
            <w:r w:rsidRPr="005031A5">
              <w:rPr>
                <w:b/>
              </w:rPr>
              <w:t xml:space="preserve">[F2012L02095]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23/10/12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30/10/12 S</w:t>
            </w:r>
          </w:p>
        </w:tc>
        <w:tc>
          <w:tcPr>
            <w:tcW w:w="1700" w:type="dxa"/>
            <w:shd w:val="clear" w:color="auto" w:fill="auto"/>
          </w:tcPr>
          <w:p w:rsidR="005031A5" w:rsidRPr="005031A5" w:rsidP="005031A5">
            <w:pPr>
              <w:keepNext/>
              <w:spacing w:after="120"/>
            </w:pPr>
            <w:r>
              <w:t>30/10/12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determination to increase fees for all allied health services, introduce new items for audiology health services and remove redundant transitional provisions.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79" w:name="_Toc341178138"/>
            <w:r>
              <w:t xml:space="preserve">Health Insurance (Bone Densitometry) Determination 2012 [under subsection </w:t>
            </w:r>
            <w:r>
              <w:t>3C(</w:t>
            </w:r>
            <w:r>
              <w:t xml:space="preserve">1) of the </w:t>
            </w:r>
            <w:r w:rsidRPr="005031A5">
              <w:rPr>
                <w:i/>
              </w:rPr>
              <w:t>Health Insurance Act 1973</w:t>
            </w:r>
            <w:r>
              <w:t>]</w:t>
            </w:r>
            <w:bookmarkEnd w:id="79"/>
          </w:p>
          <w:p w:rsidR="005031A5" w:rsidRPr="005031A5" w:rsidP="005031A5">
            <w:pPr>
              <w:keepNext/>
              <w:rPr>
                <w:b/>
              </w:rPr>
            </w:pPr>
            <w:r w:rsidRPr="005031A5">
              <w:rPr>
                <w:b/>
              </w:rPr>
              <w:t xml:space="preserve">[F2012L02098]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Replaces the previous determination and specifies revised fees.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0" w:name="_Toc341178139"/>
            <w:r>
              <w:t xml:space="preserve">Health Insurance (Cleft Lip and Cleft Palate services) Determination 2012 [under subsection </w:t>
            </w:r>
            <w:r>
              <w:t>3C(</w:t>
            </w:r>
            <w:r>
              <w:t xml:space="preserve">1) of the </w:t>
            </w:r>
            <w:r w:rsidRPr="005031A5">
              <w:rPr>
                <w:i/>
              </w:rPr>
              <w:t>Health Insurance Act 1973</w:t>
            </w:r>
            <w:r>
              <w:t>]</w:t>
            </w:r>
            <w:bookmarkEnd w:id="80"/>
          </w:p>
          <w:p w:rsidR="005031A5" w:rsidRPr="005031A5" w:rsidP="005031A5">
            <w:pPr>
              <w:keepNext/>
              <w:rPr>
                <w:b/>
              </w:rPr>
            </w:pPr>
            <w:r w:rsidRPr="005031A5">
              <w:rPr>
                <w:b/>
              </w:rPr>
              <w:t xml:space="preserve">[F2012L02113]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29/10/12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Medicare items for the treatment of cleft lip and cleft palate conditions.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1" w:name="_Toc341178140"/>
            <w:r>
              <w:t>Health Insurance (Diagnostic Imaging Capital Sensitivity) Am</w:t>
            </w:r>
            <w:r w:rsidR="0061511E">
              <w:t>endment Determination 2012 (No. </w:t>
            </w:r>
            <w:r>
              <w:t xml:space="preserve">2) [under subsection </w:t>
            </w:r>
            <w:r>
              <w:t>3C(</w:t>
            </w:r>
            <w:r>
              <w:t xml:space="preserve">1) of the </w:t>
            </w:r>
            <w:r w:rsidRPr="005031A5">
              <w:rPr>
                <w:i/>
              </w:rPr>
              <w:t>Health Insurance Act 1973</w:t>
            </w:r>
            <w:r>
              <w:t>]</w:t>
            </w:r>
            <w:bookmarkEnd w:id="81"/>
          </w:p>
          <w:p w:rsidR="005031A5" w:rsidRPr="005031A5" w:rsidP="005031A5">
            <w:pPr>
              <w:keepNext/>
              <w:rPr>
                <w:b/>
              </w:rPr>
            </w:pPr>
            <w:r w:rsidRPr="005031A5">
              <w:rPr>
                <w:b/>
              </w:rPr>
              <w:t xml:space="preserve">[F2012L02097]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30/10/12 S</w:t>
            </w:r>
          </w:p>
        </w:tc>
        <w:tc>
          <w:tcPr>
            <w:tcW w:w="1700" w:type="dxa"/>
            <w:shd w:val="clear" w:color="auto" w:fill="auto"/>
          </w:tcPr>
          <w:p w:rsidR="005031A5" w:rsidRPr="005031A5" w:rsidP="005031A5">
            <w:pPr>
              <w:keepNext/>
              <w:spacing w:after="120"/>
            </w:pPr>
            <w:r>
              <w:t>30/10/12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determination to specify new items which mirror those in the Health Insurance (Diagnostic Imaging Services Table) Regulation 2012.</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2" w:name="_Toc341178141"/>
            <w:r>
              <w:t>Health Insurance (Diagnostic Imaging Services Table) Regulation 2012</w:t>
            </w:r>
            <w:bookmarkEnd w:id="82"/>
            <w:r>
              <w:t xml:space="preserve"> </w:t>
            </w:r>
          </w:p>
          <w:p w:rsidR="005031A5" w:rsidRPr="005031A5" w:rsidP="005031A5">
            <w:pPr>
              <w:keepNext/>
              <w:rPr>
                <w:b/>
              </w:rPr>
            </w:pPr>
            <w:r w:rsidRPr="005031A5">
              <w:rPr>
                <w:b/>
              </w:rPr>
              <w:t xml:space="preserve">[Select Legislative Instrument 2012 No. 243] </w:t>
            </w:r>
          </w:p>
          <w:p w:rsidR="005031A5" w:rsidRPr="005031A5" w:rsidP="005031A5">
            <w:pPr>
              <w:keepNext/>
              <w:spacing w:after="120"/>
              <w:rPr>
                <w:b/>
              </w:rPr>
            </w:pPr>
            <w:r w:rsidRPr="005031A5">
              <w:rPr>
                <w:b/>
              </w:rPr>
              <w:t xml:space="preserve">[F2012L02093]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30/10/12 S</w:t>
            </w:r>
          </w:p>
        </w:tc>
        <w:tc>
          <w:tcPr>
            <w:tcW w:w="1700" w:type="dxa"/>
            <w:shd w:val="clear" w:color="auto" w:fill="auto"/>
          </w:tcPr>
          <w:p w:rsidR="005031A5" w:rsidRPr="005031A5" w:rsidP="005031A5">
            <w:pPr>
              <w:keepNext/>
              <w:spacing w:after="120"/>
            </w:pPr>
            <w:r>
              <w:t>30/10/12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Repeals previous regulations and prescribes a new diagnostic imaging services table for the twelve month period beginning 1 November 2012.</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3" w:name="_Toc341178142"/>
            <w:r>
              <w:t>Health Insurance (</w:t>
            </w:r>
            <w:r>
              <w:t>Endovenous</w:t>
            </w:r>
            <w:r>
              <w:t xml:space="preserve"> Laser Therapy) Determination 2012 (No. 2) [under subsection </w:t>
            </w:r>
            <w:r>
              <w:t>3C(</w:t>
            </w:r>
            <w:r>
              <w:t xml:space="preserve">1) of the </w:t>
            </w:r>
            <w:r w:rsidRPr="005031A5">
              <w:rPr>
                <w:i/>
              </w:rPr>
              <w:t>Health Insurance Act 1973</w:t>
            </w:r>
            <w:r>
              <w:t>]</w:t>
            </w:r>
            <w:bookmarkEnd w:id="83"/>
          </w:p>
          <w:p w:rsidR="005031A5" w:rsidRPr="005031A5" w:rsidP="005031A5">
            <w:pPr>
              <w:keepNext/>
              <w:rPr>
                <w:b/>
              </w:rPr>
            </w:pPr>
            <w:r w:rsidRPr="005031A5">
              <w:rPr>
                <w:b/>
              </w:rPr>
              <w:t xml:space="preserve">[F2012L02063]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16/10/12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Provides for annual indexation of medical benefits scheme fees for certain items.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4" w:name="_Toc341178143"/>
            <w:r>
              <w:t>Health Insurance (General Medical Services Table) Amendment Regulation 2012 (No. 4)</w:t>
            </w:r>
            <w:bookmarkEnd w:id="84"/>
            <w:r>
              <w:t xml:space="preserve"> </w:t>
            </w:r>
          </w:p>
          <w:p w:rsidR="005031A5" w:rsidRPr="005031A5" w:rsidP="005031A5">
            <w:pPr>
              <w:keepNext/>
              <w:rPr>
                <w:b/>
              </w:rPr>
            </w:pPr>
            <w:r w:rsidRPr="005031A5">
              <w:rPr>
                <w:b/>
              </w:rPr>
              <w:t xml:space="preserve">[Select Legislative Instrument 2012 No. 245] </w:t>
            </w:r>
          </w:p>
          <w:p w:rsidR="005031A5" w:rsidRPr="005031A5" w:rsidP="005031A5">
            <w:pPr>
              <w:keepNext/>
              <w:spacing w:after="120"/>
              <w:rPr>
                <w:b/>
              </w:rPr>
            </w:pPr>
            <w:r w:rsidRPr="005031A5">
              <w:rPr>
                <w:b/>
              </w:rPr>
              <w:t xml:space="preserve">[F2012L02103]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Makes a number of amendments to the principal regulation to reflect current clinical practice.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5" w:name="_Toc341178144"/>
            <w:r>
              <w:t>Health Insurance (General Medical Services Table) Regulation 2012</w:t>
            </w:r>
            <w:bookmarkEnd w:id="85"/>
            <w:r>
              <w:t xml:space="preserve"> </w:t>
            </w:r>
          </w:p>
          <w:p w:rsidR="005031A5" w:rsidRPr="005031A5" w:rsidP="005031A5">
            <w:pPr>
              <w:keepNext/>
              <w:rPr>
                <w:b/>
              </w:rPr>
            </w:pPr>
            <w:r w:rsidRPr="005031A5">
              <w:rPr>
                <w:b/>
              </w:rPr>
              <w:t xml:space="preserve">[Select Legislative Instrument 2012 No. 244] </w:t>
            </w:r>
          </w:p>
          <w:p w:rsidR="005031A5" w:rsidRPr="005031A5" w:rsidP="005031A5">
            <w:pPr>
              <w:keepNext/>
              <w:spacing w:after="120"/>
              <w:rPr>
                <w:b/>
              </w:rPr>
            </w:pPr>
            <w:r w:rsidRPr="005031A5">
              <w:rPr>
                <w:b/>
              </w:rPr>
              <w:t xml:space="preserve">[F2012L02101]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Repeals previous regulations and prescribes a new general medical services table for the twelve month period beginning 1 November 2012.</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6" w:name="_Toc341178145"/>
            <w:r>
              <w:t xml:space="preserve">Health Insurance (Gippsland and South Eastern New South Wales Mobile MRI Service and Rockhampton, Bundaberg and Gladstone Mobile MRI Service) Determination 2012 [under subsection </w:t>
            </w:r>
            <w:r>
              <w:t>3C(</w:t>
            </w:r>
            <w:r>
              <w:t xml:space="preserve">1) of the </w:t>
            </w:r>
            <w:r w:rsidRPr="005031A5">
              <w:rPr>
                <w:i/>
              </w:rPr>
              <w:t>Health Insurance Act 1973</w:t>
            </w:r>
            <w:r>
              <w:t>]</w:t>
            </w:r>
            <w:bookmarkEnd w:id="86"/>
          </w:p>
          <w:p w:rsidR="005031A5" w:rsidRPr="005031A5" w:rsidP="005031A5">
            <w:pPr>
              <w:keepNext/>
              <w:rPr>
                <w:b/>
              </w:rPr>
            </w:pPr>
            <w:r w:rsidRPr="005031A5">
              <w:rPr>
                <w:b/>
              </w:rPr>
              <w:t xml:space="preserve">[F2012L02118]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30/10/12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Repeals and replaces the previous determination in order to add new items which mirror those in the Health Insurance (Diagnostic Imaging Services Table) Regulation 2012.</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7" w:name="_Toc341178146"/>
            <w:r>
              <w:t>Health Insurance (Midwife and Nurse Practitioner)</w:t>
            </w:r>
            <w:r w:rsidR="0061511E">
              <w:t xml:space="preserve"> </w:t>
            </w:r>
            <w:r>
              <w:t>Am</w:t>
            </w:r>
            <w:r w:rsidR="0061511E">
              <w:t>endment Determination 2012 (No. </w:t>
            </w:r>
            <w:r>
              <w:t xml:space="preserve">1) [under section 3C of the </w:t>
            </w:r>
            <w:r w:rsidRPr="005031A5">
              <w:rPr>
                <w:i/>
              </w:rPr>
              <w:t>Health Insurance Act 1973</w:t>
            </w:r>
            <w:r>
              <w:t>]</w:t>
            </w:r>
            <w:bookmarkEnd w:id="87"/>
          </w:p>
          <w:p w:rsidR="005031A5" w:rsidRPr="005031A5" w:rsidP="005031A5">
            <w:pPr>
              <w:keepNext/>
              <w:rPr>
                <w:b/>
              </w:rPr>
            </w:pPr>
            <w:r w:rsidRPr="005031A5">
              <w:rPr>
                <w:b/>
              </w:rPr>
              <w:t xml:space="preserve">[F2012L02099]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23/10/12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fee increases for midwife and nurse practitioner items, introduces minimum distance requirements for certain items and makes other technical amendments to the principal determination.</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8" w:name="_Toc341178147"/>
            <w:r>
              <w:t>Health Insurance (Pathology Services Table) Regulation 2012</w:t>
            </w:r>
            <w:bookmarkEnd w:id="88"/>
            <w:r>
              <w:t xml:space="preserve"> </w:t>
            </w:r>
          </w:p>
          <w:p w:rsidR="005031A5" w:rsidRPr="005031A5" w:rsidP="005031A5">
            <w:pPr>
              <w:keepNext/>
              <w:rPr>
                <w:b/>
              </w:rPr>
            </w:pPr>
            <w:r w:rsidRPr="005031A5">
              <w:rPr>
                <w:b/>
              </w:rPr>
              <w:t xml:space="preserve">[Select Legislative Instrument 2012 No. 246] </w:t>
            </w:r>
          </w:p>
          <w:p w:rsidR="005031A5" w:rsidRPr="005031A5" w:rsidP="005031A5">
            <w:pPr>
              <w:keepNext/>
              <w:spacing w:after="120"/>
              <w:rPr>
                <w:b/>
              </w:rPr>
            </w:pPr>
            <w:r w:rsidRPr="005031A5">
              <w:rPr>
                <w:b/>
              </w:rPr>
              <w:t xml:space="preserve">[F2012L02094]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Insurance Act 1973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30/10/12 S</w:t>
            </w:r>
          </w:p>
        </w:tc>
        <w:tc>
          <w:tcPr>
            <w:tcW w:w="1700" w:type="dxa"/>
            <w:shd w:val="clear" w:color="auto" w:fill="auto"/>
          </w:tcPr>
          <w:p w:rsidR="005031A5" w:rsidRPr="005031A5" w:rsidP="005031A5">
            <w:pPr>
              <w:keepNext/>
              <w:spacing w:after="120"/>
            </w:pPr>
            <w:r>
              <w:t>30/10/12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Repeals previous regulations and prescribes a new pathology services table for the twelve month period beginning 1 November 2012.</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89" w:name="_Toc341178148"/>
            <w:r>
              <w:t xml:space="preserve">Health Workforce Australia (Eligibility) Instrument 2012 (No. 1) [under subsection 5(3) of the </w:t>
            </w:r>
            <w:r w:rsidRPr="005031A5">
              <w:rPr>
                <w:i/>
              </w:rPr>
              <w:t>Health Workforce Australia Act 2009</w:t>
            </w:r>
            <w:r>
              <w:t>]</w:t>
            </w:r>
            <w:bookmarkEnd w:id="89"/>
          </w:p>
          <w:p w:rsidR="005031A5" w:rsidRPr="005031A5" w:rsidP="005031A5">
            <w:pPr>
              <w:keepNext/>
              <w:rPr>
                <w:b/>
              </w:rPr>
            </w:pPr>
            <w:r w:rsidRPr="005031A5">
              <w:rPr>
                <w:b/>
              </w:rPr>
              <w:t xml:space="preserve">[F2012L02069]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Health Workforce Australia Act 2009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kinds of students and the kinds of clinical training for which financial support may be provided under the Act.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0" w:name="_Toc341178149"/>
            <w:r>
              <w:t xml:space="preserve">National Health (Highly specialised drugs program for hospitals) Special Arrangement Amendment Instrument 2012 (No. 9) (No. PB 96 of 2012) [under subsections 100(1) and 100(2) of the </w:t>
            </w:r>
            <w:r w:rsidRPr="005031A5">
              <w:rPr>
                <w:i/>
              </w:rPr>
              <w:t xml:space="preserve">National </w:t>
            </w:r>
            <w:r w:rsidRPr="005031A5">
              <w:rPr>
                <w:i/>
              </w:rPr>
              <w:t>Helath</w:t>
            </w:r>
            <w:r w:rsidRPr="005031A5">
              <w:rPr>
                <w:i/>
              </w:rPr>
              <w:t xml:space="preserve"> Act 1953</w:t>
            </w:r>
            <w:r>
              <w:t>]</w:t>
            </w:r>
            <w:bookmarkEnd w:id="90"/>
          </w:p>
          <w:p w:rsidR="005031A5" w:rsidRPr="005031A5" w:rsidP="005031A5">
            <w:pPr>
              <w:keepNext/>
              <w:rPr>
                <w:b/>
              </w:rPr>
            </w:pPr>
            <w:r w:rsidRPr="005031A5">
              <w:rPr>
                <w:b/>
              </w:rPr>
              <w:t xml:space="preserve">[F2012L02107]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National Health Act 1953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arrangements for the availability of drugs and medicinal preparations under the highly specialised drugs program.</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1" w:name="_Toc341178150"/>
            <w:r>
              <w:t xml:space="preserve">Private Health Insurance (Benefit Requirements) Amendment Rules 2012 (No. 6) [under item 3A of the table in section 333-20 of the </w:t>
            </w:r>
            <w:r w:rsidRPr="005031A5">
              <w:rPr>
                <w:i/>
              </w:rPr>
              <w:t>Private Health Insurance Act 2007</w:t>
            </w:r>
            <w:r>
              <w:t>]</w:t>
            </w:r>
            <w:bookmarkEnd w:id="91"/>
          </w:p>
          <w:p w:rsidR="005031A5" w:rsidRPr="005031A5" w:rsidP="005031A5">
            <w:pPr>
              <w:keepNext/>
              <w:rPr>
                <w:b/>
              </w:rPr>
            </w:pPr>
            <w:r w:rsidRPr="005031A5">
              <w:rPr>
                <w:b/>
              </w:rPr>
              <w:t xml:space="preserve">[F2012L02111]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Private Health Insurance Act 2007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26/10/12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minimum benefits payable for nursing-home type patients at public hospitals in some states and at private hospitals nationally.</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2" w:name="_Toc341178151"/>
            <w:r>
              <w:t xml:space="preserve">Private Health Insurance (Benefit Requirements) Amendment Rules 2012 (No. 7) [under item 3A of the table in section 333-20 of the </w:t>
            </w:r>
            <w:r w:rsidRPr="005031A5">
              <w:rPr>
                <w:i/>
              </w:rPr>
              <w:t>Private Health Insurance Act 2007</w:t>
            </w:r>
            <w:r>
              <w:t>]</w:t>
            </w:r>
            <w:bookmarkEnd w:id="92"/>
          </w:p>
          <w:p w:rsidR="005031A5" w:rsidRPr="005031A5" w:rsidP="005031A5">
            <w:pPr>
              <w:keepNext/>
              <w:rPr>
                <w:b/>
              </w:rPr>
            </w:pPr>
            <w:r w:rsidRPr="005031A5">
              <w:rPr>
                <w:b/>
              </w:rPr>
              <w:t xml:space="preserve">[F2012L02114]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Private Health Insurance Act 2007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26/10/12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01/11/12 S</w:t>
            </w:r>
          </w:p>
        </w:tc>
        <w:tc>
          <w:tcPr>
            <w:tcW w:w="1700" w:type="dxa"/>
            <w:shd w:val="clear" w:color="auto" w:fill="auto"/>
          </w:tcPr>
          <w:p w:rsidR="005031A5" w:rsidRPr="005031A5" w:rsidP="005031A5">
            <w:pPr>
              <w:keepNext/>
              <w:spacing w:after="120"/>
            </w:pPr>
            <w:r>
              <w:t>01/11/12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rules to reflect changes to the medical benefits schedule item numbers and to reflect an indexation of medical benefits schedule fees.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3" w:name="_Toc341178152"/>
            <w:r>
              <w:t xml:space="preserve">Residential Care Grant Amendment Principles 2012 (No. 1) [under section 96-1 of the </w:t>
            </w:r>
            <w:r w:rsidRPr="005031A5">
              <w:rPr>
                <w:i/>
              </w:rPr>
              <w:t>Aged Care Act 1997</w:t>
            </w:r>
            <w:r>
              <w:t>]</w:t>
            </w:r>
            <w:bookmarkEnd w:id="93"/>
          </w:p>
          <w:p w:rsidR="005031A5" w:rsidRPr="005031A5" w:rsidP="005031A5">
            <w:pPr>
              <w:keepNext/>
              <w:rPr>
                <w:b/>
              </w:rPr>
            </w:pPr>
            <w:r w:rsidRPr="005031A5">
              <w:rPr>
                <w:b/>
              </w:rPr>
              <w:t xml:space="preserve">[F2012L02061]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process for providing assistance to approved providers in the form of capital grants.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4" w:name="_Toc341178153"/>
            <w:r>
              <w:t xml:space="preserve">Residential Care Subsidy Amendment Principles 2012 (No. 3) [under section 96-1 of the </w:t>
            </w:r>
            <w:r w:rsidRPr="005031A5">
              <w:rPr>
                <w:i/>
              </w:rPr>
              <w:t>Aged Care Act 1997</w:t>
            </w:r>
            <w:r>
              <w:t>]</w:t>
            </w:r>
            <w:bookmarkEnd w:id="94"/>
          </w:p>
          <w:p w:rsidR="005031A5" w:rsidRPr="005031A5" w:rsidP="005031A5">
            <w:pPr>
              <w:keepNext/>
              <w:rPr>
                <w:b/>
              </w:rPr>
            </w:pPr>
            <w:r w:rsidRPr="005031A5">
              <w:rPr>
                <w:b/>
              </w:rPr>
              <w:t xml:space="preserve">[F2012L02057]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matters to which the secretary must have regard in determining that the daily income reduction for a care recipient is taken to be zero.</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5" w:name="_Toc341178154"/>
            <w:r>
              <w:t xml:space="preserve">User Rights Amendment Principles 2012 (No. 4) [under section 96-1 of the </w:t>
            </w:r>
            <w:r w:rsidRPr="005031A5">
              <w:rPr>
                <w:i/>
              </w:rPr>
              <w:t>Aged Care Act 1997</w:t>
            </w:r>
            <w:r>
              <w:t>]</w:t>
            </w:r>
            <w:bookmarkEnd w:id="95"/>
          </w:p>
          <w:p w:rsidR="005031A5" w:rsidRPr="005031A5" w:rsidP="005031A5">
            <w:pPr>
              <w:keepNext/>
              <w:rPr>
                <w:b/>
              </w:rPr>
            </w:pPr>
            <w:r w:rsidRPr="005031A5">
              <w:rPr>
                <w:b/>
              </w:rPr>
              <w:t xml:space="preserve">[F2012L02058]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Aged Care Act 1997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Corrects a drafting error in the principal principles.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96" w:name="_Toc341178155"/>
      <w:r>
        <w:t>Department of Immigration and Citizenship</w:t>
      </w:r>
      <w:bookmarkEnd w:id="96"/>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7" w:name="_Toc341178156"/>
            <w:r>
              <w:t>Migration Amendment Regulation 2012 (No. 6)</w:t>
            </w:r>
            <w:bookmarkEnd w:id="97"/>
            <w:r>
              <w:t xml:space="preserve"> </w:t>
            </w:r>
          </w:p>
          <w:p w:rsidR="005031A5" w:rsidRPr="005031A5" w:rsidP="005031A5">
            <w:pPr>
              <w:keepNext/>
              <w:rPr>
                <w:b/>
              </w:rPr>
            </w:pPr>
            <w:r w:rsidRPr="005031A5">
              <w:rPr>
                <w:b/>
              </w:rPr>
              <w:t xml:space="preserve">[Select Legislative Instrument 2012 No. 237] </w:t>
            </w:r>
          </w:p>
          <w:p w:rsidR="005031A5" w:rsidRPr="005031A5" w:rsidP="005031A5">
            <w:pPr>
              <w:keepNext/>
              <w:spacing w:after="120"/>
              <w:rPr>
                <w:b/>
              </w:rPr>
            </w:pPr>
            <w:r w:rsidRPr="005031A5">
              <w:rPr>
                <w:b/>
              </w:rPr>
              <w:t xml:space="preserve">[F2012L02021]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Migration Act 1958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Prescribes a new class of persons as eligible non-citizens.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98" w:name="_Toc341178157"/>
            <w:r>
              <w:t>Migration Legislation Amendment Regulation 2012 (No. 4)</w:t>
            </w:r>
            <w:bookmarkEnd w:id="98"/>
            <w:r>
              <w:t xml:space="preserve"> </w:t>
            </w:r>
          </w:p>
          <w:p w:rsidR="005031A5" w:rsidRPr="005031A5" w:rsidP="005031A5">
            <w:pPr>
              <w:keepNext/>
              <w:rPr>
                <w:b/>
              </w:rPr>
            </w:pPr>
            <w:r w:rsidRPr="005031A5">
              <w:rPr>
                <w:b/>
              </w:rPr>
              <w:t xml:space="preserve">[Select Legislative Instrument 2012 No. 238] </w:t>
            </w:r>
          </w:p>
          <w:p w:rsidR="005031A5" w:rsidRPr="005031A5" w:rsidP="005031A5">
            <w:pPr>
              <w:keepNext/>
              <w:spacing w:after="120"/>
              <w:rPr>
                <w:b/>
              </w:rPr>
            </w:pPr>
            <w:r w:rsidRPr="005031A5">
              <w:rPr>
                <w:b/>
              </w:rPr>
              <w:t xml:space="preserve">[F2012L02041]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Migration Act 1958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Makes several amendments to provisions in the principal regulations concerning temporary work visas, including the repeal of twelve visa subclasses.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99" w:name="_Toc341178158"/>
      <w:r>
        <w:t>Department of Industry, Innovation, Science, Research and Tertiary Education</w:t>
      </w:r>
      <w:bookmarkEnd w:id="99"/>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0" w:name="_Toc341178159"/>
            <w:r>
              <w:t xml:space="preserve">Higher Education Support Act 2003 – Amendment No. 12 to the Commonwealth Grant Scheme Guidelines No. 1 (16/10/2012) [under section 238-10 of the </w:t>
            </w:r>
            <w:r w:rsidRPr="005031A5">
              <w:rPr>
                <w:i/>
              </w:rPr>
              <w:t>Higher Education Support Act 2003</w:t>
            </w:r>
            <w:r>
              <w:t>]</w:t>
            </w:r>
            <w:bookmarkEnd w:id="100"/>
          </w:p>
          <w:p w:rsidR="005031A5" w:rsidRPr="005031A5" w:rsidP="005031A5">
            <w:pPr>
              <w:keepNext/>
              <w:rPr>
                <w:b/>
              </w:rPr>
            </w:pPr>
            <w:r w:rsidRPr="005031A5">
              <w:rPr>
                <w:b/>
              </w:rPr>
              <w:t xml:space="preserve">[F2012L02105]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Higher Education Support Act 2003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16/10/12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guidelines to update the name of the relevant department, to allow a final adjustment of the transitional loading and to correct a typographical error.</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1" w:name="_Toc341178160"/>
            <w:r>
              <w:t>Higher Education Support Act 2003 — VET Provider Approval (No. 22 of 2012)</w:t>
            </w:r>
            <w:bookmarkEnd w:id="101"/>
          </w:p>
          <w:p w:rsidR="005031A5" w:rsidRPr="005031A5" w:rsidP="005031A5">
            <w:pPr>
              <w:keepNext/>
              <w:rPr>
                <w:b/>
              </w:rPr>
            </w:pPr>
            <w:r w:rsidRPr="005031A5">
              <w:rPr>
                <w:b/>
              </w:rPr>
              <w:t xml:space="preserve">[F2012L02071]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Higher Education Support Act 2003</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Approves Actor’s College of Theatre and Television Pty Ltd. As a VET provider.</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102" w:name="_Toc341178161"/>
      <w:r>
        <w:t>Department of Infrastructure and Transport</w:t>
      </w:r>
      <w:bookmarkEnd w:id="102"/>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3" w:name="_Toc341178162"/>
            <w:r>
              <w:t xml:space="preserve">CASA 320/12 — Authorisation and permission — helicopter winching operations [under </w:t>
            </w:r>
            <w:r>
              <w:t>subregulations</w:t>
            </w:r>
            <w:r>
              <w:t xml:space="preserve"> 151(3) and 250(2) of the Civil Aviation Regulations 1988]</w:t>
            </w:r>
            <w:bookmarkEnd w:id="103"/>
          </w:p>
          <w:p w:rsidR="005031A5" w:rsidRPr="005031A5" w:rsidP="005031A5">
            <w:pPr>
              <w:keepNext/>
              <w:rPr>
                <w:b/>
              </w:rPr>
            </w:pPr>
            <w:r w:rsidRPr="005031A5">
              <w:rPr>
                <w:b/>
              </w:rPr>
              <w:t xml:space="preserve">[F2012L02050]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Civil Aviation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Permits a named operator to perform helicopter winching operations under specified conditions.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4" w:name="_Toc341178163"/>
            <w:r>
              <w:t xml:space="preserve">CASA ADCX 023/12 — Revocation of Airworthiness Directives [under </w:t>
            </w:r>
            <w:r>
              <w:t>subregulation</w:t>
            </w:r>
            <w:r>
              <w:t xml:space="preserve"> 39.001(1) of the Civil Aviation Safety Regulations 1998]</w:t>
            </w:r>
            <w:bookmarkEnd w:id="104"/>
          </w:p>
          <w:p w:rsidR="005031A5" w:rsidRPr="005031A5" w:rsidP="005031A5">
            <w:pPr>
              <w:keepNext/>
              <w:rPr>
                <w:b/>
              </w:rPr>
            </w:pPr>
            <w:r w:rsidRPr="005031A5">
              <w:rPr>
                <w:b/>
              </w:rPr>
              <w:t xml:space="preserve">[F2012L02065]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Civil Aviation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19/10/12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the following airworthiness directives</w:t>
            </w:r>
            <w:r>
              <w:t>:</w:t>
            </w:r>
            <w:r>
              <w:br/>
              <w:t>AD/B747/74 on 9 November 2012;</w:t>
            </w:r>
            <w:r>
              <w:br/>
              <w:t xml:space="preserve">AD/JETSTREAM/100 </w:t>
            </w:r>
            <w:r>
              <w:t>Amdt</w:t>
            </w:r>
            <w:r>
              <w:t xml:space="preserve"> 1 on 23 October 2012; and</w:t>
            </w:r>
            <w:r>
              <w:br/>
              <w:t>AD/A320/196 on 1 November 2012.</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5" w:name="_Toc341178164"/>
            <w:r>
              <w:t>CASA EX154/12 — Exemption — flight in Class D airspace within 16 kilometres of an aerodrome [under regulation 11.160 of the Civil Aviation Safety Regulations 1998]</w:t>
            </w:r>
            <w:bookmarkEnd w:id="105"/>
          </w:p>
          <w:p w:rsidR="005031A5" w:rsidRPr="005031A5" w:rsidP="005031A5">
            <w:pPr>
              <w:keepNext/>
              <w:rPr>
                <w:b/>
              </w:rPr>
            </w:pPr>
            <w:r w:rsidRPr="005031A5">
              <w:rPr>
                <w:b/>
              </w:rPr>
              <w:t xml:space="preserve">[F2012L02067]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Civil Aviation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Permits a named operator to conduct hang-gliding and paragliding within 16 kilometres of the Sunshine Coast Airport.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6" w:name="_Toc341178165"/>
            <w:r>
              <w:t>CASA EX156/12 — Exemption — from standard take-off and landing minima — Thai Airways [under regulation 11.160 of the Civil Aviation Safety Regulations 1998]</w:t>
            </w:r>
            <w:bookmarkEnd w:id="106"/>
          </w:p>
          <w:p w:rsidR="005031A5" w:rsidRPr="005031A5" w:rsidP="005031A5">
            <w:pPr>
              <w:keepNext/>
              <w:rPr>
                <w:b/>
              </w:rPr>
            </w:pPr>
            <w:r w:rsidRPr="005031A5">
              <w:rPr>
                <w:b/>
              </w:rPr>
              <w:t xml:space="preserve">[F2012L02064]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Civil Aviation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Exempts a named operator from specified requirements concerning take-off and landing minima.</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7" w:name="_Toc341178166"/>
            <w:r>
              <w:t>CASA EX159/12 — Exemption — certified aerodrome operators [under regulation 11.160 of the Civil Aviation Safety Regulations 1998]</w:t>
            </w:r>
            <w:bookmarkEnd w:id="107"/>
          </w:p>
          <w:p w:rsidR="005031A5" w:rsidRPr="005031A5" w:rsidP="005031A5">
            <w:pPr>
              <w:keepNext/>
              <w:rPr>
                <w:b/>
              </w:rPr>
            </w:pPr>
            <w:r w:rsidRPr="005031A5">
              <w:rPr>
                <w:b/>
              </w:rPr>
              <w:t xml:space="preserve">[F2012L02072]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Civil Aviation Act 1988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24/10/12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Exempts operators of certified aerodromes from compliance with specified regulations concerning siting requirements and clearance areas and restricted areas around airways facilities.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108" w:name="_Toc341178167"/>
      <w:r>
        <w:t>Department of Regional Australia, Regional Development and Local Government</w:t>
      </w:r>
      <w:bookmarkEnd w:id="108"/>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09" w:name="_Toc341178168"/>
            <w:r>
              <w:t xml:space="preserve">Emergency Management Ordinance 2012 (CI) [Ordinance 2012 No. 1 under the </w:t>
            </w:r>
            <w:r w:rsidRPr="005031A5">
              <w:rPr>
                <w:i/>
              </w:rPr>
              <w:t>Christmas Island Act 1958</w:t>
            </w:r>
            <w:r>
              <w:t>]</w:t>
            </w:r>
            <w:bookmarkEnd w:id="109"/>
          </w:p>
          <w:p w:rsidR="005031A5" w:rsidRPr="005031A5" w:rsidP="005031A5">
            <w:pPr>
              <w:keepNext/>
              <w:rPr>
                <w:b/>
              </w:rPr>
            </w:pPr>
            <w:r w:rsidRPr="005031A5">
              <w:rPr>
                <w:b/>
              </w:rPr>
              <w:t xml:space="preserve">[F2012L02038]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Christmas Island Act 1958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emergency management arrangements for Christmas Island.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0" w:name="_Toc341178169"/>
            <w:r>
              <w:t xml:space="preserve">Emergency Management Ordinance 2012 (CKI) [Ordinance 2012 No. 2 under the </w:t>
            </w:r>
            <w:r w:rsidRPr="005031A5">
              <w:rPr>
                <w:i/>
              </w:rPr>
              <w:t>Cocos (Keeling) Islands Act 1955</w:t>
            </w:r>
            <w:r>
              <w:t>]</w:t>
            </w:r>
            <w:bookmarkEnd w:id="110"/>
          </w:p>
          <w:p w:rsidR="005031A5" w:rsidRPr="005031A5" w:rsidP="005031A5">
            <w:pPr>
              <w:keepNext/>
              <w:rPr>
                <w:b/>
              </w:rPr>
            </w:pPr>
            <w:r w:rsidRPr="005031A5">
              <w:rPr>
                <w:b/>
              </w:rPr>
              <w:t xml:space="preserve">[F2012L02040]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Cocos (Keeling) Islands Act 1955</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emergency management arrangements for the Cocos (Keeling) Islands.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111" w:name="_Toc341178170"/>
      <w:r>
        <w:t>Department of Sustainability, Environment, Water, Population and Communities</w:t>
      </w:r>
      <w:bookmarkEnd w:id="111"/>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2" w:name="_Toc341178171"/>
            <w:r>
              <w:t xml:space="preserve">Amendment of List of Exempt Native Specimens – Coral Reef Fin Fish Fishery (12/10/2012) [under subsection </w:t>
            </w:r>
            <w:r>
              <w:t>303DC(</w:t>
            </w:r>
            <w:r>
              <w:t xml:space="preserve">1) of the </w:t>
            </w:r>
            <w:r w:rsidRPr="005031A5">
              <w:rPr>
                <w:i/>
              </w:rPr>
              <w:t>Environment Protection and Biodiversity Conservation Act 1999</w:t>
            </w:r>
            <w:r>
              <w:t>]</w:t>
            </w:r>
            <w:bookmarkEnd w:id="112"/>
          </w:p>
          <w:p w:rsidR="005031A5" w:rsidRPr="005031A5" w:rsidP="005031A5">
            <w:pPr>
              <w:keepNext/>
              <w:rPr>
                <w:b/>
              </w:rPr>
            </w:pPr>
            <w:r w:rsidRPr="005031A5">
              <w:rPr>
                <w:b/>
              </w:rPr>
              <w:t xml:space="preserve">[F2012L02100]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Environment Protection and Biodiversity Conservation Act 1999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the conditions under which specimens taken in the Coral Reef Fin Fish Fishery are included in the list of native specimens that are exempt from trade control provisions.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3" w:name="_Toc341178172"/>
            <w:r>
              <w:t xml:space="preserve">Amendment of List of Exempt Native Specimens — Deep Water Fin Fish Fishery (17/10/2012) [under subsection </w:t>
            </w:r>
            <w:r>
              <w:t>303DC(</w:t>
            </w:r>
            <w:r>
              <w:t xml:space="preserve">1) of the </w:t>
            </w:r>
            <w:r w:rsidRPr="005031A5">
              <w:rPr>
                <w:i/>
              </w:rPr>
              <w:t>Environment Protection and Biodiversity Conservation Act 1999</w:t>
            </w:r>
            <w:r>
              <w:t>]</w:t>
            </w:r>
            <w:bookmarkEnd w:id="113"/>
          </w:p>
          <w:p w:rsidR="005031A5" w:rsidRPr="005031A5" w:rsidP="005031A5">
            <w:pPr>
              <w:keepNext/>
              <w:rPr>
                <w:b/>
              </w:rPr>
            </w:pPr>
            <w:r w:rsidRPr="005031A5">
              <w:rPr>
                <w:b/>
              </w:rPr>
              <w:t xml:space="preserve">[F2012L02066]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Environment Protection and Biodiversity Conservation Act 1999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17/10/12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the conditions under which specimens taken in the Deep Water Fin Fish Fishery are included in the list of native specimens that are exempt from trade control provisions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4" w:name="_Toc341178173"/>
            <w:r>
              <w:t xml:space="preserve">Amendment of List of Exempt Native Specimens — Torres Strait Trochus Fishery (05/10/2012) [under subsection </w:t>
            </w:r>
            <w:r>
              <w:t>303DC(</w:t>
            </w:r>
            <w:r>
              <w:t xml:space="preserve">1) of the </w:t>
            </w:r>
            <w:r w:rsidRPr="005031A5">
              <w:rPr>
                <w:i/>
              </w:rPr>
              <w:t>Environment Protection and Biodiversity Conservation Act 1999</w:t>
            </w:r>
            <w:r>
              <w:t>]</w:t>
            </w:r>
            <w:bookmarkEnd w:id="114"/>
          </w:p>
          <w:p w:rsidR="005031A5" w:rsidRPr="005031A5" w:rsidP="005031A5">
            <w:pPr>
              <w:keepNext/>
              <w:rPr>
                <w:b/>
              </w:rPr>
            </w:pPr>
            <w:r w:rsidRPr="005031A5">
              <w:rPr>
                <w:b/>
              </w:rPr>
              <w:t xml:space="preserve">[F2012L02042]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Environment Protection and Biodiversity Conservation Act 1999</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Revokes and replaces the conditions under which specimens taken in the Torres Strait Trochus Fishery are included in the list of native specimens that are exempt from trade control provisions.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5" w:name="_Toc341178174"/>
            <w:r>
              <w:t xml:space="preserve">Water Charge (Termination Fees) Amendment Rules 2012 [under section 92 of the </w:t>
            </w:r>
            <w:r w:rsidRPr="005031A5">
              <w:rPr>
                <w:i/>
              </w:rPr>
              <w:t>Water Act 2007</w:t>
            </w:r>
            <w:r>
              <w:t>]</w:t>
            </w:r>
            <w:bookmarkEnd w:id="115"/>
          </w:p>
          <w:p w:rsidR="005031A5" w:rsidRPr="005031A5" w:rsidP="005031A5">
            <w:pPr>
              <w:keepNext/>
              <w:rPr>
                <w:b/>
              </w:rPr>
            </w:pPr>
            <w:r w:rsidRPr="005031A5">
              <w:rPr>
                <w:b/>
              </w:rPr>
              <w:t xml:space="preserve">[F2012L02043]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Water Act 2007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10/10/12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Makes technical amendments to the principal rules, including the specification of the time period for which termination fees should be calculated.</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6" w:name="_Toc341178175"/>
            <w:r>
              <w:t xml:space="preserve">Water Market Amendment Rules 2012 [under section 97 of the </w:t>
            </w:r>
            <w:r w:rsidRPr="005031A5">
              <w:rPr>
                <w:i/>
              </w:rPr>
              <w:t>Water Act 2007</w:t>
            </w:r>
            <w:r>
              <w:t>]</w:t>
            </w:r>
            <w:bookmarkEnd w:id="116"/>
          </w:p>
          <w:p w:rsidR="005031A5" w:rsidRPr="005031A5" w:rsidP="005031A5">
            <w:pPr>
              <w:keepNext/>
              <w:rPr>
                <w:b/>
              </w:rPr>
            </w:pPr>
            <w:r w:rsidRPr="005031A5">
              <w:rPr>
                <w:b/>
              </w:rPr>
              <w:t xml:space="preserve">[F2012L02044]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Water Act 2007</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10/10/12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rules as they concern irrigation rights, and makes other amendments.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117" w:name="_Toc341178176"/>
      <w:r>
        <w:t>Department of the Treasury</w:t>
      </w:r>
      <w:bookmarkEnd w:id="117"/>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8" w:name="_Toc341178177"/>
            <w:r>
              <w:t xml:space="preserve">ASIC Class Order [CO 12/1367] [under subsection 741(1) of the </w:t>
            </w:r>
            <w:r w:rsidRPr="005031A5">
              <w:rPr>
                <w:i/>
              </w:rPr>
              <w:t>Corporations Act 2001</w:t>
            </w:r>
            <w:r>
              <w:t>]</w:t>
            </w:r>
            <w:bookmarkEnd w:id="118"/>
          </w:p>
          <w:p w:rsidR="005031A5" w:rsidRPr="005031A5" w:rsidP="005031A5">
            <w:pPr>
              <w:keepNext/>
              <w:rPr>
                <w:b/>
              </w:rPr>
            </w:pPr>
            <w:r w:rsidRPr="005031A5">
              <w:rPr>
                <w:b/>
              </w:rPr>
              <w:t xml:space="preserve">[F2012L02109]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Corporations Act 2001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Extends the minimum subscription requirement provided in ASIC Class Order [CO 10/321 for a further six months.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19" w:name="_Toc341178178"/>
            <w:r>
              <w:t xml:space="preserve">ASIC Class Rule Waiver [CW 12-1520] [under </w:t>
            </w:r>
            <w:r>
              <w:t>subrule</w:t>
            </w:r>
            <w:r>
              <w:t xml:space="preserve"> 1.2.1(1) and rule 1.2.3 of the ASIC Market Integrity Rules (Competition in Exchange Markets) 2011]</w:t>
            </w:r>
            <w:bookmarkEnd w:id="119"/>
          </w:p>
          <w:p w:rsidR="005031A5" w:rsidRPr="005031A5" w:rsidP="005031A5">
            <w:pPr>
              <w:keepNext/>
              <w:rPr>
                <w:b/>
              </w:rPr>
            </w:pPr>
            <w:r w:rsidRPr="005031A5">
              <w:rPr>
                <w:b/>
              </w:rPr>
              <w:t xml:space="preserve">[F2012L02106]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Corporations Act 2001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Extends the transitional implementation period for ASX participants for a further five months.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0" w:name="_Toc341178179"/>
            <w:r>
              <w:t xml:space="preserve">Australian Prudential Regulation Authority (confidentiality) determination No. 20 of 2012 [under section 57 of the </w:t>
            </w:r>
            <w:r w:rsidRPr="005031A5">
              <w:rPr>
                <w:i/>
              </w:rPr>
              <w:t>Australian Prudential Regulation Authority Act 1998</w:t>
            </w:r>
            <w:r>
              <w:t>]</w:t>
            </w:r>
            <w:bookmarkEnd w:id="120"/>
          </w:p>
          <w:p w:rsidR="005031A5" w:rsidRPr="005031A5" w:rsidP="005031A5">
            <w:pPr>
              <w:keepNext/>
              <w:rPr>
                <w:b/>
              </w:rPr>
            </w:pPr>
            <w:r w:rsidRPr="005031A5">
              <w:rPr>
                <w:b/>
              </w:rPr>
              <w:t xml:space="preserve">[F2012L02090]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Australian Prudential Regulation Authority Act 1998</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24/10/12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Determines that information provided to APRA by locally-incorporated banks and foreign authorised deposit taking institutions under Reporting Standard ARS 320.0 is non-confidential.</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1" w:name="_Toc341178180"/>
            <w:r>
              <w:t xml:space="preserve">Currency (Perth Mint) Determination 2012 (No. 2) [under subsection </w:t>
            </w:r>
            <w:r>
              <w:t>13A(</w:t>
            </w:r>
            <w:r>
              <w:t xml:space="preserve">1) of the </w:t>
            </w:r>
            <w:r w:rsidRPr="005031A5">
              <w:rPr>
                <w:i/>
              </w:rPr>
              <w:t>Currency Act 1965</w:t>
            </w:r>
            <w:r>
              <w:t>]</w:t>
            </w:r>
            <w:bookmarkEnd w:id="121"/>
          </w:p>
          <w:p w:rsidR="005031A5" w:rsidRPr="005031A5" w:rsidP="005031A5">
            <w:pPr>
              <w:keepNext/>
              <w:rPr>
                <w:b/>
              </w:rPr>
            </w:pPr>
            <w:r w:rsidRPr="005031A5">
              <w:rPr>
                <w:b/>
              </w:rPr>
              <w:t xml:space="preserve">[F2012L02052]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Currency Act 1965</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09/10/12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Specifies the design and characteristics of several coins proposed to be issued by the Perth Mint.</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2" w:name="_Toc341178181"/>
            <w:r>
              <w:t>Professional Standards Scheme Legislation Amendment Regulation 2012 (No. 1)</w:t>
            </w:r>
            <w:bookmarkEnd w:id="122"/>
            <w:r>
              <w:t xml:space="preserve"> </w:t>
            </w:r>
          </w:p>
          <w:p w:rsidR="005031A5" w:rsidRPr="005031A5" w:rsidP="005031A5">
            <w:pPr>
              <w:keepNext/>
              <w:rPr>
                <w:b/>
              </w:rPr>
            </w:pPr>
            <w:r w:rsidRPr="005031A5">
              <w:rPr>
                <w:b/>
              </w:rPr>
              <w:t xml:space="preserve">[Select Legislative Instrument 2012 No. 247] </w:t>
            </w:r>
          </w:p>
          <w:p w:rsidR="005031A5" w:rsidRPr="005031A5" w:rsidP="005031A5">
            <w:pPr>
              <w:keepNext/>
              <w:spacing w:after="120"/>
              <w:rPr>
                <w:b/>
              </w:rPr>
            </w:pPr>
            <w:r w:rsidRPr="005031A5">
              <w:rPr>
                <w:b/>
              </w:rPr>
              <w:t xml:space="preserve">[F2012L02102]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Australian Securities and Investments Commission Act 2001</w:t>
            </w:r>
            <w:r>
              <w:rPr>
                <w:b/>
                <w:i/>
              </w:rPr>
              <w:br/>
              <w:t>Competition and Consumer Act 2010</w:t>
            </w:r>
            <w:r>
              <w:rPr>
                <w:b/>
                <w:i/>
              </w:rPr>
              <w:br/>
              <w:t>Corporations Act 2001</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25/10/12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31/10/12 S</w:t>
            </w:r>
          </w:p>
        </w:tc>
        <w:tc>
          <w:tcPr>
            <w:tcW w:w="1700" w:type="dxa"/>
            <w:shd w:val="clear" w:color="auto" w:fill="auto"/>
          </w:tcPr>
          <w:p w:rsidR="005031A5" w:rsidRPr="005031A5" w:rsidP="005031A5">
            <w:pPr>
              <w:keepNext/>
              <w:spacing w:after="120"/>
            </w:pPr>
            <w:r>
              <w:t>31/10/12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Prescribes two professional standards schemes.</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5031A5">
      <w:pPr>
        <w:rPr>
          <w:sz w:val="24"/>
        </w:rPr>
        <w:sectPr w:rsidSect="005031A5">
          <w:type w:val="continuous"/>
          <w:pgSz w:w="11906" w:h="16838" w:code="9"/>
          <w:pgMar w:top="1440" w:right="1440" w:bottom="1440" w:left="1440" w:header="720" w:footer="720" w:gutter="0"/>
          <w:paperSrc w:first="1" w:other="1"/>
          <w:cols w:num="2" w:space="720"/>
        </w:sectPr>
      </w:pPr>
    </w:p>
    <w:p w:rsidR="005031A5" w:rsidP="005031A5">
      <w:pPr>
        <w:pStyle w:val="Heading2"/>
      </w:pPr>
      <w:bookmarkStart w:id="123" w:name="_Toc341178182"/>
      <w:r>
        <w:t>Department of Veterans' Affairs</w:t>
      </w:r>
      <w:bookmarkEnd w:id="123"/>
    </w:p>
    <w:p w:rsidR="005031A5" w:rsidP="005031A5">
      <w:pPr>
        <w:pStyle w:val="Heading2"/>
      </w:pPr>
    </w:p>
    <w:p w:rsidR="005031A5" w:rsidP="005031A5">
      <w:pPr>
        <w:pStyle w:val="Heading2"/>
      </w:pPr>
    </w:p>
    <w:p w:rsidR="005031A5">
      <w:pPr>
        <w:rPr>
          <w:sz w:val="24"/>
        </w:rPr>
        <w:sectPr w:rsidSect="005031A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4" w:name="_Toc341178183"/>
            <w:r>
              <w:t xml:space="preserve">Amendment Statement of Principles concerning malignant neoplasm of the prostate No. 77 of 2012 [under subsection </w:t>
            </w:r>
            <w:r>
              <w:t>196B(</w:t>
            </w:r>
            <w:r>
              <w:t xml:space="preserve">10) of the </w:t>
            </w:r>
            <w:r w:rsidRPr="005031A5">
              <w:rPr>
                <w:i/>
              </w:rPr>
              <w:t>Veterans' Entitlements Act 1986</w:t>
            </w:r>
            <w:r>
              <w:t>]</w:t>
            </w:r>
            <w:bookmarkEnd w:id="124"/>
          </w:p>
          <w:p w:rsidR="005031A5" w:rsidRPr="005031A5" w:rsidP="005031A5">
            <w:pPr>
              <w:keepNext/>
              <w:rPr>
                <w:b/>
              </w:rPr>
            </w:pPr>
            <w:r w:rsidRPr="005031A5">
              <w:rPr>
                <w:b/>
              </w:rPr>
              <w:t xml:space="preserve">[F2012L02076]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Amends the statement of principles concerning malignant neoplasm of the prostate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5" w:name="_Toc341178184"/>
            <w:r>
              <w:t xml:space="preserve">Amendment Statement of Principles concerning malignant neoplasm of the prostate No. 78 of 2012 [under subsection </w:t>
            </w:r>
            <w:r>
              <w:t>196B(</w:t>
            </w:r>
            <w:r>
              <w:t xml:space="preserve">10) of the </w:t>
            </w:r>
            <w:r w:rsidRPr="005031A5">
              <w:rPr>
                <w:i/>
              </w:rPr>
              <w:t>Veterans' Entitlements Act 1986</w:t>
            </w:r>
            <w:r>
              <w:t>]</w:t>
            </w:r>
            <w:bookmarkEnd w:id="125"/>
          </w:p>
          <w:p w:rsidR="005031A5" w:rsidRPr="005031A5" w:rsidP="005031A5">
            <w:pPr>
              <w:keepNext/>
              <w:rPr>
                <w:b/>
              </w:rPr>
            </w:pPr>
            <w:r w:rsidRPr="005031A5">
              <w:rPr>
                <w:b/>
              </w:rPr>
              <w:t xml:space="preserve">[F2012L02077]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statement of principles concerning malignant neoplasm of the prostate arising from eligible war service rendered by veterans, defence service rendered by members of the Forces, and peacetime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6" w:name="_Toc341178185"/>
            <w:r>
              <w:t xml:space="preserve">Statement of Principles concerning acute lymphoblastic leukaemia No. 75 of 2012 [under subsections </w:t>
            </w:r>
            <w:r>
              <w:t>196B(</w:t>
            </w:r>
            <w:r>
              <w:t xml:space="preserve">2) and (8) of the </w:t>
            </w:r>
            <w:r w:rsidRPr="005031A5">
              <w:rPr>
                <w:i/>
              </w:rPr>
              <w:t>Veterans' Entitlements Act 1986</w:t>
            </w:r>
            <w:r>
              <w:t>]</w:t>
            </w:r>
            <w:bookmarkEnd w:id="126"/>
          </w:p>
          <w:p w:rsidR="005031A5" w:rsidRPr="005031A5" w:rsidP="005031A5">
            <w:pPr>
              <w:keepNext/>
              <w:rPr>
                <w:b/>
              </w:rPr>
            </w:pPr>
            <w:r w:rsidRPr="005031A5">
              <w:rPr>
                <w:b/>
              </w:rPr>
              <w:t xml:space="preserve">[F2012L02087]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Provides a new statement of principles concerning acute lymphoblastic leukaemia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7" w:name="_Toc341178186"/>
            <w:r>
              <w:t xml:space="preserve">Statement of Principles concerning acute lymphoblastic leukaemia No. 76 of 2012 [under subsections </w:t>
            </w:r>
            <w:r>
              <w:t>196B(</w:t>
            </w:r>
            <w:r>
              <w:t xml:space="preserve">3) and (8) of the </w:t>
            </w:r>
            <w:r w:rsidRPr="005031A5">
              <w:rPr>
                <w:i/>
              </w:rPr>
              <w:t>Veterans' Entitlements Act 1986</w:t>
            </w:r>
            <w:r>
              <w:t>]</w:t>
            </w:r>
            <w:bookmarkEnd w:id="127"/>
          </w:p>
          <w:p w:rsidR="005031A5" w:rsidRPr="005031A5" w:rsidP="005031A5">
            <w:pPr>
              <w:keepNext/>
              <w:rPr>
                <w:b/>
              </w:rPr>
            </w:pPr>
            <w:r w:rsidRPr="005031A5">
              <w:rPr>
                <w:b/>
              </w:rPr>
              <w:t xml:space="preserve">[F2012L02086]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Provides a new statement of principles concerning acute lymphoblastic leukaemia arising from eligible war service rendered by veterans, defence service rendered by members of the Forces, and peacetime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8" w:name="_Toc341178187"/>
            <w:r>
              <w:t xml:space="preserve">Statement of Principles concerning giant cell arteritis No. 71 of 2012 [under subsections </w:t>
            </w:r>
            <w:r>
              <w:t>196B(</w:t>
            </w:r>
            <w:r>
              <w:t xml:space="preserve">2) and (8) of the </w:t>
            </w:r>
            <w:r w:rsidRPr="005031A5">
              <w:rPr>
                <w:i/>
              </w:rPr>
              <w:t>Veterans' Entitlements Act 1986</w:t>
            </w:r>
            <w:r>
              <w:t>]</w:t>
            </w:r>
            <w:bookmarkEnd w:id="128"/>
          </w:p>
          <w:p w:rsidR="005031A5" w:rsidRPr="005031A5" w:rsidP="005031A5">
            <w:pPr>
              <w:keepNext/>
              <w:rPr>
                <w:b/>
              </w:rPr>
            </w:pPr>
            <w:r w:rsidRPr="005031A5">
              <w:rPr>
                <w:b/>
              </w:rPr>
              <w:t xml:space="preserve">[F2012L02082]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Provides a new statement of principles concerning giant cell arteritis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29" w:name="_Toc341178188"/>
            <w:r>
              <w:t xml:space="preserve">Statement of Principles concerning giant cell arteritis No. 72 of 2012 [under subsections </w:t>
            </w:r>
            <w:r>
              <w:t>196B(</w:t>
            </w:r>
            <w:r>
              <w:t xml:space="preserve">3) and (8) of the </w:t>
            </w:r>
            <w:r w:rsidRPr="005031A5">
              <w:rPr>
                <w:i/>
              </w:rPr>
              <w:t>Veterans' Entitlements Act 1986</w:t>
            </w:r>
            <w:r>
              <w:t>]</w:t>
            </w:r>
            <w:bookmarkEnd w:id="129"/>
          </w:p>
          <w:p w:rsidR="005031A5" w:rsidRPr="005031A5" w:rsidP="005031A5">
            <w:pPr>
              <w:keepNext/>
              <w:rPr>
                <w:b/>
              </w:rPr>
            </w:pPr>
            <w:r w:rsidRPr="005031A5">
              <w:rPr>
                <w:b/>
              </w:rPr>
              <w:t xml:space="preserve">[F2012L02083]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Provides a new statement of principles concerning giant cell arteritis arising from eligible war service rendered by veterans, defence service rendered by members of the Forces, and peacetime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30" w:name="_Toc341178189"/>
            <w:r>
              <w:t>Statement of Pr</w:t>
            </w:r>
            <w:r w:rsidR="00B94059">
              <w:t>inciples concerning myeloma No. </w:t>
            </w:r>
            <w:r>
              <w:t xml:space="preserve">69 of 2012 [under subsections </w:t>
            </w:r>
            <w:r>
              <w:t>196B(</w:t>
            </w:r>
            <w:r>
              <w:t xml:space="preserve">2) and (8) of the </w:t>
            </w:r>
            <w:r w:rsidRPr="005031A5">
              <w:rPr>
                <w:i/>
              </w:rPr>
              <w:t>Veterans' Entitlements Act 1986</w:t>
            </w:r>
            <w:r>
              <w:t>]</w:t>
            </w:r>
            <w:bookmarkEnd w:id="130"/>
          </w:p>
          <w:p w:rsidR="005031A5" w:rsidRPr="005031A5" w:rsidP="005031A5">
            <w:pPr>
              <w:keepNext/>
              <w:rPr>
                <w:b/>
              </w:rPr>
            </w:pPr>
            <w:r w:rsidRPr="005031A5">
              <w:rPr>
                <w:b/>
              </w:rPr>
              <w:t xml:space="preserve">[F2012L02081]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Provides a new statement of principles concerning myeloma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31" w:name="_Toc341178190"/>
            <w:r>
              <w:t>Statement of Pr</w:t>
            </w:r>
            <w:r w:rsidR="00B94059">
              <w:t>inciples concerning myeloma No. </w:t>
            </w:r>
            <w:r>
              <w:t xml:space="preserve">70 of 2012 [under subsections </w:t>
            </w:r>
            <w:r>
              <w:t>196B(</w:t>
            </w:r>
            <w:r>
              <w:t xml:space="preserve">3) and (8) of the </w:t>
            </w:r>
            <w:r w:rsidRPr="005031A5">
              <w:rPr>
                <w:i/>
              </w:rPr>
              <w:t>Veterans' Entitlements Act 1986</w:t>
            </w:r>
            <w:r>
              <w:t>]</w:t>
            </w:r>
            <w:bookmarkEnd w:id="131"/>
          </w:p>
          <w:p w:rsidR="005031A5" w:rsidRPr="005031A5" w:rsidP="005031A5">
            <w:pPr>
              <w:keepNext/>
              <w:rPr>
                <w:b/>
              </w:rPr>
            </w:pPr>
            <w:r w:rsidRPr="005031A5">
              <w:rPr>
                <w:b/>
              </w:rPr>
              <w:t xml:space="preserve">[F2012L02080]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Provides a new statement of principles concerning myeloma arising from eligible war service rendered by veterans, defence service rendered by members of the Forces, and peacetime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32" w:name="_Toc341178191"/>
            <w:r>
              <w:t xml:space="preserve">Statement of Principles concerning solar keratosis No. 73 of 2012 [under subsections </w:t>
            </w:r>
            <w:r>
              <w:t>196B(</w:t>
            </w:r>
            <w:r>
              <w:t xml:space="preserve">2) and (8) of the </w:t>
            </w:r>
            <w:r w:rsidRPr="005031A5">
              <w:rPr>
                <w:i/>
              </w:rPr>
              <w:t>Veterans' Entitlements Act 1986</w:t>
            </w:r>
            <w:r>
              <w:t>]</w:t>
            </w:r>
            <w:bookmarkEnd w:id="132"/>
          </w:p>
          <w:p w:rsidR="005031A5" w:rsidRPr="005031A5" w:rsidP="005031A5">
            <w:pPr>
              <w:keepNext/>
              <w:rPr>
                <w:b/>
              </w:rPr>
            </w:pPr>
            <w:r w:rsidRPr="005031A5">
              <w:rPr>
                <w:b/>
              </w:rPr>
              <w:t xml:space="preserve">[F2012L02084]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 xml:space="preserve">Provides a new statement of principles concerning solar keratosis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33" w:name="_Toc341178192"/>
            <w:r>
              <w:t xml:space="preserve">Statement of Principles concerning solar keratosis No. 74 of 2012 [under subsections </w:t>
            </w:r>
            <w:r>
              <w:t>196B(</w:t>
            </w:r>
            <w:r>
              <w:t xml:space="preserve">3) and (8) of the </w:t>
            </w:r>
            <w:r w:rsidRPr="005031A5">
              <w:rPr>
                <w:i/>
              </w:rPr>
              <w:t>Veterans' Entitlements Act 1986</w:t>
            </w:r>
            <w:r>
              <w:t>]</w:t>
            </w:r>
            <w:bookmarkEnd w:id="133"/>
          </w:p>
          <w:p w:rsidR="005031A5" w:rsidRPr="005031A5" w:rsidP="005031A5">
            <w:pPr>
              <w:keepNext/>
              <w:rPr>
                <w:b/>
              </w:rPr>
            </w:pPr>
            <w:r w:rsidRPr="005031A5">
              <w:rPr>
                <w:b/>
              </w:rPr>
              <w:t xml:space="preserve">[F2012L02085]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Military Rehabilitation and Compensation Act 2004</w:t>
            </w:r>
            <w:r>
              <w:rPr>
                <w:b/>
                <w:i/>
              </w:rPr>
              <w:b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22/10/12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Provides a new statement of principles concerning solar keratosis arising from eligible war service rendered by veterans, defence service rendered by members of the Forces, and peacetime service rendered by members of the Defence Force.</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P="005031A5">
            <w:pPr>
              <w:pStyle w:val="Heading3"/>
              <w:spacing w:after="0"/>
            </w:pPr>
            <w:bookmarkStart w:id="134" w:name="_Toc341178193"/>
            <w:r>
              <w:t>Veterans' Entitlements Amendment Regulation 2012 (No. 2)</w:t>
            </w:r>
            <w:bookmarkEnd w:id="134"/>
            <w:r>
              <w:t xml:space="preserve"> </w:t>
            </w:r>
          </w:p>
          <w:p w:rsidR="005031A5" w:rsidRPr="005031A5" w:rsidP="005031A5">
            <w:pPr>
              <w:keepNext/>
              <w:rPr>
                <w:b/>
              </w:rPr>
            </w:pPr>
            <w:r w:rsidRPr="005031A5">
              <w:rPr>
                <w:b/>
              </w:rPr>
              <w:t xml:space="preserve">[Select Legislative Instrument 2012 No. 236] </w:t>
            </w:r>
          </w:p>
          <w:p w:rsidR="005031A5" w:rsidRPr="005031A5" w:rsidP="005031A5">
            <w:pPr>
              <w:keepNext/>
              <w:spacing w:after="120"/>
              <w:rPr>
                <w:b/>
              </w:rPr>
            </w:pPr>
            <w:r w:rsidRPr="005031A5">
              <w:rPr>
                <w:b/>
              </w:rPr>
              <w:t xml:space="preserve">[F2012L02039] </w:t>
            </w:r>
          </w:p>
        </w:tc>
      </w:tr>
      <w:tr w:rsidTr="005031A5">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rPr>
                <w:b/>
                <w:i/>
              </w:rPr>
            </w:pPr>
            <w:r>
              <w:rPr>
                <w:b/>
                <w:i/>
              </w:rPr>
              <w:t>Veterans’ Entitlements Act 1986</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60"/>
            </w:pPr>
            <w:r>
              <w:t>Made</w:t>
            </w:r>
          </w:p>
        </w:tc>
        <w:tc>
          <w:tcPr>
            <w:tcW w:w="3400" w:type="dxa"/>
            <w:gridSpan w:val="2"/>
            <w:shd w:val="clear" w:color="auto" w:fill="auto"/>
          </w:tcPr>
          <w:p w:rsidR="005031A5" w:rsidRPr="005031A5" w:rsidP="005031A5">
            <w:pPr>
              <w:keepNext/>
              <w:spacing w:before="160"/>
            </w:pPr>
            <w:r>
              <w:t>11/10/12</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after="120"/>
            </w:pPr>
            <w:r>
              <w:t>Tabled</w:t>
            </w:r>
          </w:p>
        </w:tc>
        <w:tc>
          <w:tcPr>
            <w:tcW w:w="1700" w:type="dxa"/>
            <w:shd w:val="clear" w:color="auto" w:fill="auto"/>
          </w:tcPr>
          <w:p w:rsidR="005031A5" w:rsidRPr="005031A5" w:rsidP="005031A5">
            <w:pPr>
              <w:keepNext/>
              <w:spacing w:after="120"/>
            </w:pPr>
            <w:r>
              <w:t>29/10/12 S</w:t>
            </w:r>
          </w:p>
        </w:tc>
        <w:tc>
          <w:tcPr>
            <w:tcW w:w="1700" w:type="dxa"/>
            <w:shd w:val="clear" w:color="auto" w:fill="auto"/>
          </w:tcPr>
          <w:p w:rsidR="005031A5" w:rsidRPr="005031A5" w:rsidP="005031A5">
            <w:pPr>
              <w:keepNext/>
              <w:spacing w:after="120"/>
            </w:pPr>
            <w:r>
              <w:t>29/10/12 HR</w:t>
            </w:r>
          </w:p>
        </w:tc>
      </w:tr>
      <w:tr w:rsidTr="005031A5">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031A5" w:rsidRPr="005031A5" w:rsidP="005031A5">
            <w:pPr>
              <w:keepNext/>
              <w:spacing w:before="120" w:after="120"/>
              <w:rPr>
                <w:b/>
              </w:rPr>
            </w:pPr>
            <w:r>
              <w:rPr>
                <w:b/>
              </w:rPr>
              <w:t>Summary</w:t>
            </w:r>
          </w:p>
        </w:tc>
        <w:tc>
          <w:tcPr>
            <w:tcW w:w="3400" w:type="dxa"/>
            <w:gridSpan w:val="2"/>
            <w:shd w:val="clear" w:color="auto" w:fill="auto"/>
          </w:tcPr>
          <w:p w:rsidR="005031A5" w:rsidRPr="005031A5" w:rsidP="005031A5">
            <w:pPr>
              <w:keepNext/>
              <w:spacing w:before="120" w:after="120"/>
            </w:pPr>
            <w:r>
              <w:t>Amends the principal regulations to prescribe a new address for the service of decisions and statements on the Repatriation Commission.</w:t>
            </w:r>
          </w:p>
        </w:tc>
      </w:tr>
      <w:tr w:rsidTr="0061511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031A5" w:rsidRPr="005031A5" w:rsidP="005031A5">
            <w:pPr>
              <w:keepNext/>
              <w:spacing w:before="120" w:after="120"/>
            </w:pPr>
          </w:p>
        </w:tc>
      </w:tr>
    </w:tbl>
    <w:p w:rsidR="005031A5">
      <w:pPr>
        <w:rPr>
          <w:sz w:val="24"/>
        </w:rPr>
      </w:pPr>
    </w:p>
    <w:p w:rsidR="00E97AA1">
      <w:pPr>
        <w:rPr>
          <w:sz w:val="24"/>
        </w:rPr>
      </w:pPr>
    </w:p>
    <w:p w:rsidR="00E97AA1">
      <w:pPr>
        <w:rPr>
          <w:sz w:val="24"/>
        </w:rPr>
      </w:pPr>
    </w:p>
    <w:sectPr w:rsidSect="005031A5">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1E">
    <w:pPr>
      <w:pStyle w:val="Footer"/>
      <w:jc w:val="center"/>
      <w:rPr>
        <w:b/>
        <w:sz w:val="22"/>
      </w:rPr>
    </w:pPr>
    <w:r>
      <w:rPr>
        <w:b/>
        <w:sz w:val="22"/>
      </w:rPr>
      <w:t>DELEGATED LEGISLATION MONITOR 13/2012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1E">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6A1797">
      <w:rPr>
        <w:rStyle w:val="PageNumber"/>
        <w:noProof/>
        <w:sz w:val="18"/>
      </w:rPr>
      <w:t>1</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TOC3">
    <w:name w:val="toc 3"/>
    <w:basedOn w:val="Normal"/>
    <w:next w:val="Normal"/>
    <w:autoRedefine/>
    <w:semiHidden/>
    <w:pPr>
      <w:ind w:left="400"/>
    </w:pPr>
  </w:style>
  <w:style w:type="paragraph" w:styleId="TOC1">
    <w:name w:val="toc 1"/>
    <w:basedOn w:val="Normal"/>
    <w:next w:val="Normal"/>
    <w:uiPriority w:val="39"/>
    <w:autoRedefine/>
    <w:pPr>
      <w:spacing w:before="200" w:after="120"/>
      <w:ind w:right="567"/>
    </w:pPr>
    <w:rPr>
      <w:b/>
      <w:caps/>
      <w:sz w:val="24"/>
    </w:rPr>
  </w:style>
  <w:style w:type="paragraph" w:styleId="TOC2">
    <w:name w:val="toc 2"/>
    <w:basedOn w:val="Normal"/>
    <w:next w:val="Normal"/>
    <w:uiPriority w:val="39"/>
    <w:autoRedefine/>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102</TotalTime>
  <Pages>46</Pages>
  <Words>9945</Words>
  <Characters>64744</Characters>
  <Application>Microsoft Office Word</Application>
  <DocSecurity>0</DocSecurity>
  <Lines>3083</Lines>
  <Paragraphs>1821</Paragraphs>
  <ScaleCrop>false</ScaleCrop>
  <Company>PISO</Company>
  <LinksUpToDate>false</LinksUpToDate>
  <CharactersWithSpaces>72868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6</cp:revision>
  <cp:lastPrinted>2001-10-18T04:11:00Z</cp:lastPrinted>
  <dcterms:created xsi:type="dcterms:W3CDTF">2012-11-20T01:30:00Z</dcterms:created>
  <dcterms:modified xsi:type="dcterms:W3CDTF">2012-11-21T03:30:00Z</dcterms:modified>
</cp:coreProperties>
</file>