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706"/>
        <w:gridCol w:w="4787"/>
      </w:tblGrid>
      <w:tr w:rsidR="00E04DAA" w14:paraId="2ED6616B" w14:textId="77777777" w:rsidTr="00B27E35">
        <w:trPr>
          <w:cnfStyle w:val="100000000000" w:firstRow="1" w:lastRow="0" w:firstColumn="0" w:lastColumn="0" w:oddVBand="0" w:evenVBand="0" w:oddHBand="0" w:evenHBand="0" w:firstRowFirstColumn="0" w:firstRowLastColumn="0" w:lastRowFirstColumn="0" w:lastRowLastColumn="0"/>
          <w:trHeight w:val="933"/>
        </w:trPr>
        <w:tc>
          <w:tcPr>
            <w:cnfStyle w:val="001000000100" w:firstRow="0" w:lastRow="0" w:firstColumn="1" w:lastColumn="0" w:oddVBand="0" w:evenVBand="0" w:oddHBand="0" w:evenHBand="0" w:firstRowFirstColumn="1" w:firstRowLastColumn="0" w:lastRowFirstColumn="0" w:lastRowLastColumn="0"/>
            <w:tcW w:w="470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388D98A" w14:textId="77777777" w:rsidR="00E04DAA" w:rsidRDefault="00E04DAA" w:rsidP="00523B84">
            <w:pPr>
              <w:pStyle w:val="Heading1"/>
              <w:spacing w:before="0" w:after="0"/>
              <w:outlineLvl w:val="0"/>
              <w:rPr>
                <w:b/>
                <w:sz w:val="16"/>
                <w:szCs w:val="16"/>
              </w:rPr>
            </w:pPr>
            <w:r>
              <w:rPr>
                <w:noProof/>
              </w:rPr>
              <w:drawing>
                <wp:inline distT="0" distB="0" distL="0" distR="0" wp14:anchorId="5670F392" wp14:editId="463D06E6">
                  <wp:extent cx="1880235" cy="575945"/>
                  <wp:effectExtent l="0" t="0" r="5715" b="0"/>
                  <wp:docPr id="27" name="Picture 27"/>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0235" cy="575945"/>
                          </a:xfrm>
                          <a:prstGeom prst="rect">
                            <a:avLst/>
                          </a:prstGeom>
                        </pic:spPr>
                      </pic:pic>
                    </a:graphicData>
                  </a:graphic>
                </wp:inline>
              </w:drawing>
            </w:r>
          </w:p>
        </w:tc>
        <w:tc>
          <w:tcPr>
            <w:tcW w:w="478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040E2CB9" w14:textId="77777777" w:rsidR="00E04DAA" w:rsidRPr="00ED4D56" w:rsidRDefault="00E04DAA" w:rsidP="00B27E35">
            <w:pPr>
              <w:pStyle w:val="Heading1"/>
              <w:spacing w:before="0" w:after="0"/>
              <w:jc w:val="left"/>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sidRPr="00ED4D56">
              <w:rPr>
                <w:rFonts w:asciiTheme="minorHAnsi" w:hAnsiTheme="minorHAnsi"/>
                <w:sz w:val="16"/>
                <w:szCs w:val="16"/>
              </w:rPr>
              <w:t xml:space="preserve">Please call us on 02 6277 9500 if you need help completing the template.  Remember to include a signed letter from the parliamentarian, or email from the parliamentarian’s aph.gov.au account, that requests we undertake this analysis. Send requests to </w:t>
            </w:r>
            <w:hyperlink r:id="rId13" w:history="1">
              <w:r w:rsidRPr="00ED4D56">
                <w:rPr>
                  <w:rStyle w:val="Hyperlink"/>
                  <w:rFonts w:asciiTheme="minorHAnsi" w:hAnsiTheme="minorHAnsi"/>
                  <w:sz w:val="16"/>
                  <w:szCs w:val="16"/>
                </w:rPr>
                <w:t>pbo@pbo.gov.au</w:t>
              </w:r>
            </w:hyperlink>
            <w:r w:rsidRPr="00ED4D56">
              <w:rPr>
                <w:rFonts w:asciiTheme="minorHAnsi" w:hAnsiTheme="minorHAnsi"/>
                <w:sz w:val="16"/>
                <w:szCs w:val="16"/>
              </w:rPr>
              <w:t>.</w:t>
            </w:r>
          </w:p>
        </w:tc>
      </w:tr>
    </w:tbl>
    <w:p w14:paraId="7163FFCA" w14:textId="77777777" w:rsidR="00E04DAA" w:rsidRDefault="00E04DAA" w:rsidP="00ED4D56">
      <w:pPr>
        <w:pStyle w:val="Heading1"/>
        <w:spacing w:before="360" w:after="120"/>
      </w:pPr>
      <w:r>
        <w:t xml:space="preserve">Budget </w:t>
      </w:r>
      <w:r w:rsidR="00AF378A">
        <w:t>information</w:t>
      </w:r>
      <w:r>
        <w:t xml:space="preserve"> request</w:t>
      </w:r>
    </w:p>
    <w:tbl>
      <w:tblPr>
        <w:tblStyle w:val="TableGrid"/>
        <w:tblW w:w="4925" w:type="pct"/>
        <w:tblBorders>
          <w:top w:val="single" w:sz="4" w:space="0" w:color="D7DDE9"/>
          <w:left w:val="single" w:sz="4" w:space="0" w:color="D7DDE9"/>
          <w:bottom w:val="single" w:sz="4" w:space="0" w:color="D7DDE9"/>
          <w:right w:val="single" w:sz="4" w:space="0" w:color="D7DDE9"/>
          <w:insideH w:val="single" w:sz="4" w:space="0" w:color="D7DDE9"/>
          <w:insideV w:val="single" w:sz="4" w:space="0" w:color="D7DDE9"/>
        </w:tblBorders>
        <w:tblLook w:val="04A0" w:firstRow="1" w:lastRow="0" w:firstColumn="1" w:lastColumn="0" w:noHBand="0" w:noVBand="1"/>
      </w:tblPr>
      <w:tblGrid>
        <w:gridCol w:w="2834"/>
        <w:gridCol w:w="6650"/>
      </w:tblGrid>
      <w:tr w:rsidR="00E04DAA" w14:paraId="7E789B59" w14:textId="77777777" w:rsidTr="00523B84">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788184"/>
              <w:left w:val="single" w:sz="4" w:space="0" w:color="788184"/>
              <w:bottom w:val="single" w:sz="4" w:space="0" w:color="788184"/>
              <w:right w:val="single" w:sz="4" w:space="0" w:color="788184"/>
            </w:tcBorders>
            <w:shd w:val="clear" w:color="auto" w:fill="C8CCCD" w:themeFill="background2" w:themeFillTint="66"/>
            <w:hideMark/>
          </w:tcPr>
          <w:p w14:paraId="2458D1E2" w14:textId="77777777" w:rsidR="00E04DAA" w:rsidRDefault="002F2A95" w:rsidP="002F2A95">
            <w:pPr>
              <w:pStyle w:val="TableTextCentred"/>
              <w:spacing w:line="240" w:lineRule="auto"/>
              <w:jc w:val="left"/>
              <w:rPr>
                <w:sz w:val="22"/>
              </w:rPr>
            </w:pPr>
            <w:r>
              <w:rPr>
                <w:b/>
                <w:color w:val="auto"/>
                <w:szCs w:val="20"/>
              </w:rPr>
              <w:t>Title of</w:t>
            </w:r>
            <w:r w:rsidR="00E04DAA" w:rsidRPr="00E10755">
              <w:rPr>
                <w:b/>
                <w:color w:val="auto"/>
                <w:szCs w:val="20"/>
              </w:rPr>
              <w:t xml:space="preserve"> request</w:t>
            </w:r>
            <w:r>
              <w:rPr>
                <w:b/>
                <w:color w:val="auto"/>
                <w:szCs w:val="20"/>
              </w:rPr>
              <w:t xml:space="preserve"> </w:t>
            </w:r>
            <w:proofErr w:type="gramStart"/>
            <w:r w:rsidR="00E04DAA">
              <w:rPr>
                <w:i/>
                <w:color w:val="808080" w:themeColor="background1" w:themeShade="80"/>
                <w:sz w:val="16"/>
                <w:szCs w:val="16"/>
              </w:rPr>
              <w:t>For</w:t>
            </w:r>
            <w:proofErr w:type="gramEnd"/>
            <w:r w:rsidR="00E04DAA">
              <w:rPr>
                <w:i/>
                <w:color w:val="808080" w:themeColor="background1" w:themeShade="80"/>
                <w:sz w:val="16"/>
                <w:szCs w:val="16"/>
              </w:rPr>
              <w:t xml:space="preserve"> example</w:t>
            </w:r>
            <w:r w:rsidR="00E04DAA" w:rsidRPr="00D07A3A">
              <w:rPr>
                <w:i/>
                <w:color w:val="808080" w:themeColor="background1" w:themeShade="80"/>
                <w:sz w:val="16"/>
                <w:szCs w:val="16"/>
              </w:rPr>
              <w:t xml:space="preserve"> </w:t>
            </w:r>
            <w:r w:rsidR="00E04DAA">
              <w:rPr>
                <w:i/>
                <w:color w:val="808080" w:themeColor="background1" w:themeShade="80"/>
                <w:sz w:val="16"/>
                <w:szCs w:val="16"/>
              </w:rPr>
              <w:t>‘</w:t>
            </w:r>
            <w:r>
              <w:rPr>
                <w:i/>
                <w:color w:val="808080" w:themeColor="background1" w:themeShade="80"/>
                <w:sz w:val="16"/>
                <w:szCs w:val="16"/>
              </w:rPr>
              <w:t>C</w:t>
            </w:r>
            <w:r w:rsidR="00E04DAA" w:rsidRPr="00D07A3A">
              <w:rPr>
                <w:i/>
                <w:color w:val="808080" w:themeColor="background1" w:themeShade="80"/>
                <w:sz w:val="16"/>
                <w:szCs w:val="16"/>
              </w:rPr>
              <w:t>hild care subsidy</w:t>
            </w:r>
            <w:r>
              <w:rPr>
                <w:i/>
                <w:color w:val="808080" w:themeColor="background1" w:themeShade="80"/>
                <w:sz w:val="16"/>
                <w:szCs w:val="16"/>
              </w:rPr>
              <w:t xml:space="preserve"> information</w:t>
            </w:r>
            <w:r w:rsidR="00E04DAA">
              <w:rPr>
                <w:i/>
                <w:color w:val="808080" w:themeColor="background1" w:themeShade="80"/>
                <w:sz w:val="16"/>
                <w:szCs w:val="16"/>
              </w:rPr>
              <w:t>’</w:t>
            </w:r>
          </w:p>
        </w:tc>
      </w:tr>
      <w:tr w:rsidR="00E04DAA" w14:paraId="27E5622C" w14:textId="77777777" w:rsidTr="00523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Borders>
              <w:top w:val="single" w:sz="4" w:space="0" w:color="788184"/>
              <w:left w:val="single" w:sz="4" w:space="0" w:color="788184"/>
              <w:bottom w:val="single" w:sz="4" w:space="0" w:color="788184"/>
              <w:right w:val="single" w:sz="4" w:space="0" w:color="788184"/>
            </w:tcBorders>
            <w:vAlign w:val="top"/>
            <w:hideMark/>
          </w:tcPr>
          <w:p w14:paraId="73EC93C6" w14:textId="77777777" w:rsidR="00E04DAA" w:rsidRPr="00D07A3A" w:rsidRDefault="00E04DAA" w:rsidP="00523B84">
            <w:pPr>
              <w:pStyle w:val="TableText"/>
              <w:spacing w:line="240" w:lineRule="auto"/>
              <w:rPr>
                <w:color w:val="000000" w:themeColor="text1"/>
                <w:sz w:val="16"/>
                <w:szCs w:val="16"/>
              </w:rPr>
            </w:pPr>
            <w:r w:rsidRPr="00D07A3A">
              <w:rPr>
                <w:color w:val="000000" w:themeColor="text1"/>
                <w:sz w:val="16"/>
                <w:szCs w:val="16"/>
              </w:rPr>
              <w:t>Parliamentarian requesting costing:</w:t>
            </w:r>
          </w:p>
        </w:tc>
        <w:tc>
          <w:tcPr>
            <w:tcW w:w="3506" w:type="pct"/>
            <w:tcBorders>
              <w:top w:val="single" w:sz="4" w:space="0" w:color="788184"/>
              <w:left w:val="single" w:sz="4" w:space="0" w:color="788184"/>
              <w:bottom w:val="single" w:sz="4" w:space="0" w:color="788184"/>
              <w:right w:val="single" w:sz="4" w:space="0" w:color="788184"/>
            </w:tcBorders>
            <w:vAlign w:val="top"/>
          </w:tcPr>
          <w:p w14:paraId="55EE093E" w14:textId="77777777" w:rsidR="00E04DAA" w:rsidRDefault="00181F85" w:rsidP="00523B84">
            <w:pPr>
              <w:pStyle w:val="TableTextCentred"/>
              <w:spacing w:line="240" w:lineRule="auto"/>
              <w:jc w:val="left"/>
              <w:cnfStyle w:val="000000100000" w:firstRow="0" w:lastRow="0" w:firstColumn="0" w:lastColumn="0" w:oddVBand="0" w:evenVBand="0" w:oddHBand="1" w:evenHBand="0" w:firstRowFirstColumn="0" w:firstRowLastColumn="0" w:lastRowFirstColumn="0" w:lastRowLastColumn="0"/>
              <w:rPr>
                <w:sz w:val="22"/>
              </w:rPr>
            </w:pPr>
            <w:r w:rsidRPr="00CE4E2B">
              <w:rPr>
                <w:i/>
                <w:color w:val="808080" w:themeColor="background1" w:themeShade="80"/>
                <w:sz w:val="16"/>
                <w:szCs w:val="16"/>
              </w:rPr>
              <w:t>Parliamentarian’s name</w:t>
            </w:r>
          </w:p>
        </w:tc>
      </w:tr>
      <w:tr w:rsidR="00E04DAA" w14:paraId="59FBB515" w14:textId="77777777" w:rsidTr="00523B84">
        <w:tc>
          <w:tcPr>
            <w:cnfStyle w:val="001000000000" w:firstRow="0" w:lastRow="0" w:firstColumn="1" w:lastColumn="0" w:oddVBand="0" w:evenVBand="0" w:oddHBand="0" w:evenHBand="0" w:firstRowFirstColumn="0" w:firstRowLastColumn="0" w:lastRowFirstColumn="0" w:lastRowLastColumn="0"/>
            <w:tcW w:w="1494" w:type="pct"/>
            <w:tcBorders>
              <w:top w:val="single" w:sz="4" w:space="0" w:color="788184"/>
              <w:left w:val="single" w:sz="4" w:space="0" w:color="788184"/>
              <w:bottom w:val="single" w:sz="4" w:space="0" w:color="788184"/>
              <w:right w:val="single" w:sz="4" w:space="0" w:color="788184"/>
            </w:tcBorders>
            <w:vAlign w:val="top"/>
            <w:hideMark/>
          </w:tcPr>
          <w:p w14:paraId="25F3F2E0" w14:textId="77777777" w:rsidR="00E04DAA" w:rsidRPr="003B4CA2" w:rsidRDefault="00E04DAA" w:rsidP="00523B84">
            <w:pPr>
              <w:pStyle w:val="TableTextCentred"/>
              <w:spacing w:line="240" w:lineRule="auto"/>
              <w:jc w:val="left"/>
              <w:rPr>
                <w:color w:val="000000" w:themeColor="text1"/>
                <w:sz w:val="16"/>
                <w:szCs w:val="16"/>
              </w:rPr>
            </w:pPr>
            <w:r w:rsidRPr="00D07A3A">
              <w:rPr>
                <w:color w:val="000000" w:themeColor="text1"/>
                <w:sz w:val="16"/>
                <w:szCs w:val="16"/>
              </w:rPr>
              <w:t>Is this request to be treated as confidential?</w:t>
            </w:r>
          </w:p>
        </w:tc>
        <w:tc>
          <w:tcPr>
            <w:tcW w:w="3506" w:type="pct"/>
            <w:tcBorders>
              <w:top w:val="single" w:sz="4" w:space="0" w:color="788184"/>
              <w:left w:val="single" w:sz="4" w:space="0" w:color="788184"/>
              <w:bottom w:val="single" w:sz="4" w:space="0" w:color="788184"/>
              <w:right w:val="single" w:sz="4" w:space="0" w:color="788184"/>
            </w:tcBorders>
            <w:vAlign w:val="top"/>
            <w:hideMark/>
          </w:tcPr>
          <w:p w14:paraId="1AB93A64" w14:textId="77777777" w:rsidR="00E04DAA" w:rsidRPr="00D07A3A" w:rsidRDefault="00000000" w:rsidP="00523B84">
            <w:pPr>
              <w:pStyle w:val="TableText"/>
              <w:spacing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sdt>
              <w:sdtPr>
                <w:rPr>
                  <w:color w:val="000000" w:themeColor="text1"/>
                </w:rPr>
                <w:id w:val="2116399744"/>
                <w14:checkbox>
                  <w14:checked w14:val="0"/>
                  <w14:checkedState w14:val="2612" w14:font="MS Gothic"/>
                  <w14:uncheckedState w14:val="2610" w14:font="MS Gothic"/>
                </w14:checkbox>
              </w:sdtPr>
              <w:sdtContent>
                <w:r w:rsidR="00E04DAA">
                  <w:rPr>
                    <w:rFonts w:ascii="MS Gothic" w:eastAsia="MS Gothic" w:hAnsi="MS Gothic" w:hint="eastAsia"/>
                    <w:color w:val="000000" w:themeColor="text1"/>
                  </w:rPr>
                  <w:t>☐</w:t>
                </w:r>
              </w:sdtContent>
            </w:sdt>
            <w:r w:rsidR="00E04DAA" w:rsidRPr="00D07A3A">
              <w:rPr>
                <w:color w:val="000000" w:themeColor="text1"/>
              </w:rPr>
              <w:t xml:space="preserve"> </w:t>
            </w:r>
            <w:r w:rsidR="00E04DAA" w:rsidRPr="00D07A3A">
              <w:rPr>
                <w:color w:val="000000" w:themeColor="text1"/>
                <w:sz w:val="16"/>
                <w:szCs w:val="16"/>
              </w:rPr>
              <w:t>Yes</w:t>
            </w:r>
            <w:r w:rsidR="00E04DAA" w:rsidRPr="00D07A3A">
              <w:rPr>
                <w:color w:val="000000" w:themeColor="text1"/>
              </w:rPr>
              <w:t xml:space="preserve"> </w:t>
            </w:r>
            <w:sdt>
              <w:sdtPr>
                <w:rPr>
                  <w:color w:val="000000" w:themeColor="text1"/>
                </w:rPr>
                <w:id w:val="1271895349"/>
                <w14:checkbox>
                  <w14:checked w14:val="0"/>
                  <w14:checkedState w14:val="2612" w14:font="MS Gothic"/>
                  <w14:uncheckedState w14:val="2610" w14:font="MS Gothic"/>
                </w14:checkbox>
              </w:sdtPr>
              <w:sdtContent>
                <w:r w:rsidR="00E04DAA">
                  <w:rPr>
                    <w:rFonts w:ascii="MS Gothic" w:eastAsia="MS Gothic" w:hAnsi="MS Gothic" w:hint="eastAsia"/>
                    <w:color w:val="000000" w:themeColor="text1"/>
                  </w:rPr>
                  <w:t>☐</w:t>
                </w:r>
              </w:sdtContent>
            </w:sdt>
            <w:r w:rsidR="00E04DAA" w:rsidRPr="00D07A3A">
              <w:rPr>
                <w:color w:val="000000" w:themeColor="text1"/>
              </w:rPr>
              <w:t xml:space="preserve"> </w:t>
            </w:r>
            <w:r w:rsidR="00E04DAA" w:rsidRPr="00D07A3A">
              <w:rPr>
                <w:color w:val="000000" w:themeColor="text1"/>
                <w:sz w:val="16"/>
                <w:szCs w:val="16"/>
              </w:rPr>
              <w:t xml:space="preserve">No </w:t>
            </w:r>
            <w:r w:rsidR="00E04DAA" w:rsidRPr="00D07A3A">
              <w:rPr>
                <w:color w:val="000000" w:themeColor="text1"/>
              </w:rPr>
              <w:t xml:space="preserve">  </w:t>
            </w:r>
          </w:p>
          <w:p w14:paraId="4F01DEF3" w14:textId="77777777" w:rsidR="00E04DAA" w:rsidRPr="00D07A3A" w:rsidRDefault="00E04DAA" w:rsidP="00523B84">
            <w:pPr>
              <w:pStyle w:val="TableTextCentred"/>
              <w:spacing w:line="240" w:lineRule="auto"/>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6"/>
                <w:szCs w:val="16"/>
              </w:rPr>
            </w:pPr>
            <w:r>
              <w:rPr>
                <w:i/>
                <w:color w:val="808080" w:themeColor="background1" w:themeShade="80"/>
                <w:sz w:val="16"/>
                <w:szCs w:val="16"/>
              </w:rPr>
              <w:t>C</w:t>
            </w:r>
            <w:r w:rsidRPr="00D07A3A">
              <w:rPr>
                <w:i/>
                <w:color w:val="808080" w:themeColor="background1" w:themeShade="80"/>
                <w:sz w:val="16"/>
                <w:szCs w:val="16"/>
              </w:rPr>
              <w:t>onfidential requests</w:t>
            </w:r>
            <w:r>
              <w:rPr>
                <w:i/>
                <w:color w:val="808080" w:themeColor="background1" w:themeShade="80"/>
                <w:sz w:val="16"/>
                <w:szCs w:val="16"/>
              </w:rPr>
              <w:t xml:space="preserve"> (and responses)</w:t>
            </w:r>
            <w:r w:rsidRPr="00D07A3A">
              <w:rPr>
                <w:i/>
                <w:color w:val="808080" w:themeColor="background1" w:themeShade="80"/>
                <w:sz w:val="16"/>
                <w:szCs w:val="16"/>
              </w:rPr>
              <w:t xml:space="preserve"> will </w:t>
            </w:r>
            <w:r>
              <w:rPr>
                <w:i/>
                <w:color w:val="808080" w:themeColor="background1" w:themeShade="80"/>
                <w:sz w:val="16"/>
                <w:szCs w:val="16"/>
              </w:rPr>
              <w:t xml:space="preserve">not </w:t>
            </w:r>
            <w:r w:rsidRPr="00D07A3A">
              <w:rPr>
                <w:i/>
                <w:color w:val="808080" w:themeColor="background1" w:themeShade="80"/>
                <w:sz w:val="16"/>
                <w:szCs w:val="16"/>
              </w:rPr>
              <w:t>be shared with third parties</w:t>
            </w:r>
            <w:r>
              <w:rPr>
                <w:i/>
                <w:color w:val="808080" w:themeColor="background1" w:themeShade="80"/>
                <w:sz w:val="16"/>
                <w:szCs w:val="16"/>
              </w:rPr>
              <w:t>,</w:t>
            </w:r>
            <w:r w:rsidRPr="00D07A3A">
              <w:rPr>
                <w:i/>
                <w:color w:val="808080" w:themeColor="background1" w:themeShade="80"/>
                <w:sz w:val="16"/>
                <w:szCs w:val="16"/>
              </w:rPr>
              <w:t xml:space="preserve"> and responses will only be sent to the nominated contact officers. </w:t>
            </w:r>
          </w:p>
          <w:p w14:paraId="15D2FB34" w14:textId="77777777" w:rsidR="00E04DAA" w:rsidRPr="00D07A3A" w:rsidRDefault="00E04DAA" w:rsidP="00523B84">
            <w:pPr>
              <w:pStyle w:val="TableTextCentred"/>
              <w:spacing w:line="240" w:lineRule="auto"/>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6"/>
                <w:szCs w:val="16"/>
              </w:rPr>
            </w:pPr>
            <w:r w:rsidRPr="00D07A3A">
              <w:rPr>
                <w:i/>
                <w:color w:val="808080" w:themeColor="background1" w:themeShade="80"/>
                <w:sz w:val="16"/>
                <w:szCs w:val="16"/>
              </w:rPr>
              <w:t xml:space="preserve">Non-confidential requests (and responses) are published on the PBO website.  </w:t>
            </w:r>
          </w:p>
        </w:tc>
      </w:tr>
      <w:tr w:rsidR="005106A1" w14:paraId="5BAF9E45" w14:textId="77777777" w:rsidTr="00523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Borders>
              <w:top w:val="single" w:sz="4" w:space="0" w:color="788184"/>
              <w:left w:val="single" w:sz="4" w:space="0" w:color="788184"/>
              <w:bottom w:val="single" w:sz="4" w:space="0" w:color="788184"/>
              <w:right w:val="single" w:sz="4" w:space="0" w:color="788184"/>
            </w:tcBorders>
            <w:vAlign w:val="top"/>
          </w:tcPr>
          <w:p w14:paraId="7300355A" w14:textId="68ED525B" w:rsidR="005106A1" w:rsidRDefault="005106A1" w:rsidP="005106A1">
            <w:pPr>
              <w:pStyle w:val="TableTextCentred"/>
              <w:spacing w:line="240" w:lineRule="auto"/>
              <w:jc w:val="left"/>
              <w:rPr>
                <w:color w:val="000000" w:themeColor="text1"/>
                <w:sz w:val="16"/>
                <w:szCs w:val="16"/>
              </w:rPr>
            </w:pPr>
            <w:r>
              <w:rPr>
                <w:color w:val="000000" w:themeColor="text1"/>
                <w:sz w:val="16"/>
                <w:szCs w:val="16"/>
              </w:rPr>
              <w:t xml:space="preserve">Can the PBO work with the Parliamentary Library in relation to this request? </w:t>
            </w:r>
          </w:p>
        </w:tc>
        <w:tc>
          <w:tcPr>
            <w:tcW w:w="3506" w:type="pct"/>
            <w:tcBorders>
              <w:top w:val="single" w:sz="4" w:space="0" w:color="788184"/>
              <w:left w:val="single" w:sz="4" w:space="0" w:color="788184"/>
              <w:bottom w:val="single" w:sz="4" w:space="0" w:color="788184"/>
              <w:right w:val="single" w:sz="4" w:space="0" w:color="788184"/>
            </w:tcBorders>
            <w:vAlign w:val="top"/>
          </w:tcPr>
          <w:p w14:paraId="737D6BE9" w14:textId="7D38626B" w:rsidR="005106A1" w:rsidRDefault="00000000" w:rsidP="005106A1">
            <w:pPr>
              <w:pStyle w:val="TableText"/>
              <w:spacing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sdt>
              <w:sdtPr>
                <w:rPr>
                  <w:color w:val="000000" w:themeColor="text1"/>
                </w:rPr>
                <w:id w:val="1755082968"/>
                <w14:checkbox>
                  <w14:checked w14:val="0"/>
                  <w14:checkedState w14:val="2612" w14:font="MS Gothic"/>
                  <w14:uncheckedState w14:val="2610" w14:font="MS Gothic"/>
                </w14:checkbox>
              </w:sdtPr>
              <w:sdtContent>
                <w:r w:rsidR="005106A1">
                  <w:rPr>
                    <w:rFonts w:ascii="MS Gothic" w:eastAsia="MS Gothic" w:hAnsi="MS Gothic" w:hint="eastAsia"/>
                    <w:color w:val="000000" w:themeColor="text1"/>
                  </w:rPr>
                  <w:t>☐</w:t>
                </w:r>
              </w:sdtContent>
            </w:sdt>
            <w:r w:rsidR="005106A1">
              <w:rPr>
                <w:color w:val="000000" w:themeColor="text1"/>
              </w:rPr>
              <w:t xml:space="preserve"> </w:t>
            </w:r>
            <w:r w:rsidR="005106A1">
              <w:rPr>
                <w:color w:val="000000" w:themeColor="text1"/>
                <w:sz w:val="16"/>
                <w:szCs w:val="16"/>
              </w:rPr>
              <w:t>Yes</w:t>
            </w:r>
            <w:r w:rsidR="005106A1">
              <w:rPr>
                <w:color w:val="000000" w:themeColor="text1"/>
              </w:rPr>
              <w:t xml:space="preserve"> </w:t>
            </w:r>
            <w:sdt>
              <w:sdtPr>
                <w:rPr>
                  <w:color w:val="000000" w:themeColor="text1"/>
                </w:rPr>
                <w:id w:val="1833486052"/>
                <w14:checkbox>
                  <w14:checked w14:val="0"/>
                  <w14:checkedState w14:val="2612" w14:font="MS Gothic"/>
                  <w14:uncheckedState w14:val="2610" w14:font="MS Gothic"/>
                </w14:checkbox>
              </w:sdtPr>
              <w:sdtContent>
                <w:r w:rsidR="005106A1">
                  <w:rPr>
                    <w:rFonts w:ascii="MS Gothic" w:eastAsia="MS Gothic" w:hAnsi="MS Gothic" w:hint="eastAsia"/>
                    <w:color w:val="000000" w:themeColor="text1"/>
                  </w:rPr>
                  <w:t>☐</w:t>
                </w:r>
              </w:sdtContent>
            </w:sdt>
            <w:r w:rsidR="005106A1">
              <w:rPr>
                <w:color w:val="000000" w:themeColor="text1"/>
              </w:rPr>
              <w:t xml:space="preserve"> </w:t>
            </w:r>
            <w:r w:rsidR="005106A1">
              <w:rPr>
                <w:color w:val="000000" w:themeColor="text1"/>
                <w:sz w:val="16"/>
                <w:szCs w:val="16"/>
              </w:rPr>
              <w:t xml:space="preserve">No </w:t>
            </w:r>
            <w:r w:rsidR="005106A1">
              <w:rPr>
                <w:color w:val="000000" w:themeColor="text1"/>
              </w:rPr>
              <w:t xml:space="preserve">  </w:t>
            </w:r>
          </w:p>
          <w:p w14:paraId="6A0BA46B" w14:textId="2DA1B757" w:rsidR="005106A1" w:rsidRDefault="005106A1" w:rsidP="005106A1">
            <w:pPr>
              <w:pStyle w:val="TableText"/>
              <w:spacing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i/>
                <w:color w:val="808080" w:themeColor="background1" w:themeShade="80"/>
                <w:sz w:val="16"/>
                <w:szCs w:val="16"/>
              </w:rPr>
              <w:t>If you select ‘Yes’, the PBO will be able to discuss this request with the Parliamentary Library during our research process. For the PBO to have access to research the Parliamentary Library has undertaken for you, you will need to authorise the Parliamentary Library to discuss their work with the PBO. Your request will remain confidential and will not be shared beyond the Parliamentary Library.</w:t>
            </w:r>
          </w:p>
        </w:tc>
      </w:tr>
      <w:tr w:rsidR="00F4191E" w14:paraId="2F045173" w14:textId="77777777" w:rsidTr="00523B84">
        <w:tc>
          <w:tcPr>
            <w:cnfStyle w:val="001000000000" w:firstRow="0" w:lastRow="0" w:firstColumn="1" w:lastColumn="0" w:oddVBand="0" w:evenVBand="0" w:oddHBand="0" w:evenHBand="0" w:firstRowFirstColumn="0" w:firstRowLastColumn="0" w:lastRowFirstColumn="0" w:lastRowLastColumn="0"/>
            <w:tcW w:w="1494" w:type="pct"/>
            <w:tcBorders>
              <w:top w:val="single" w:sz="4" w:space="0" w:color="788184"/>
              <w:left w:val="single" w:sz="4" w:space="0" w:color="788184"/>
              <w:bottom w:val="single" w:sz="4" w:space="0" w:color="788184"/>
              <w:right w:val="single" w:sz="4" w:space="0" w:color="788184"/>
            </w:tcBorders>
            <w:vAlign w:val="top"/>
          </w:tcPr>
          <w:p w14:paraId="285ED380" w14:textId="77777777" w:rsidR="00F4191E" w:rsidRDefault="00F4191E" w:rsidP="00523B84">
            <w:pPr>
              <w:pStyle w:val="TableTextCentred"/>
              <w:spacing w:line="240" w:lineRule="auto"/>
              <w:jc w:val="left"/>
              <w:rPr>
                <w:color w:val="000000" w:themeColor="text1"/>
                <w:sz w:val="16"/>
                <w:szCs w:val="16"/>
              </w:rPr>
            </w:pPr>
            <w:r>
              <w:rPr>
                <w:color w:val="000000" w:themeColor="text1"/>
                <w:sz w:val="16"/>
                <w:szCs w:val="16"/>
              </w:rPr>
              <w:t>Are you submitting this request on b</w:t>
            </w:r>
            <w:r w:rsidR="00345D35">
              <w:rPr>
                <w:color w:val="000000" w:themeColor="text1"/>
                <w:sz w:val="16"/>
                <w:szCs w:val="16"/>
              </w:rPr>
              <w:t xml:space="preserve">ehalf of your party or </w:t>
            </w:r>
            <w:r>
              <w:rPr>
                <w:color w:val="000000" w:themeColor="text1"/>
                <w:sz w:val="16"/>
                <w:szCs w:val="16"/>
              </w:rPr>
              <w:t>as a private member?</w:t>
            </w:r>
          </w:p>
        </w:tc>
        <w:tc>
          <w:tcPr>
            <w:tcW w:w="3506" w:type="pct"/>
            <w:tcBorders>
              <w:top w:val="single" w:sz="4" w:space="0" w:color="788184"/>
              <w:left w:val="single" w:sz="4" w:space="0" w:color="788184"/>
              <w:bottom w:val="single" w:sz="4" w:space="0" w:color="788184"/>
              <w:right w:val="single" w:sz="4" w:space="0" w:color="788184"/>
            </w:tcBorders>
            <w:vAlign w:val="top"/>
          </w:tcPr>
          <w:p w14:paraId="58E4AC6A" w14:textId="77777777" w:rsidR="00F4191E" w:rsidRPr="00D07A3A" w:rsidRDefault="00000000" w:rsidP="00F4191E">
            <w:pPr>
              <w:pStyle w:val="TableText"/>
              <w:spacing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sdt>
              <w:sdtPr>
                <w:rPr>
                  <w:color w:val="000000" w:themeColor="text1"/>
                </w:rPr>
                <w:id w:val="692570969"/>
                <w14:checkbox>
                  <w14:checked w14:val="0"/>
                  <w14:checkedState w14:val="2612" w14:font="MS Gothic"/>
                  <w14:uncheckedState w14:val="2610" w14:font="MS Gothic"/>
                </w14:checkbox>
              </w:sdtPr>
              <w:sdtContent>
                <w:r w:rsidR="00F4191E">
                  <w:rPr>
                    <w:rFonts w:ascii="MS Gothic" w:eastAsia="MS Gothic" w:hAnsi="MS Gothic" w:hint="eastAsia"/>
                    <w:color w:val="000000" w:themeColor="text1"/>
                  </w:rPr>
                  <w:t>☐</w:t>
                </w:r>
              </w:sdtContent>
            </w:sdt>
            <w:r w:rsidR="00F4191E" w:rsidRPr="00D07A3A">
              <w:rPr>
                <w:color w:val="000000" w:themeColor="text1"/>
              </w:rPr>
              <w:t xml:space="preserve"> </w:t>
            </w:r>
            <w:r w:rsidR="00F4191E">
              <w:rPr>
                <w:color w:val="000000" w:themeColor="text1"/>
                <w:sz w:val="16"/>
                <w:szCs w:val="16"/>
              </w:rPr>
              <w:t>Party</w:t>
            </w:r>
            <w:r w:rsidR="00F4191E" w:rsidRPr="00D07A3A">
              <w:rPr>
                <w:color w:val="000000" w:themeColor="text1"/>
              </w:rPr>
              <w:t xml:space="preserve"> </w:t>
            </w:r>
            <w:sdt>
              <w:sdtPr>
                <w:rPr>
                  <w:color w:val="000000" w:themeColor="text1"/>
                </w:rPr>
                <w:id w:val="2029902993"/>
                <w14:checkbox>
                  <w14:checked w14:val="0"/>
                  <w14:checkedState w14:val="2612" w14:font="MS Gothic"/>
                  <w14:uncheckedState w14:val="2610" w14:font="MS Gothic"/>
                </w14:checkbox>
              </w:sdtPr>
              <w:sdtContent>
                <w:r w:rsidR="00F4191E">
                  <w:rPr>
                    <w:rFonts w:ascii="MS Gothic" w:eastAsia="MS Gothic" w:hAnsi="MS Gothic" w:hint="eastAsia"/>
                    <w:color w:val="000000" w:themeColor="text1"/>
                  </w:rPr>
                  <w:t>☐</w:t>
                </w:r>
              </w:sdtContent>
            </w:sdt>
            <w:r w:rsidR="00F4191E" w:rsidRPr="00D07A3A">
              <w:rPr>
                <w:color w:val="000000" w:themeColor="text1"/>
              </w:rPr>
              <w:t xml:space="preserve"> </w:t>
            </w:r>
            <w:r w:rsidR="00F4191E">
              <w:rPr>
                <w:color w:val="000000" w:themeColor="text1"/>
                <w:sz w:val="16"/>
                <w:szCs w:val="16"/>
              </w:rPr>
              <w:t>Private member</w:t>
            </w:r>
            <w:r w:rsidR="00F4191E" w:rsidRPr="00D07A3A">
              <w:rPr>
                <w:color w:val="000000" w:themeColor="text1"/>
                <w:sz w:val="16"/>
                <w:szCs w:val="16"/>
              </w:rPr>
              <w:t xml:space="preserve"> </w:t>
            </w:r>
            <w:r w:rsidR="00F4191E" w:rsidRPr="00D07A3A">
              <w:rPr>
                <w:color w:val="000000" w:themeColor="text1"/>
              </w:rPr>
              <w:t xml:space="preserve">  </w:t>
            </w:r>
          </w:p>
          <w:p w14:paraId="57B75352" w14:textId="4A645FD6" w:rsidR="00F4191E" w:rsidRPr="00BB7340" w:rsidRDefault="00624FDC" w:rsidP="001B2875">
            <w:pPr>
              <w:pStyle w:val="TableTextCentred"/>
              <w:spacing w:line="240" w:lineRule="auto"/>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6"/>
                <w:szCs w:val="16"/>
              </w:rPr>
            </w:pPr>
            <w:r w:rsidRPr="00345D35">
              <w:rPr>
                <w:i/>
                <w:color w:val="808080" w:themeColor="background1" w:themeShade="80"/>
                <w:sz w:val="16"/>
                <w:szCs w:val="16"/>
              </w:rPr>
              <w:t>If you select ‘Party’, you give permission for the PBO to provide this request to your party’s nominated central coordinator(s).  Private member requests will remain strictly confidential.</w:t>
            </w:r>
          </w:p>
        </w:tc>
      </w:tr>
      <w:tr w:rsidR="003B00B3" w14:paraId="0E72B839" w14:textId="77777777" w:rsidTr="00523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Borders>
              <w:top w:val="single" w:sz="4" w:space="0" w:color="788184"/>
              <w:left w:val="single" w:sz="4" w:space="0" w:color="788184"/>
              <w:bottom w:val="single" w:sz="4" w:space="0" w:color="788184"/>
              <w:right w:val="single" w:sz="4" w:space="0" w:color="788184"/>
            </w:tcBorders>
            <w:vAlign w:val="top"/>
          </w:tcPr>
          <w:p w14:paraId="4CED5A83" w14:textId="022EE77F" w:rsidR="003B00B3" w:rsidRDefault="003B00B3" w:rsidP="003B00B3">
            <w:pPr>
              <w:pStyle w:val="TableTextCentred"/>
              <w:spacing w:line="240" w:lineRule="auto"/>
              <w:jc w:val="left"/>
              <w:rPr>
                <w:color w:val="000000" w:themeColor="text1"/>
                <w:sz w:val="16"/>
                <w:szCs w:val="16"/>
              </w:rPr>
            </w:pPr>
            <w:r>
              <w:rPr>
                <w:color w:val="000000" w:themeColor="text1"/>
                <w:sz w:val="16"/>
                <w:szCs w:val="16"/>
              </w:rPr>
              <w:t xml:space="preserve">Is </w:t>
            </w:r>
            <w:r w:rsidR="002C51B7">
              <w:rPr>
                <w:color w:val="000000" w:themeColor="text1"/>
                <w:sz w:val="16"/>
                <w:szCs w:val="16"/>
              </w:rPr>
              <w:t xml:space="preserve">this </w:t>
            </w:r>
            <w:r>
              <w:rPr>
                <w:color w:val="000000" w:themeColor="text1"/>
                <w:sz w:val="16"/>
                <w:szCs w:val="16"/>
              </w:rPr>
              <w:t>request on behalf of another member of parliament?</w:t>
            </w:r>
          </w:p>
        </w:tc>
        <w:tc>
          <w:tcPr>
            <w:tcW w:w="3506" w:type="pct"/>
            <w:tcBorders>
              <w:top w:val="single" w:sz="4" w:space="0" w:color="788184"/>
              <w:left w:val="single" w:sz="4" w:space="0" w:color="788184"/>
              <w:bottom w:val="single" w:sz="4" w:space="0" w:color="788184"/>
              <w:right w:val="single" w:sz="4" w:space="0" w:color="788184"/>
            </w:tcBorders>
            <w:vAlign w:val="top"/>
          </w:tcPr>
          <w:p w14:paraId="1A3F2584" w14:textId="77777777" w:rsidR="003B00B3" w:rsidRDefault="00000000" w:rsidP="00652A22">
            <w:pPr>
              <w:pStyle w:val="TableText"/>
              <w:spacing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sdt>
              <w:sdtPr>
                <w:rPr>
                  <w:color w:val="000000" w:themeColor="text1"/>
                </w:rPr>
                <w:id w:val="1073463762"/>
                <w14:checkbox>
                  <w14:checked w14:val="0"/>
                  <w14:checkedState w14:val="2612" w14:font="MS Gothic"/>
                  <w14:uncheckedState w14:val="2610" w14:font="MS Gothic"/>
                </w14:checkbox>
              </w:sdtPr>
              <w:sdtContent>
                <w:r w:rsidR="003B00B3">
                  <w:rPr>
                    <w:rFonts w:ascii="MS Gothic" w:eastAsia="MS Gothic" w:hAnsi="MS Gothic" w:hint="eastAsia"/>
                    <w:color w:val="000000" w:themeColor="text1"/>
                  </w:rPr>
                  <w:t>☐</w:t>
                </w:r>
              </w:sdtContent>
            </w:sdt>
            <w:r w:rsidR="003B00B3">
              <w:rPr>
                <w:color w:val="000000" w:themeColor="text1"/>
              </w:rPr>
              <w:t xml:space="preserve"> </w:t>
            </w:r>
            <w:r w:rsidR="003B00B3">
              <w:rPr>
                <w:color w:val="000000" w:themeColor="text1"/>
                <w:sz w:val="16"/>
                <w:szCs w:val="16"/>
              </w:rPr>
              <w:t>Yes</w:t>
            </w:r>
            <w:r w:rsidR="003B00B3">
              <w:rPr>
                <w:color w:val="000000" w:themeColor="text1"/>
              </w:rPr>
              <w:t xml:space="preserve"> </w:t>
            </w:r>
            <w:sdt>
              <w:sdtPr>
                <w:rPr>
                  <w:color w:val="000000" w:themeColor="text1"/>
                </w:rPr>
                <w:id w:val="-198782952"/>
                <w14:checkbox>
                  <w14:checked w14:val="0"/>
                  <w14:checkedState w14:val="2612" w14:font="MS Gothic"/>
                  <w14:uncheckedState w14:val="2610" w14:font="MS Gothic"/>
                </w14:checkbox>
              </w:sdtPr>
              <w:sdtContent>
                <w:r w:rsidR="003B00B3">
                  <w:rPr>
                    <w:rFonts w:ascii="MS Gothic" w:eastAsia="MS Gothic" w:hAnsi="MS Gothic" w:hint="eastAsia"/>
                    <w:color w:val="000000" w:themeColor="text1"/>
                  </w:rPr>
                  <w:t>☐</w:t>
                </w:r>
              </w:sdtContent>
            </w:sdt>
            <w:r w:rsidR="003B00B3">
              <w:rPr>
                <w:color w:val="000000" w:themeColor="text1"/>
              </w:rPr>
              <w:t xml:space="preserve"> </w:t>
            </w:r>
            <w:r w:rsidR="003B00B3">
              <w:rPr>
                <w:color w:val="000000" w:themeColor="text1"/>
                <w:sz w:val="16"/>
                <w:szCs w:val="16"/>
              </w:rPr>
              <w:t xml:space="preserve">No </w:t>
            </w:r>
            <w:r w:rsidR="003B00B3">
              <w:rPr>
                <w:color w:val="000000" w:themeColor="text1"/>
              </w:rPr>
              <w:t xml:space="preserve">  </w:t>
            </w:r>
          </w:p>
          <w:p w14:paraId="038F03BC" w14:textId="77777777" w:rsidR="003B00B3" w:rsidRDefault="003B00B3" w:rsidP="003B00B3">
            <w:pPr>
              <w:pStyle w:val="TableText"/>
              <w:spacing w:line="240" w:lineRule="auto"/>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If yes, on whose behalf is the request being made?  </w:t>
            </w:r>
          </w:p>
          <w:p w14:paraId="48B6233D" w14:textId="208F016A" w:rsidR="003B00B3" w:rsidRDefault="003B00B3" w:rsidP="003B00B3">
            <w:pPr>
              <w:pStyle w:val="TableText"/>
              <w:spacing w:line="240" w:lineRule="auto"/>
              <w:cnfStyle w:val="000000100000" w:firstRow="0" w:lastRow="0" w:firstColumn="0" w:lastColumn="0" w:oddVBand="0" w:evenVBand="0" w:oddHBand="1" w:evenHBand="0" w:firstRowFirstColumn="0" w:firstRowLastColumn="0" w:lastRowFirstColumn="0" w:lastRowLastColumn="0"/>
              <w:rPr>
                <w:color w:val="000000" w:themeColor="text1"/>
              </w:rPr>
            </w:pPr>
            <w:r>
              <w:rPr>
                <w:i/>
                <w:color w:val="808080" w:themeColor="background1" w:themeShade="80"/>
                <w:sz w:val="16"/>
                <w:szCs w:val="16"/>
              </w:rPr>
              <w:t xml:space="preserve">By selecting </w:t>
            </w:r>
            <w:proofErr w:type="gramStart"/>
            <w:r>
              <w:rPr>
                <w:i/>
                <w:color w:val="808080" w:themeColor="background1" w:themeShade="80"/>
                <w:sz w:val="16"/>
                <w:szCs w:val="16"/>
              </w:rPr>
              <w:t>yes</w:t>
            </w:r>
            <w:proofErr w:type="gramEnd"/>
            <w:r>
              <w:rPr>
                <w:i/>
                <w:color w:val="808080" w:themeColor="background1" w:themeShade="80"/>
                <w:sz w:val="16"/>
                <w:szCs w:val="16"/>
              </w:rPr>
              <w:t xml:space="preserve"> you give permission for the PBO to provide this request to the member on whose behalf this request is made.</w:t>
            </w:r>
          </w:p>
        </w:tc>
      </w:tr>
      <w:tr w:rsidR="00EB01D2" w14:paraId="5F693A31" w14:textId="77777777" w:rsidTr="00523B84">
        <w:tc>
          <w:tcPr>
            <w:cnfStyle w:val="001000000000" w:firstRow="0" w:lastRow="0" w:firstColumn="1" w:lastColumn="0" w:oddVBand="0" w:evenVBand="0" w:oddHBand="0" w:evenHBand="0" w:firstRowFirstColumn="0" w:firstRowLastColumn="0" w:lastRowFirstColumn="0" w:lastRowLastColumn="0"/>
            <w:tcW w:w="1494" w:type="pct"/>
            <w:tcBorders>
              <w:top w:val="single" w:sz="4" w:space="0" w:color="788184"/>
              <w:left w:val="single" w:sz="4" w:space="0" w:color="788184"/>
              <w:bottom w:val="single" w:sz="4" w:space="0" w:color="788184"/>
              <w:right w:val="single" w:sz="4" w:space="0" w:color="788184"/>
            </w:tcBorders>
            <w:vAlign w:val="top"/>
          </w:tcPr>
          <w:p w14:paraId="5CE19849" w14:textId="3E86EC3B" w:rsidR="00EB01D2" w:rsidRDefault="00EB01D2" w:rsidP="003B00B3">
            <w:pPr>
              <w:pStyle w:val="TableTextCentred"/>
              <w:spacing w:line="240" w:lineRule="auto"/>
              <w:jc w:val="left"/>
              <w:rPr>
                <w:color w:val="000000" w:themeColor="text1"/>
                <w:sz w:val="16"/>
                <w:szCs w:val="16"/>
              </w:rPr>
            </w:pPr>
            <w:r>
              <w:rPr>
                <w:color w:val="000000" w:themeColor="text1"/>
                <w:sz w:val="16"/>
                <w:szCs w:val="16"/>
              </w:rPr>
              <w:t xml:space="preserve">Is this a joint request with another member </w:t>
            </w:r>
            <w:r w:rsidR="004A6D7B">
              <w:rPr>
                <w:color w:val="000000" w:themeColor="text1"/>
                <w:sz w:val="16"/>
                <w:szCs w:val="16"/>
              </w:rPr>
              <w:t xml:space="preserve">or </w:t>
            </w:r>
            <w:r w:rsidR="00532429">
              <w:rPr>
                <w:color w:val="000000" w:themeColor="text1"/>
                <w:sz w:val="16"/>
                <w:szCs w:val="16"/>
              </w:rPr>
              <w:t>other</w:t>
            </w:r>
            <w:r w:rsidR="00D8525F">
              <w:rPr>
                <w:color w:val="000000" w:themeColor="text1"/>
                <w:sz w:val="16"/>
                <w:szCs w:val="16"/>
              </w:rPr>
              <w:t xml:space="preserve"> </w:t>
            </w:r>
            <w:r w:rsidR="004A6D7B">
              <w:rPr>
                <w:color w:val="000000" w:themeColor="text1"/>
                <w:sz w:val="16"/>
                <w:szCs w:val="16"/>
              </w:rPr>
              <w:t xml:space="preserve">members </w:t>
            </w:r>
            <w:r>
              <w:rPr>
                <w:color w:val="000000" w:themeColor="text1"/>
                <w:sz w:val="16"/>
                <w:szCs w:val="16"/>
              </w:rPr>
              <w:t>of parliament?</w:t>
            </w:r>
          </w:p>
        </w:tc>
        <w:tc>
          <w:tcPr>
            <w:tcW w:w="3506" w:type="pct"/>
            <w:tcBorders>
              <w:top w:val="single" w:sz="4" w:space="0" w:color="788184"/>
              <w:left w:val="single" w:sz="4" w:space="0" w:color="788184"/>
              <w:bottom w:val="single" w:sz="4" w:space="0" w:color="788184"/>
              <w:right w:val="single" w:sz="4" w:space="0" w:color="788184"/>
            </w:tcBorders>
            <w:vAlign w:val="top"/>
          </w:tcPr>
          <w:p w14:paraId="60C42B10" w14:textId="77777777" w:rsidR="00EB01D2" w:rsidRPr="00A018FE" w:rsidRDefault="00000000" w:rsidP="00EB01D2">
            <w:pPr>
              <w:pStyle w:val="TableText"/>
              <w:spacing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sdt>
              <w:sdtPr>
                <w:rPr>
                  <w:color w:val="000000" w:themeColor="text1"/>
                </w:rPr>
                <w:id w:val="382225429"/>
                <w14:checkbox>
                  <w14:checked w14:val="0"/>
                  <w14:checkedState w14:val="2612" w14:font="MS Gothic"/>
                  <w14:uncheckedState w14:val="2610" w14:font="MS Gothic"/>
                </w14:checkbox>
              </w:sdtPr>
              <w:sdtContent>
                <w:r w:rsidR="00EB01D2">
                  <w:rPr>
                    <w:rFonts w:ascii="MS Gothic" w:eastAsia="MS Gothic" w:hAnsi="MS Gothic" w:hint="eastAsia"/>
                    <w:color w:val="000000" w:themeColor="text1"/>
                  </w:rPr>
                  <w:t>☐</w:t>
                </w:r>
              </w:sdtContent>
            </w:sdt>
            <w:r w:rsidR="00EB01D2" w:rsidRPr="00A018FE">
              <w:rPr>
                <w:color w:val="000000" w:themeColor="text1"/>
              </w:rPr>
              <w:t xml:space="preserve"> </w:t>
            </w:r>
            <w:r w:rsidR="00EB01D2" w:rsidRPr="00A018FE">
              <w:rPr>
                <w:color w:val="000000" w:themeColor="text1"/>
                <w:sz w:val="16"/>
                <w:szCs w:val="16"/>
              </w:rPr>
              <w:t>Yes</w:t>
            </w:r>
            <w:r w:rsidR="00EB01D2" w:rsidRPr="00A018FE">
              <w:rPr>
                <w:color w:val="000000" w:themeColor="text1"/>
              </w:rPr>
              <w:t xml:space="preserve"> </w:t>
            </w:r>
            <w:sdt>
              <w:sdtPr>
                <w:rPr>
                  <w:color w:val="000000" w:themeColor="text1"/>
                </w:rPr>
                <w:id w:val="578031826"/>
                <w14:checkbox>
                  <w14:checked w14:val="0"/>
                  <w14:checkedState w14:val="2612" w14:font="MS Gothic"/>
                  <w14:uncheckedState w14:val="2610" w14:font="MS Gothic"/>
                </w14:checkbox>
              </w:sdtPr>
              <w:sdtContent>
                <w:r w:rsidR="00EB01D2" w:rsidRPr="00A018FE">
                  <w:rPr>
                    <w:rFonts w:ascii="MS Gothic" w:eastAsia="MS Gothic" w:hAnsi="MS Gothic"/>
                    <w:color w:val="000000" w:themeColor="text1"/>
                  </w:rPr>
                  <w:t>☐</w:t>
                </w:r>
              </w:sdtContent>
            </w:sdt>
            <w:r w:rsidR="00EB01D2" w:rsidRPr="00A018FE">
              <w:rPr>
                <w:color w:val="000000" w:themeColor="text1"/>
              </w:rPr>
              <w:t xml:space="preserve"> </w:t>
            </w:r>
            <w:r w:rsidR="00EB01D2" w:rsidRPr="00A018FE">
              <w:rPr>
                <w:color w:val="000000" w:themeColor="text1"/>
                <w:sz w:val="16"/>
                <w:szCs w:val="16"/>
              </w:rPr>
              <w:t xml:space="preserve">No </w:t>
            </w:r>
            <w:r w:rsidR="00EB01D2" w:rsidRPr="00A018FE">
              <w:rPr>
                <w:color w:val="000000" w:themeColor="text1"/>
              </w:rPr>
              <w:t xml:space="preserve">  </w:t>
            </w:r>
          </w:p>
          <w:p w14:paraId="60B4FC06" w14:textId="14DFB287" w:rsidR="00EB01D2" w:rsidRDefault="00EB01D2" w:rsidP="00EB01D2">
            <w:pPr>
              <w:pStyle w:val="TableText"/>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C2406F">
              <w:rPr>
                <w:sz w:val="16"/>
                <w:szCs w:val="16"/>
              </w:rPr>
              <w:t xml:space="preserve">If yes, </w:t>
            </w:r>
            <w:r w:rsidR="00532429">
              <w:rPr>
                <w:sz w:val="16"/>
                <w:szCs w:val="16"/>
              </w:rPr>
              <w:t xml:space="preserve">please </w:t>
            </w:r>
            <w:r w:rsidR="00D8525F">
              <w:rPr>
                <w:sz w:val="16"/>
                <w:szCs w:val="16"/>
              </w:rPr>
              <w:t>list the member(s)</w:t>
            </w:r>
            <w:r w:rsidR="00991039">
              <w:rPr>
                <w:sz w:val="16"/>
                <w:szCs w:val="16"/>
              </w:rPr>
              <w:t xml:space="preserve"> jointly making this request.</w:t>
            </w:r>
          </w:p>
          <w:p w14:paraId="559C11F1" w14:textId="461906BC" w:rsidR="00EB01D2" w:rsidRDefault="00EB01D2" w:rsidP="00EB01D2">
            <w:pPr>
              <w:pStyle w:val="TableText"/>
              <w:spacing w:line="240" w:lineRule="auto"/>
              <w:cnfStyle w:val="000000000000" w:firstRow="0" w:lastRow="0" w:firstColumn="0" w:lastColumn="0" w:oddVBand="0" w:evenVBand="0" w:oddHBand="0" w:evenHBand="0" w:firstRowFirstColumn="0" w:firstRowLastColumn="0" w:lastRowFirstColumn="0" w:lastRowLastColumn="0"/>
              <w:rPr>
                <w:color w:val="000000" w:themeColor="text1"/>
              </w:rPr>
            </w:pPr>
            <w:r w:rsidRPr="00A018FE">
              <w:rPr>
                <w:i/>
                <w:color w:val="808080" w:themeColor="background1" w:themeShade="80"/>
                <w:sz w:val="16"/>
                <w:szCs w:val="16"/>
              </w:rPr>
              <w:t xml:space="preserve">By selecting </w:t>
            </w:r>
            <w:proofErr w:type="gramStart"/>
            <w:r w:rsidRPr="00A018FE">
              <w:rPr>
                <w:i/>
                <w:color w:val="808080" w:themeColor="background1" w:themeShade="80"/>
                <w:sz w:val="16"/>
                <w:szCs w:val="16"/>
              </w:rPr>
              <w:t>yes</w:t>
            </w:r>
            <w:proofErr w:type="gramEnd"/>
            <w:r w:rsidRPr="00A018FE">
              <w:rPr>
                <w:i/>
                <w:color w:val="808080" w:themeColor="background1" w:themeShade="80"/>
                <w:sz w:val="16"/>
                <w:szCs w:val="16"/>
              </w:rPr>
              <w:t xml:space="preserve"> you give permission for the PBO to </w:t>
            </w:r>
            <w:r>
              <w:rPr>
                <w:i/>
                <w:color w:val="808080" w:themeColor="background1" w:themeShade="80"/>
                <w:sz w:val="16"/>
                <w:szCs w:val="16"/>
              </w:rPr>
              <w:t>discuss</w:t>
            </w:r>
            <w:r w:rsidRPr="00A018FE">
              <w:rPr>
                <w:i/>
                <w:color w:val="808080" w:themeColor="background1" w:themeShade="80"/>
                <w:sz w:val="16"/>
                <w:szCs w:val="16"/>
              </w:rPr>
              <w:t xml:space="preserve"> this request </w:t>
            </w:r>
            <w:r>
              <w:rPr>
                <w:i/>
                <w:color w:val="808080" w:themeColor="background1" w:themeShade="80"/>
                <w:sz w:val="16"/>
                <w:szCs w:val="16"/>
              </w:rPr>
              <w:t>with</w:t>
            </w:r>
            <w:r w:rsidRPr="00A018FE">
              <w:rPr>
                <w:i/>
                <w:color w:val="808080" w:themeColor="background1" w:themeShade="80"/>
                <w:sz w:val="16"/>
                <w:szCs w:val="16"/>
              </w:rPr>
              <w:t xml:space="preserve"> the member</w:t>
            </w:r>
            <w:r w:rsidR="007D706D">
              <w:rPr>
                <w:i/>
                <w:color w:val="808080" w:themeColor="background1" w:themeShade="80"/>
                <w:sz w:val="16"/>
                <w:szCs w:val="16"/>
              </w:rPr>
              <w:t xml:space="preserve">(s) jointly making </w:t>
            </w:r>
            <w:r>
              <w:rPr>
                <w:i/>
                <w:color w:val="808080" w:themeColor="background1" w:themeShade="80"/>
                <w:sz w:val="16"/>
                <w:szCs w:val="16"/>
              </w:rPr>
              <w:t>this request.</w:t>
            </w:r>
          </w:p>
        </w:tc>
      </w:tr>
      <w:tr w:rsidR="00E04DAA" w14:paraId="5663FB32" w14:textId="77777777" w:rsidTr="00523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Borders>
              <w:top w:val="single" w:sz="4" w:space="0" w:color="788184"/>
              <w:left w:val="single" w:sz="4" w:space="0" w:color="788184"/>
              <w:bottom w:val="single" w:sz="4" w:space="0" w:color="788184"/>
              <w:right w:val="single" w:sz="4" w:space="0" w:color="788184"/>
            </w:tcBorders>
            <w:vAlign w:val="top"/>
          </w:tcPr>
          <w:p w14:paraId="53B56864" w14:textId="77777777" w:rsidR="00E04DAA" w:rsidRPr="00D07A3A" w:rsidRDefault="00E04DAA" w:rsidP="00523B84">
            <w:pPr>
              <w:pStyle w:val="TableTextCentred"/>
              <w:spacing w:line="240" w:lineRule="auto"/>
              <w:jc w:val="left"/>
              <w:rPr>
                <w:color w:val="000000" w:themeColor="text1"/>
                <w:sz w:val="16"/>
                <w:szCs w:val="16"/>
              </w:rPr>
            </w:pPr>
            <w:r>
              <w:rPr>
                <w:color w:val="000000" w:themeColor="text1"/>
                <w:sz w:val="16"/>
                <w:szCs w:val="16"/>
              </w:rPr>
              <w:t>Critical response date:</w:t>
            </w:r>
          </w:p>
        </w:tc>
        <w:tc>
          <w:tcPr>
            <w:tcW w:w="3506" w:type="pct"/>
            <w:tcBorders>
              <w:top w:val="single" w:sz="4" w:space="0" w:color="788184"/>
              <w:left w:val="single" w:sz="4" w:space="0" w:color="788184"/>
              <w:bottom w:val="single" w:sz="4" w:space="0" w:color="788184"/>
              <w:right w:val="single" w:sz="4" w:space="0" w:color="788184"/>
            </w:tcBorders>
            <w:vAlign w:val="top"/>
          </w:tcPr>
          <w:p w14:paraId="7172A655" w14:textId="1CC73D21" w:rsidR="00E04DAA" w:rsidRDefault="005106A1" w:rsidP="005106A1">
            <w:pPr>
              <w:pStyle w:val="TableTextCentred"/>
              <w:spacing w:line="240" w:lineRule="auto"/>
              <w:jc w:val="left"/>
              <w:cnfStyle w:val="000000100000" w:firstRow="0" w:lastRow="0" w:firstColumn="0" w:lastColumn="0" w:oddVBand="0" w:evenVBand="0" w:oddHBand="1" w:evenHBand="0" w:firstRowFirstColumn="0" w:firstRowLastColumn="0" w:lastRowFirstColumn="0" w:lastRowLastColumn="0"/>
              <w:rPr>
                <w:color w:val="000000" w:themeColor="text1"/>
              </w:rPr>
            </w:pPr>
            <w:r>
              <w:rPr>
                <w:i/>
                <w:color w:val="808080" w:themeColor="background1" w:themeShade="80"/>
                <w:sz w:val="16"/>
                <w:szCs w:val="16"/>
              </w:rPr>
              <w:t xml:space="preserve">Please indicate if there is a critical due date by which the response is required. The time taken to respond to a request will be determined by factors such as the complexity of the request, whether we need to obtain information from a Commonwealth agency and the volume of existing requests on hand. As a </w:t>
            </w:r>
            <w:proofErr w:type="gramStart"/>
            <w:r>
              <w:rPr>
                <w:i/>
                <w:color w:val="808080" w:themeColor="background1" w:themeShade="80"/>
                <w:sz w:val="16"/>
                <w:szCs w:val="16"/>
              </w:rPr>
              <w:t>general guide requestors</w:t>
            </w:r>
            <w:proofErr w:type="gramEnd"/>
            <w:r>
              <w:rPr>
                <w:i/>
                <w:color w:val="808080" w:themeColor="background1" w:themeShade="80"/>
                <w:sz w:val="16"/>
                <w:szCs w:val="16"/>
              </w:rPr>
              <w:t xml:space="preserve"> should allow for five working days for simple requests, requests that require information from a commonwealth agency will generally take a minimum of 2-3 weeks.</w:t>
            </w:r>
          </w:p>
        </w:tc>
      </w:tr>
      <w:tr w:rsidR="00E04DAA" w14:paraId="61EDF069" w14:textId="77777777" w:rsidTr="00523B84">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788184"/>
              <w:left w:val="single" w:sz="4" w:space="0" w:color="788184"/>
              <w:bottom w:val="single" w:sz="4" w:space="0" w:color="788184"/>
              <w:right w:val="single" w:sz="4" w:space="0" w:color="788184"/>
            </w:tcBorders>
            <w:shd w:val="clear" w:color="auto" w:fill="C8CCCD" w:themeFill="background2" w:themeFillTint="66"/>
            <w:vAlign w:val="top"/>
            <w:hideMark/>
          </w:tcPr>
          <w:p w14:paraId="54A891CB" w14:textId="77777777" w:rsidR="00E04DAA" w:rsidRPr="00D947F6" w:rsidRDefault="00E04DAA" w:rsidP="00523B84">
            <w:pPr>
              <w:pStyle w:val="TableTextCentred"/>
              <w:spacing w:line="240" w:lineRule="auto"/>
              <w:jc w:val="left"/>
              <w:rPr>
                <w:b/>
                <w:szCs w:val="20"/>
              </w:rPr>
            </w:pPr>
            <w:r w:rsidRPr="00D947F6">
              <w:rPr>
                <w:b/>
                <w:szCs w:val="20"/>
              </w:rPr>
              <w:t>Contact officer details</w:t>
            </w:r>
          </w:p>
        </w:tc>
      </w:tr>
      <w:tr w:rsidR="00E04DAA" w14:paraId="3F5512A7" w14:textId="77777777" w:rsidTr="00523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Borders>
              <w:top w:val="single" w:sz="4" w:space="0" w:color="788184"/>
              <w:left w:val="single" w:sz="4" w:space="0" w:color="788184"/>
              <w:bottom w:val="single" w:sz="4" w:space="0" w:color="788184"/>
              <w:right w:val="single" w:sz="4" w:space="0" w:color="788184"/>
            </w:tcBorders>
            <w:vAlign w:val="top"/>
            <w:hideMark/>
          </w:tcPr>
          <w:p w14:paraId="002CD9EB" w14:textId="77777777" w:rsidR="00E04DAA" w:rsidRPr="00D07A3A" w:rsidRDefault="00E04DAA" w:rsidP="00523B84">
            <w:pPr>
              <w:pStyle w:val="TableTextCentred"/>
              <w:spacing w:line="240" w:lineRule="auto"/>
              <w:jc w:val="left"/>
              <w:rPr>
                <w:sz w:val="16"/>
                <w:szCs w:val="16"/>
              </w:rPr>
            </w:pPr>
            <w:r w:rsidRPr="00D07A3A">
              <w:rPr>
                <w:sz w:val="16"/>
                <w:szCs w:val="16"/>
              </w:rPr>
              <w:t>Contact officer</w:t>
            </w:r>
            <w:r>
              <w:rPr>
                <w:sz w:val="16"/>
                <w:szCs w:val="16"/>
              </w:rPr>
              <w:t xml:space="preserve">’s </w:t>
            </w:r>
            <w:r w:rsidRPr="00D07A3A">
              <w:rPr>
                <w:sz w:val="16"/>
                <w:szCs w:val="16"/>
              </w:rPr>
              <w:t>name</w:t>
            </w:r>
            <w:r>
              <w:rPr>
                <w:sz w:val="16"/>
                <w:szCs w:val="16"/>
              </w:rPr>
              <w:t xml:space="preserve"> and position</w:t>
            </w:r>
            <w:r w:rsidRPr="00D07A3A">
              <w:rPr>
                <w:sz w:val="16"/>
                <w:szCs w:val="16"/>
              </w:rPr>
              <w:t>:</w:t>
            </w:r>
          </w:p>
        </w:tc>
        <w:tc>
          <w:tcPr>
            <w:tcW w:w="3506" w:type="pct"/>
            <w:tcBorders>
              <w:top w:val="single" w:sz="4" w:space="0" w:color="788184"/>
              <w:left w:val="single" w:sz="4" w:space="0" w:color="788184"/>
              <w:bottom w:val="single" w:sz="4" w:space="0" w:color="788184"/>
              <w:right w:val="single" w:sz="4" w:space="0" w:color="788184"/>
            </w:tcBorders>
            <w:vAlign w:val="top"/>
          </w:tcPr>
          <w:p w14:paraId="53B0C3D1" w14:textId="77777777" w:rsidR="00E04DAA" w:rsidRPr="00D07A3A" w:rsidRDefault="00E04DAA" w:rsidP="00523B84">
            <w:pPr>
              <w:pStyle w:val="TableTextCentred"/>
              <w:spacing w:line="240" w:lineRule="auto"/>
              <w:jc w:val="left"/>
              <w:cnfStyle w:val="000000100000" w:firstRow="0" w:lastRow="0" w:firstColumn="0" w:lastColumn="0" w:oddVBand="0" w:evenVBand="0" w:oddHBand="1" w:evenHBand="0" w:firstRowFirstColumn="0" w:firstRowLastColumn="0" w:lastRowFirstColumn="0" w:lastRowLastColumn="0"/>
              <w:rPr>
                <w:i/>
                <w:color w:val="808080" w:themeColor="background1" w:themeShade="80"/>
                <w:sz w:val="16"/>
                <w:szCs w:val="16"/>
              </w:rPr>
            </w:pPr>
            <w:r w:rsidRPr="00D07A3A">
              <w:rPr>
                <w:i/>
                <w:color w:val="808080" w:themeColor="background1" w:themeShade="80"/>
                <w:sz w:val="16"/>
                <w:szCs w:val="16"/>
              </w:rPr>
              <w:t xml:space="preserve">Usually a parliamentarian’s advisor.   </w:t>
            </w:r>
          </w:p>
        </w:tc>
      </w:tr>
      <w:tr w:rsidR="00E04DAA" w14:paraId="648D3F6C" w14:textId="77777777" w:rsidTr="00523B84">
        <w:tc>
          <w:tcPr>
            <w:cnfStyle w:val="001000000000" w:firstRow="0" w:lastRow="0" w:firstColumn="1" w:lastColumn="0" w:oddVBand="0" w:evenVBand="0" w:oddHBand="0" w:evenHBand="0" w:firstRowFirstColumn="0" w:firstRowLastColumn="0" w:lastRowFirstColumn="0" w:lastRowLastColumn="0"/>
            <w:tcW w:w="1494" w:type="pct"/>
            <w:tcBorders>
              <w:top w:val="single" w:sz="4" w:space="0" w:color="788184"/>
              <w:left w:val="single" w:sz="4" w:space="0" w:color="788184"/>
              <w:bottom w:val="single" w:sz="4" w:space="0" w:color="788184"/>
              <w:right w:val="single" w:sz="4" w:space="0" w:color="788184"/>
            </w:tcBorders>
            <w:vAlign w:val="top"/>
            <w:hideMark/>
          </w:tcPr>
          <w:p w14:paraId="3DB95DD8" w14:textId="77777777" w:rsidR="00E04DAA" w:rsidRPr="00D07A3A" w:rsidRDefault="00E04DAA" w:rsidP="00523B84">
            <w:pPr>
              <w:pStyle w:val="TableTextCentred"/>
              <w:spacing w:line="240" w:lineRule="auto"/>
              <w:jc w:val="left"/>
              <w:rPr>
                <w:sz w:val="16"/>
                <w:szCs w:val="16"/>
              </w:rPr>
            </w:pPr>
            <w:r w:rsidRPr="00D07A3A">
              <w:rPr>
                <w:sz w:val="16"/>
                <w:szCs w:val="16"/>
              </w:rPr>
              <w:t>Email address:</w:t>
            </w:r>
          </w:p>
        </w:tc>
        <w:tc>
          <w:tcPr>
            <w:tcW w:w="3506" w:type="pct"/>
            <w:tcBorders>
              <w:top w:val="single" w:sz="4" w:space="0" w:color="788184"/>
              <w:left w:val="single" w:sz="4" w:space="0" w:color="788184"/>
              <w:bottom w:val="single" w:sz="4" w:space="0" w:color="788184"/>
              <w:right w:val="single" w:sz="4" w:space="0" w:color="788184"/>
            </w:tcBorders>
            <w:vAlign w:val="top"/>
          </w:tcPr>
          <w:p w14:paraId="0B5204C2" w14:textId="77777777" w:rsidR="00E04DAA" w:rsidRPr="00D07A3A" w:rsidRDefault="00E04DAA" w:rsidP="00523B84">
            <w:pPr>
              <w:pStyle w:val="TableTextCentred"/>
              <w:spacing w:line="240" w:lineRule="auto"/>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6"/>
                <w:szCs w:val="16"/>
              </w:rPr>
            </w:pPr>
            <w:r w:rsidRPr="00D07A3A">
              <w:rPr>
                <w:i/>
                <w:color w:val="808080" w:themeColor="background1" w:themeShade="80"/>
                <w:sz w:val="16"/>
                <w:szCs w:val="16"/>
              </w:rPr>
              <w:t>An APH email address.</w:t>
            </w:r>
          </w:p>
        </w:tc>
      </w:tr>
      <w:tr w:rsidR="00E04DAA" w14:paraId="4714DC2B" w14:textId="77777777" w:rsidTr="00523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Borders>
              <w:top w:val="single" w:sz="4" w:space="0" w:color="788184"/>
              <w:left w:val="single" w:sz="4" w:space="0" w:color="788184"/>
              <w:bottom w:val="single" w:sz="4" w:space="0" w:color="788184"/>
              <w:right w:val="single" w:sz="4" w:space="0" w:color="788184"/>
            </w:tcBorders>
            <w:vAlign w:val="top"/>
            <w:hideMark/>
          </w:tcPr>
          <w:p w14:paraId="19C6EDE0" w14:textId="77777777" w:rsidR="00E04DAA" w:rsidRPr="00D07A3A" w:rsidRDefault="00E04DAA" w:rsidP="00523B84">
            <w:pPr>
              <w:pStyle w:val="TableTextCentred"/>
              <w:spacing w:line="240" w:lineRule="auto"/>
              <w:jc w:val="left"/>
              <w:rPr>
                <w:sz w:val="16"/>
                <w:szCs w:val="16"/>
              </w:rPr>
            </w:pPr>
            <w:r w:rsidRPr="00D07A3A">
              <w:rPr>
                <w:sz w:val="16"/>
                <w:szCs w:val="16"/>
              </w:rPr>
              <w:t>Phone number:</w:t>
            </w:r>
          </w:p>
        </w:tc>
        <w:tc>
          <w:tcPr>
            <w:tcW w:w="3506" w:type="pct"/>
            <w:tcBorders>
              <w:top w:val="single" w:sz="4" w:space="0" w:color="788184"/>
              <w:left w:val="single" w:sz="4" w:space="0" w:color="788184"/>
              <w:bottom w:val="single" w:sz="4" w:space="0" w:color="788184"/>
              <w:right w:val="single" w:sz="4" w:space="0" w:color="788184"/>
            </w:tcBorders>
            <w:vAlign w:val="top"/>
          </w:tcPr>
          <w:p w14:paraId="7FA06378" w14:textId="77777777" w:rsidR="00E04DAA" w:rsidRPr="00D07A3A" w:rsidRDefault="00E04DAA" w:rsidP="00523B84">
            <w:pPr>
              <w:pStyle w:val="TableTextCentred"/>
              <w:spacing w:line="240" w:lineRule="auto"/>
              <w:jc w:val="left"/>
              <w:cnfStyle w:val="000000100000" w:firstRow="0" w:lastRow="0" w:firstColumn="0" w:lastColumn="0" w:oddVBand="0" w:evenVBand="0" w:oddHBand="1" w:evenHBand="0" w:firstRowFirstColumn="0" w:firstRowLastColumn="0" w:lastRowFirstColumn="0" w:lastRowLastColumn="0"/>
              <w:rPr>
                <w:i/>
                <w:color w:val="808080" w:themeColor="background1" w:themeShade="80"/>
                <w:sz w:val="16"/>
                <w:szCs w:val="16"/>
              </w:rPr>
            </w:pPr>
            <w:r w:rsidRPr="00D07A3A">
              <w:rPr>
                <w:i/>
                <w:color w:val="808080" w:themeColor="background1" w:themeShade="80"/>
                <w:sz w:val="16"/>
                <w:szCs w:val="16"/>
              </w:rPr>
              <w:t xml:space="preserve">We usually call first to discuss questions about a </w:t>
            </w:r>
            <w:proofErr w:type="gramStart"/>
            <w:r w:rsidRPr="00D07A3A">
              <w:rPr>
                <w:i/>
                <w:color w:val="808080" w:themeColor="background1" w:themeShade="80"/>
                <w:sz w:val="16"/>
                <w:szCs w:val="16"/>
              </w:rPr>
              <w:t xml:space="preserve">request, </w:t>
            </w:r>
            <w:r>
              <w:rPr>
                <w:i/>
                <w:color w:val="808080" w:themeColor="background1" w:themeShade="80"/>
                <w:sz w:val="16"/>
                <w:szCs w:val="16"/>
              </w:rPr>
              <w:t>and</w:t>
            </w:r>
            <w:proofErr w:type="gramEnd"/>
            <w:r>
              <w:rPr>
                <w:i/>
                <w:color w:val="808080" w:themeColor="background1" w:themeShade="80"/>
                <w:sz w:val="16"/>
                <w:szCs w:val="16"/>
              </w:rPr>
              <w:t xml:space="preserve"> </w:t>
            </w:r>
            <w:r w:rsidRPr="00D07A3A">
              <w:rPr>
                <w:i/>
                <w:color w:val="808080" w:themeColor="background1" w:themeShade="80"/>
                <w:sz w:val="16"/>
                <w:szCs w:val="16"/>
              </w:rPr>
              <w:t>follow up with an email.</w:t>
            </w:r>
          </w:p>
        </w:tc>
      </w:tr>
      <w:tr w:rsidR="00E04DAA" w14:paraId="27ADBFF0" w14:textId="77777777" w:rsidTr="00523B84">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788184"/>
              <w:left w:val="single" w:sz="4" w:space="0" w:color="788184"/>
              <w:bottom w:val="single" w:sz="4" w:space="0" w:color="788184"/>
              <w:right w:val="single" w:sz="4" w:space="0" w:color="788184"/>
            </w:tcBorders>
            <w:shd w:val="clear" w:color="auto" w:fill="C8CCCD" w:themeFill="background2" w:themeFillTint="66"/>
            <w:vAlign w:val="top"/>
            <w:hideMark/>
          </w:tcPr>
          <w:p w14:paraId="064F34EB" w14:textId="77777777" w:rsidR="00E04DAA" w:rsidRPr="00D947F6" w:rsidRDefault="00E04DAA" w:rsidP="002F2A95">
            <w:pPr>
              <w:pStyle w:val="TableTextCentred"/>
              <w:spacing w:line="240" w:lineRule="auto"/>
              <w:jc w:val="left"/>
              <w:rPr>
                <w:szCs w:val="20"/>
              </w:rPr>
            </w:pPr>
            <w:r w:rsidRPr="00D947F6">
              <w:rPr>
                <w:b/>
                <w:szCs w:val="20"/>
              </w:rPr>
              <w:t xml:space="preserve">Description of </w:t>
            </w:r>
            <w:r w:rsidR="002F2A95">
              <w:rPr>
                <w:b/>
                <w:szCs w:val="20"/>
              </w:rPr>
              <w:t>request</w:t>
            </w:r>
          </w:p>
        </w:tc>
      </w:tr>
      <w:tr w:rsidR="00E04DAA" w14:paraId="3E7F69E1" w14:textId="77777777" w:rsidTr="00523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Borders>
              <w:top w:val="single" w:sz="4" w:space="0" w:color="788184"/>
              <w:left w:val="single" w:sz="4" w:space="0" w:color="788184"/>
              <w:bottom w:val="single" w:sz="4" w:space="0" w:color="788184"/>
              <w:right w:val="single" w:sz="4" w:space="0" w:color="788184"/>
            </w:tcBorders>
            <w:vAlign w:val="top"/>
            <w:hideMark/>
          </w:tcPr>
          <w:p w14:paraId="4FA9263D" w14:textId="77777777" w:rsidR="00E04DAA" w:rsidRPr="00D07A3A" w:rsidRDefault="00CF2583" w:rsidP="00CF2583">
            <w:pPr>
              <w:pStyle w:val="TableTextCentred"/>
              <w:spacing w:line="240" w:lineRule="auto"/>
              <w:jc w:val="left"/>
              <w:rPr>
                <w:sz w:val="16"/>
                <w:szCs w:val="16"/>
              </w:rPr>
            </w:pPr>
            <w:r>
              <w:rPr>
                <w:sz w:val="16"/>
                <w:szCs w:val="16"/>
              </w:rPr>
              <w:t>Requested information</w:t>
            </w:r>
            <w:r w:rsidR="00E04DAA" w:rsidRPr="00D07A3A">
              <w:rPr>
                <w:sz w:val="16"/>
                <w:szCs w:val="16"/>
              </w:rPr>
              <w:t>:</w:t>
            </w:r>
          </w:p>
        </w:tc>
        <w:tc>
          <w:tcPr>
            <w:tcW w:w="3506" w:type="pct"/>
            <w:tcBorders>
              <w:top w:val="single" w:sz="4" w:space="0" w:color="788184"/>
              <w:left w:val="single" w:sz="4" w:space="0" w:color="788184"/>
              <w:bottom w:val="single" w:sz="4" w:space="0" w:color="788184"/>
              <w:right w:val="single" w:sz="4" w:space="0" w:color="788184"/>
            </w:tcBorders>
            <w:vAlign w:val="top"/>
          </w:tcPr>
          <w:p w14:paraId="272CDA03" w14:textId="38697D60" w:rsidR="00CF2583" w:rsidRDefault="002F2A95" w:rsidP="00CF2583">
            <w:pPr>
              <w:pStyle w:val="TableTextCentred"/>
              <w:spacing w:line="240" w:lineRule="auto"/>
              <w:jc w:val="left"/>
              <w:cnfStyle w:val="000000100000" w:firstRow="0" w:lastRow="0" w:firstColumn="0" w:lastColumn="0" w:oddVBand="0" w:evenVBand="0" w:oddHBand="1" w:evenHBand="0" w:firstRowFirstColumn="0" w:firstRowLastColumn="0" w:lastRowFirstColumn="0" w:lastRowLastColumn="0"/>
              <w:rPr>
                <w:i/>
                <w:color w:val="808080" w:themeColor="background1" w:themeShade="80"/>
                <w:sz w:val="16"/>
                <w:szCs w:val="16"/>
              </w:rPr>
            </w:pPr>
            <w:r>
              <w:rPr>
                <w:i/>
                <w:color w:val="808080" w:themeColor="background1" w:themeShade="80"/>
                <w:sz w:val="16"/>
                <w:szCs w:val="16"/>
              </w:rPr>
              <w:t xml:space="preserve">Provide a </w:t>
            </w:r>
            <w:r w:rsidR="00E04DAA" w:rsidRPr="00D07A3A">
              <w:rPr>
                <w:i/>
                <w:color w:val="808080" w:themeColor="background1" w:themeShade="80"/>
                <w:sz w:val="16"/>
                <w:szCs w:val="16"/>
              </w:rPr>
              <w:t xml:space="preserve">description of the </w:t>
            </w:r>
            <w:r>
              <w:rPr>
                <w:i/>
                <w:color w:val="808080" w:themeColor="background1" w:themeShade="80"/>
                <w:sz w:val="16"/>
                <w:szCs w:val="16"/>
              </w:rPr>
              <w:t>request</w:t>
            </w:r>
            <w:r w:rsidR="00ED4D56">
              <w:rPr>
                <w:i/>
                <w:color w:val="808080" w:themeColor="background1" w:themeShade="80"/>
                <w:sz w:val="16"/>
                <w:szCs w:val="16"/>
              </w:rPr>
              <w:t>,</w:t>
            </w:r>
            <w:r>
              <w:rPr>
                <w:i/>
                <w:color w:val="808080" w:themeColor="background1" w:themeShade="80"/>
                <w:sz w:val="16"/>
                <w:szCs w:val="16"/>
              </w:rPr>
              <w:t xml:space="preserve"> including the types of information and</w:t>
            </w:r>
            <w:r w:rsidR="00ED4D56">
              <w:rPr>
                <w:i/>
                <w:color w:val="808080" w:themeColor="background1" w:themeShade="80"/>
                <w:sz w:val="16"/>
                <w:szCs w:val="16"/>
              </w:rPr>
              <w:t>/</w:t>
            </w:r>
            <w:r>
              <w:rPr>
                <w:i/>
                <w:color w:val="808080" w:themeColor="background1" w:themeShade="80"/>
                <w:sz w:val="16"/>
                <w:szCs w:val="16"/>
              </w:rPr>
              <w:t>or analysis being requested.  Does the request relate to a specific budget measure</w:t>
            </w:r>
            <w:r w:rsidR="001B2875">
              <w:rPr>
                <w:i/>
                <w:color w:val="808080" w:themeColor="background1" w:themeShade="80"/>
                <w:sz w:val="16"/>
                <w:szCs w:val="16"/>
              </w:rPr>
              <w:t xml:space="preserve"> or</w:t>
            </w:r>
            <w:r>
              <w:rPr>
                <w:i/>
                <w:color w:val="808080" w:themeColor="background1" w:themeShade="80"/>
                <w:sz w:val="16"/>
                <w:szCs w:val="16"/>
              </w:rPr>
              <w:t xml:space="preserve"> type of payment or tax? </w:t>
            </w:r>
            <w:r w:rsidR="00CF2583">
              <w:rPr>
                <w:i/>
                <w:color w:val="808080" w:themeColor="background1" w:themeShade="80"/>
                <w:sz w:val="16"/>
                <w:szCs w:val="16"/>
              </w:rPr>
              <w:t xml:space="preserve"> </w:t>
            </w:r>
          </w:p>
          <w:p w14:paraId="7EB4757C" w14:textId="77777777" w:rsidR="00E04DAA" w:rsidRDefault="00ED4D56" w:rsidP="00CF2583">
            <w:pPr>
              <w:pStyle w:val="TableTextCentred"/>
              <w:spacing w:line="240" w:lineRule="auto"/>
              <w:jc w:val="left"/>
              <w:cnfStyle w:val="000000100000" w:firstRow="0" w:lastRow="0" w:firstColumn="0" w:lastColumn="0" w:oddVBand="0" w:evenVBand="0" w:oddHBand="1" w:evenHBand="0" w:firstRowFirstColumn="0" w:firstRowLastColumn="0" w:lastRowFirstColumn="0" w:lastRowLastColumn="0"/>
              <w:rPr>
                <w:i/>
                <w:color w:val="808080" w:themeColor="background1" w:themeShade="80"/>
                <w:sz w:val="16"/>
                <w:szCs w:val="16"/>
              </w:rPr>
            </w:pPr>
            <w:r>
              <w:rPr>
                <w:i/>
                <w:color w:val="808080" w:themeColor="background1" w:themeShade="80"/>
                <w:sz w:val="16"/>
                <w:szCs w:val="16"/>
              </w:rPr>
              <w:t xml:space="preserve">For </w:t>
            </w:r>
            <w:proofErr w:type="gramStart"/>
            <w:r>
              <w:rPr>
                <w:i/>
                <w:color w:val="808080" w:themeColor="background1" w:themeShade="80"/>
                <w:sz w:val="16"/>
                <w:szCs w:val="16"/>
              </w:rPr>
              <w:t>example</w:t>
            </w:r>
            <w:proofErr w:type="gramEnd"/>
            <w:r w:rsidR="002F2A95">
              <w:rPr>
                <w:i/>
                <w:color w:val="808080" w:themeColor="background1" w:themeShade="80"/>
                <w:sz w:val="16"/>
                <w:szCs w:val="16"/>
              </w:rPr>
              <w:t xml:space="preserve"> ‘</w:t>
            </w:r>
            <w:r w:rsidR="00C12481">
              <w:rPr>
                <w:i/>
                <w:color w:val="808080" w:themeColor="background1" w:themeShade="80"/>
                <w:sz w:val="16"/>
                <w:szCs w:val="16"/>
              </w:rPr>
              <w:t>This request seeks c</w:t>
            </w:r>
            <w:r w:rsidR="002F2A95">
              <w:rPr>
                <w:i/>
                <w:color w:val="808080" w:themeColor="background1" w:themeShade="80"/>
                <w:sz w:val="16"/>
                <w:szCs w:val="16"/>
              </w:rPr>
              <w:t>hild care subsidy spending by type of care.</w:t>
            </w:r>
            <w:r w:rsidR="00C12481">
              <w:rPr>
                <w:i/>
                <w:color w:val="808080" w:themeColor="background1" w:themeShade="80"/>
                <w:sz w:val="16"/>
                <w:szCs w:val="16"/>
              </w:rPr>
              <w:t>’</w:t>
            </w:r>
          </w:p>
          <w:p w14:paraId="6C0C126D" w14:textId="77777777" w:rsidR="00CF2583" w:rsidRDefault="00CF2583" w:rsidP="00CF2583">
            <w:pPr>
              <w:pStyle w:val="TableTextCentred"/>
              <w:spacing w:line="240" w:lineRule="auto"/>
              <w:jc w:val="left"/>
              <w:cnfStyle w:val="000000100000" w:firstRow="0" w:lastRow="0" w:firstColumn="0" w:lastColumn="0" w:oddVBand="0" w:evenVBand="0" w:oddHBand="1" w:evenHBand="0" w:firstRowFirstColumn="0" w:firstRowLastColumn="0" w:lastRowFirstColumn="0" w:lastRowLastColumn="0"/>
              <w:rPr>
                <w:i/>
                <w:color w:val="808080" w:themeColor="background1" w:themeShade="80"/>
                <w:sz w:val="16"/>
                <w:szCs w:val="16"/>
              </w:rPr>
            </w:pPr>
            <w:r>
              <w:rPr>
                <w:i/>
                <w:color w:val="808080" w:themeColor="background1" w:themeShade="80"/>
                <w:sz w:val="16"/>
                <w:szCs w:val="16"/>
              </w:rPr>
              <w:t>A</w:t>
            </w:r>
            <w:r w:rsidRPr="00103A4D">
              <w:rPr>
                <w:i/>
                <w:color w:val="808080" w:themeColor="background1" w:themeShade="80"/>
                <w:sz w:val="16"/>
                <w:szCs w:val="16"/>
              </w:rPr>
              <w:t>ttach any additional information</w:t>
            </w:r>
            <w:r w:rsidR="00ED4D56">
              <w:rPr>
                <w:i/>
                <w:color w:val="808080" w:themeColor="background1" w:themeShade="80"/>
                <w:sz w:val="16"/>
                <w:szCs w:val="16"/>
              </w:rPr>
              <w:t>,</w:t>
            </w:r>
            <w:r w:rsidRPr="00103A4D">
              <w:rPr>
                <w:i/>
                <w:color w:val="808080" w:themeColor="background1" w:themeShade="80"/>
                <w:sz w:val="16"/>
                <w:szCs w:val="16"/>
              </w:rPr>
              <w:t xml:space="preserve"> such as policy documents or announcements</w:t>
            </w:r>
            <w:r w:rsidR="00B27E35">
              <w:rPr>
                <w:i/>
                <w:color w:val="808080" w:themeColor="background1" w:themeShade="80"/>
                <w:sz w:val="16"/>
                <w:szCs w:val="16"/>
              </w:rPr>
              <w:t>, which</w:t>
            </w:r>
            <w:r>
              <w:rPr>
                <w:i/>
                <w:color w:val="808080" w:themeColor="background1" w:themeShade="80"/>
                <w:sz w:val="16"/>
                <w:szCs w:val="16"/>
              </w:rPr>
              <w:t xml:space="preserve"> clarif</w:t>
            </w:r>
            <w:r w:rsidR="00B27E35">
              <w:rPr>
                <w:i/>
                <w:color w:val="808080" w:themeColor="background1" w:themeShade="80"/>
                <w:sz w:val="16"/>
                <w:szCs w:val="16"/>
              </w:rPr>
              <w:t>ies</w:t>
            </w:r>
            <w:r>
              <w:rPr>
                <w:i/>
                <w:color w:val="808080" w:themeColor="background1" w:themeShade="80"/>
                <w:sz w:val="16"/>
                <w:szCs w:val="16"/>
              </w:rPr>
              <w:t xml:space="preserve"> what is being requested.</w:t>
            </w:r>
          </w:p>
          <w:p w14:paraId="262BCD85" w14:textId="41FBA69D" w:rsidR="00211135" w:rsidRPr="003B00B3" w:rsidRDefault="00624FDC" w:rsidP="00211135">
            <w:pPr>
              <w:pStyle w:val="TableTextCentred"/>
              <w:spacing w:line="240" w:lineRule="auto"/>
              <w:jc w:val="left"/>
              <w:cnfStyle w:val="000000100000" w:firstRow="0" w:lastRow="0" w:firstColumn="0" w:lastColumn="0" w:oddVBand="0" w:evenVBand="0" w:oddHBand="1" w:evenHBand="0" w:firstRowFirstColumn="0" w:firstRowLastColumn="0" w:lastRowFirstColumn="0" w:lastRowLastColumn="0"/>
              <w:rPr>
                <w:i/>
                <w:color w:val="808080" w:themeColor="background1" w:themeShade="80"/>
                <w:sz w:val="16"/>
                <w:szCs w:val="16"/>
              </w:rPr>
            </w:pPr>
            <w:r>
              <w:rPr>
                <w:i/>
                <w:color w:val="808080" w:themeColor="background1" w:themeShade="80"/>
                <w:sz w:val="16"/>
                <w:szCs w:val="16"/>
              </w:rPr>
              <w:t>Please o</w:t>
            </w:r>
            <w:r w:rsidR="00211135" w:rsidRPr="003B00B3">
              <w:rPr>
                <w:i/>
                <w:color w:val="808080" w:themeColor="background1" w:themeShade="80"/>
                <w:sz w:val="16"/>
                <w:szCs w:val="16"/>
              </w:rPr>
              <w:t>utline any additional analysis (in addition to the financial information) that is required, for example:</w:t>
            </w:r>
          </w:p>
          <w:p w14:paraId="79782CC6" w14:textId="77777777" w:rsidR="00211135" w:rsidRPr="003B00B3" w:rsidRDefault="00211135" w:rsidP="00ED4D56">
            <w:pPr>
              <w:pStyle w:val="TableTextCentred"/>
              <w:numPr>
                <w:ilvl w:val="0"/>
                <w:numId w:val="19"/>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i/>
                <w:color w:val="808080" w:themeColor="background1" w:themeShade="80"/>
                <w:sz w:val="16"/>
                <w:szCs w:val="16"/>
              </w:rPr>
            </w:pPr>
            <w:r w:rsidRPr="003B00B3">
              <w:rPr>
                <w:i/>
                <w:color w:val="808080" w:themeColor="background1" w:themeShade="80"/>
                <w:sz w:val="16"/>
                <w:szCs w:val="16"/>
              </w:rPr>
              <w:t>the number of people or businesses affected</w:t>
            </w:r>
          </w:p>
          <w:p w14:paraId="125A9062" w14:textId="77777777" w:rsidR="00211135" w:rsidRPr="003B00B3" w:rsidRDefault="00211135" w:rsidP="00ED4D56">
            <w:pPr>
              <w:pStyle w:val="TableTextCentred"/>
              <w:numPr>
                <w:ilvl w:val="0"/>
                <w:numId w:val="19"/>
              </w:numPr>
              <w:spacing w:line="240" w:lineRule="auto"/>
              <w:ind w:left="397" w:hanging="284"/>
              <w:jc w:val="left"/>
              <w:cnfStyle w:val="000000100000" w:firstRow="0" w:lastRow="0" w:firstColumn="0" w:lastColumn="0" w:oddVBand="0" w:evenVBand="0" w:oddHBand="1" w:evenHBand="0" w:firstRowFirstColumn="0" w:firstRowLastColumn="0" w:lastRowFirstColumn="0" w:lastRowLastColumn="0"/>
              <w:rPr>
                <w:i/>
                <w:color w:val="808080" w:themeColor="background1" w:themeShade="80"/>
                <w:sz w:val="16"/>
                <w:szCs w:val="16"/>
              </w:rPr>
            </w:pPr>
            <w:r w:rsidRPr="003B00B3">
              <w:rPr>
                <w:i/>
                <w:color w:val="808080" w:themeColor="background1" w:themeShade="80"/>
                <w:sz w:val="16"/>
                <w:szCs w:val="16"/>
              </w:rPr>
              <w:t>distributional impacts across the population</w:t>
            </w:r>
            <w:r w:rsidR="00ED4D56" w:rsidRPr="003B00B3">
              <w:rPr>
                <w:i/>
                <w:color w:val="808080" w:themeColor="background1" w:themeShade="80"/>
                <w:sz w:val="16"/>
                <w:szCs w:val="16"/>
              </w:rPr>
              <w:t>.</w:t>
            </w:r>
            <w:r w:rsidR="00172B28" w:rsidRPr="003B00B3">
              <w:rPr>
                <w:i/>
                <w:color w:val="808080" w:themeColor="background1" w:themeShade="80"/>
                <w:sz w:val="16"/>
                <w:szCs w:val="16"/>
              </w:rPr>
              <w:t xml:space="preserve">  For example, distribution across:</w:t>
            </w:r>
          </w:p>
          <w:p w14:paraId="3761BB2C" w14:textId="6E33AD99" w:rsidR="00172B28" w:rsidRPr="003B00B3" w:rsidRDefault="00DC1D4D" w:rsidP="00172B28">
            <w:pPr>
              <w:pStyle w:val="TableTextCentred"/>
              <w:numPr>
                <w:ilvl w:val="1"/>
                <w:numId w:val="19"/>
              </w:numPr>
              <w:spacing w:line="240" w:lineRule="auto"/>
              <w:jc w:val="left"/>
              <w:cnfStyle w:val="000000100000" w:firstRow="0" w:lastRow="0" w:firstColumn="0" w:lastColumn="0" w:oddVBand="0" w:evenVBand="0" w:oddHBand="1" w:evenHBand="0" w:firstRowFirstColumn="0" w:firstRowLastColumn="0" w:lastRowFirstColumn="0" w:lastRowLastColumn="0"/>
              <w:rPr>
                <w:i/>
                <w:color w:val="808080" w:themeColor="background1" w:themeShade="80"/>
                <w:sz w:val="16"/>
                <w:szCs w:val="16"/>
              </w:rPr>
            </w:pPr>
            <w:r>
              <w:rPr>
                <w:i/>
                <w:color w:val="808080" w:themeColor="background1" w:themeShade="80"/>
                <w:sz w:val="16"/>
                <w:szCs w:val="16"/>
              </w:rPr>
              <w:t>i</w:t>
            </w:r>
            <w:r w:rsidRPr="003B00B3">
              <w:rPr>
                <w:i/>
                <w:color w:val="808080" w:themeColor="background1" w:themeShade="80"/>
                <w:sz w:val="16"/>
                <w:szCs w:val="16"/>
              </w:rPr>
              <w:t>ncome</w:t>
            </w:r>
          </w:p>
          <w:p w14:paraId="3B5649F9" w14:textId="4F97BB3F" w:rsidR="00172B28" w:rsidRPr="003B00B3" w:rsidRDefault="00DC1D4D" w:rsidP="00172B28">
            <w:pPr>
              <w:pStyle w:val="TableTextCentred"/>
              <w:numPr>
                <w:ilvl w:val="1"/>
                <w:numId w:val="19"/>
              </w:numPr>
              <w:spacing w:line="240" w:lineRule="auto"/>
              <w:jc w:val="left"/>
              <w:cnfStyle w:val="000000100000" w:firstRow="0" w:lastRow="0" w:firstColumn="0" w:lastColumn="0" w:oddVBand="0" w:evenVBand="0" w:oddHBand="1" w:evenHBand="0" w:firstRowFirstColumn="0" w:firstRowLastColumn="0" w:lastRowFirstColumn="0" w:lastRowLastColumn="0"/>
              <w:rPr>
                <w:i/>
                <w:color w:val="808080" w:themeColor="background1" w:themeShade="80"/>
                <w:sz w:val="16"/>
                <w:szCs w:val="16"/>
              </w:rPr>
            </w:pPr>
            <w:r>
              <w:rPr>
                <w:i/>
                <w:color w:val="808080" w:themeColor="background1" w:themeShade="80"/>
                <w:sz w:val="16"/>
                <w:szCs w:val="16"/>
              </w:rPr>
              <w:t>g</w:t>
            </w:r>
            <w:r w:rsidR="00172B28" w:rsidRPr="003B00B3">
              <w:rPr>
                <w:i/>
                <w:color w:val="808080" w:themeColor="background1" w:themeShade="80"/>
                <w:sz w:val="16"/>
                <w:szCs w:val="16"/>
              </w:rPr>
              <w:t>ender</w:t>
            </w:r>
          </w:p>
          <w:p w14:paraId="786097C4" w14:textId="0AF732B0" w:rsidR="00172B28" w:rsidRPr="003B00B3" w:rsidRDefault="00DC1D4D" w:rsidP="00172B28">
            <w:pPr>
              <w:pStyle w:val="TableTextCentred"/>
              <w:numPr>
                <w:ilvl w:val="1"/>
                <w:numId w:val="19"/>
              </w:numPr>
              <w:spacing w:line="240" w:lineRule="auto"/>
              <w:jc w:val="left"/>
              <w:cnfStyle w:val="000000100000" w:firstRow="0" w:lastRow="0" w:firstColumn="0" w:lastColumn="0" w:oddVBand="0" w:evenVBand="0" w:oddHBand="1" w:evenHBand="0" w:firstRowFirstColumn="0" w:firstRowLastColumn="0" w:lastRowFirstColumn="0" w:lastRowLastColumn="0"/>
              <w:rPr>
                <w:i/>
                <w:color w:val="808080" w:themeColor="background1" w:themeShade="80"/>
                <w:sz w:val="16"/>
                <w:szCs w:val="16"/>
              </w:rPr>
            </w:pPr>
            <w:r>
              <w:rPr>
                <w:i/>
                <w:color w:val="808080" w:themeColor="background1" w:themeShade="80"/>
                <w:sz w:val="16"/>
                <w:szCs w:val="16"/>
              </w:rPr>
              <w:t>a</w:t>
            </w:r>
            <w:r w:rsidR="00172B28" w:rsidRPr="003B00B3">
              <w:rPr>
                <w:i/>
                <w:color w:val="808080" w:themeColor="background1" w:themeShade="80"/>
                <w:sz w:val="16"/>
                <w:szCs w:val="16"/>
              </w:rPr>
              <w:t>ge etc.</w:t>
            </w:r>
          </w:p>
          <w:p w14:paraId="2CAB30E4" w14:textId="7AFBC2F0" w:rsidR="00CF2583" w:rsidRPr="00D07A3A" w:rsidRDefault="00CF2583" w:rsidP="001B2875">
            <w:pPr>
              <w:pStyle w:val="TableTextCentred"/>
              <w:spacing w:line="240" w:lineRule="auto"/>
              <w:jc w:val="left"/>
              <w:cnfStyle w:val="000000100000" w:firstRow="0" w:lastRow="0" w:firstColumn="0" w:lastColumn="0" w:oddVBand="0" w:evenVBand="0" w:oddHBand="1" w:evenHBand="0" w:firstRowFirstColumn="0" w:firstRowLastColumn="0" w:lastRowFirstColumn="0" w:lastRowLastColumn="0"/>
              <w:rPr>
                <w:i/>
                <w:color w:val="808080" w:themeColor="background1" w:themeShade="80"/>
                <w:sz w:val="16"/>
                <w:szCs w:val="16"/>
              </w:rPr>
            </w:pPr>
            <w:r>
              <w:rPr>
                <w:i/>
                <w:color w:val="808080" w:themeColor="background1" w:themeShade="80"/>
                <w:sz w:val="16"/>
                <w:szCs w:val="16"/>
              </w:rPr>
              <w:t xml:space="preserve">For detailed requests, attach an example of how </w:t>
            </w:r>
            <w:r w:rsidR="001B2875">
              <w:rPr>
                <w:i/>
                <w:color w:val="808080" w:themeColor="background1" w:themeShade="80"/>
                <w:sz w:val="16"/>
                <w:szCs w:val="16"/>
              </w:rPr>
              <w:t>you would like the information to be presented</w:t>
            </w:r>
            <w:r>
              <w:rPr>
                <w:i/>
                <w:color w:val="808080" w:themeColor="background1" w:themeShade="80"/>
                <w:sz w:val="16"/>
                <w:szCs w:val="16"/>
              </w:rPr>
              <w:t xml:space="preserve">. </w:t>
            </w:r>
          </w:p>
        </w:tc>
      </w:tr>
      <w:tr w:rsidR="00E04DAA" w14:paraId="26BA362B" w14:textId="77777777" w:rsidTr="00523B84">
        <w:tc>
          <w:tcPr>
            <w:cnfStyle w:val="001000000000" w:firstRow="0" w:lastRow="0" w:firstColumn="1" w:lastColumn="0" w:oddVBand="0" w:evenVBand="0" w:oddHBand="0" w:evenHBand="0" w:firstRowFirstColumn="0" w:firstRowLastColumn="0" w:lastRowFirstColumn="0" w:lastRowLastColumn="0"/>
            <w:tcW w:w="1494" w:type="pct"/>
            <w:tcBorders>
              <w:top w:val="single" w:sz="4" w:space="0" w:color="788184"/>
              <w:left w:val="single" w:sz="4" w:space="0" w:color="788184"/>
              <w:bottom w:val="single" w:sz="4" w:space="0" w:color="788184"/>
              <w:right w:val="single" w:sz="4" w:space="0" w:color="788184"/>
            </w:tcBorders>
            <w:vAlign w:val="top"/>
            <w:hideMark/>
          </w:tcPr>
          <w:p w14:paraId="390DA86B" w14:textId="77777777" w:rsidR="00E04DAA" w:rsidRPr="00D07A3A" w:rsidRDefault="00C12481" w:rsidP="00945E7D">
            <w:pPr>
              <w:pStyle w:val="TableTextCentred"/>
              <w:spacing w:line="240" w:lineRule="auto"/>
              <w:jc w:val="left"/>
              <w:rPr>
                <w:sz w:val="16"/>
                <w:szCs w:val="16"/>
              </w:rPr>
            </w:pPr>
            <w:r w:rsidRPr="00C12481">
              <w:rPr>
                <w:sz w:val="16"/>
                <w:szCs w:val="16"/>
              </w:rPr>
              <w:lastRenderedPageBreak/>
              <w:t>Time period over which information is requested</w:t>
            </w:r>
            <w:r w:rsidR="00E04DAA" w:rsidRPr="00D07A3A">
              <w:rPr>
                <w:sz w:val="16"/>
                <w:szCs w:val="16"/>
              </w:rPr>
              <w:t>:</w:t>
            </w:r>
          </w:p>
        </w:tc>
        <w:tc>
          <w:tcPr>
            <w:tcW w:w="3506" w:type="pct"/>
            <w:tcBorders>
              <w:top w:val="single" w:sz="4" w:space="0" w:color="788184"/>
              <w:left w:val="single" w:sz="4" w:space="0" w:color="788184"/>
              <w:bottom w:val="single" w:sz="4" w:space="0" w:color="788184"/>
              <w:right w:val="single" w:sz="4" w:space="0" w:color="788184"/>
            </w:tcBorders>
            <w:vAlign w:val="top"/>
          </w:tcPr>
          <w:p w14:paraId="5C02D5E1" w14:textId="77777777" w:rsidR="00211135" w:rsidRDefault="00ED4D56" w:rsidP="00945E7D">
            <w:pPr>
              <w:pStyle w:val="TableTextCentred"/>
              <w:spacing w:line="240" w:lineRule="auto"/>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6"/>
                <w:szCs w:val="16"/>
              </w:rPr>
            </w:pPr>
            <w:r>
              <w:rPr>
                <w:i/>
                <w:color w:val="808080" w:themeColor="background1" w:themeShade="80"/>
                <w:sz w:val="16"/>
                <w:szCs w:val="16"/>
              </w:rPr>
              <w:t xml:space="preserve">For </w:t>
            </w:r>
            <w:proofErr w:type="gramStart"/>
            <w:r>
              <w:rPr>
                <w:i/>
                <w:color w:val="808080" w:themeColor="background1" w:themeShade="80"/>
                <w:sz w:val="16"/>
                <w:szCs w:val="16"/>
              </w:rPr>
              <w:t>example</w:t>
            </w:r>
            <w:proofErr w:type="gramEnd"/>
            <w:r w:rsidR="00C12481">
              <w:rPr>
                <w:i/>
                <w:color w:val="808080" w:themeColor="background1" w:themeShade="80"/>
                <w:sz w:val="16"/>
                <w:szCs w:val="16"/>
              </w:rPr>
              <w:t xml:space="preserve"> ‘Information is requested over the period 2019-20 to 2022</w:t>
            </w:r>
            <w:r w:rsidR="00C12481">
              <w:rPr>
                <w:i/>
                <w:color w:val="808080" w:themeColor="background1" w:themeShade="80"/>
                <w:sz w:val="16"/>
                <w:szCs w:val="16"/>
              </w:rPr>
              <w:noBreakHyphen/>
              <w:t>23’</w:t>
            </w:r>
            <w:r w:rsidR="00E04DAA">
              <w:rPr>
                <w:i/>
                <w:color w:val="808080" w:themeColor="background1" w:themeShade="80"/>
                <w:sz w:val="16"/>
                <w:szCs w:val="16"/>
              </w:rPr>
              <w:t>.</w:t>
            </w:r>
            <w:r w:rsidR="00C12481">
              <w:rPr>
                <w:i/>
                <w:color w:val="808080" w:themeColor="background1" w:themeShade="80"/>
                <w:sz w:val="16"/>
                <w:szCs w:val="16"/>
              </w:rPr>
              <w:t xml:space="preserve"> </w:t>
            </w:r>
          </w:p>
          <w:p w14:paraId="73D3FDBD" w14:textId="77777777" w:rsidR="00E04DAA" w:rsidRPr="00D07A3A" w:rsidRDefault="00C12481" w:rsidP="00B27E35">
            <w:pPr>
              <w:pStyle w:val="TableTextCentred"/>
              <w:spacing w:line="240" w:lineRule="auto"/>
              <w:jc w:val="left"/>
              <w:cnfStyle w:val="000000000000" w:firstRow="0" w:lastRow="0" w:firstColumn="0" w:lastColumn="0" w:oddVBand="0" w:evenVBand="0" w:oddHBand="0" w:evenHBand="0" w:firstRowFirstColumn="0" w:firstRowLastColumn="0" w:lastRowFirstColumn="0" w:lastRowLastColumn="0"/>
              <w:rPr>
                <w:i/>
                <w:color w:val="808080" w:themeColor="background1" w:themeShade="80"/>
                <w:sz w:val="16"/>
                <w:szCs w:val="16"/>
              </w:rPr>
            </w:pPr>
            <w:r>
              <w:rPr>
                <w:i/>
                <w:color w:val="808080" w:themeColor="background1" w:themeShade="80"/>
                <w:sz w:val="16"/>
                <w:szCs w:val="16"/>
              </w:rPr>
              <w:t xml:space="preserve">Note that most </w:t>
            </w:r>
            <w:r w:rsidR="00945E7D">
              <w:rPr>
                <w:i/>
                <w:color w:val="808080" w:themeColor="background1" w:themeShade="80"/>
                <w:sz w:val="16"/>
                <w:szCs w:val="16"/>
              </w:rPr>
              <w:t>b</w:t>
            </w:r>
            <w:r>
              <w:rPr>
                <w:i/>
                <w:color w:val="808080" w:themeColor="background1" w:themeShade="80"/>
                <w:sz w:val="16"/>
                <w:szCs w:val="16"/>
              </w:rPr>
              <w:t>udget</w:t>
            </w:r>
            <w:r w:rsidR="00ED4D56">
              <w:rPr>
                <w:i/>
                <w:color w:val="808080" w:themeColor="background1" w:themeShade="80"/>
                <w:sz w:val="16"/>
                <w:szCs w:val="16"/>
              </w:rPr>
              <w:t>-</w:t>
            </w:r>
            <w:r>
              <w:rPr>
                <w:i/>
                <w:color w:val="808080" w:themeColor="background1" w:themeShade="80"/>
                <w:sz w:val="16"/>
                <w:szCs w:val="16"/>
              </w:rPr>
              <w:t>related information does not extend beyond the current budget forward estimates period</w:t>
            </w:r>
            <w:r w:rsidR="00945E7D">
              <w:rPr>
                <w:i/>
                <w:color w:val="808080" w:themeColor="background1" w:themeShade="80"/>
                <w:sz w:val="16"/>
                <w:szCs w:val="16"/>
              </w:rPr>
              <w:t xml:space="preserve"> (this refers to the current budget financial year plus three financial years)</w:t>
            </w:r>
            <w:r>
              <w:rPr>
                <w:i/>
                <w:color w:val="808080" w:themeColor="background1" w:themeShade="80"/>
                <w:sz w:val="16"/>
                <w:szCs w:val="16"/>
              </w:rPr>
              <w:t xml:space="preserve">.  </w:t>
            </w:r>
            <w:r w:rsidR="00945E7D">
              <w:rPr>
                <w:i/>
                <w:color w:val="808080" w:themeColor="background1" w:themeShade="80"/>
                <w:sz w:val="16"/>
                <w:szCs w:val="16"/>
              </w:rPr>
              <w:t xml:space="preserve">The PBO may provide estimates for </w:t>
            </w:r>
            <w:r>
              <w:rPr>
                <w:i/>
                <w:color w:val="808080" w:themeColor="background1" w:themeShade="80"/>
                <w:sz w:val="16"/>
                <w:szCs w:val="16"/>
              </w:rPr>
              <w:t xml:space="preserve">information </w:t>
            </w:r>
            <w:r w:rsidR="00945E7D">
              <w:rPr>
                <w:i/>
                <w:color w:val="808080" w:themeColor="background1" w:themeShade="80"/>
                <w:sz w:val="16"/>
                <w:szCs w:val="16"/>
              </w:rPr>
              <w:t xml:space="preserve">that </w:t>
            </w:r>
            <w:r>
              <w:rPr>
                <w:i/>
                <w:color w:val="808080" w:themeColor="background1" w:themeShade="80"/>
                <w:sz w:val="16"/>
                <w:szCs w:val="16"/>
              </w:rPr>
              <w:t xml:space="preserve">is </w:t>
            </w:r>
            <w:r w:rsidR="00945E7D">
              <w:rPr>
                <w:i/>
                <w:color w:val="808080" w:themeColor="background1" w:themeShade="80"/>
                <w:sz w:val="16"/>
                <w:szCs w:val="16"/>
              </w:rPr>
              <w:t xml:space="preserve">not available beyond </w:t>
            </w:r>
            <w:r w:rsidR="00B27E35">
              <w:rPr>
                <w:i/>
                <w:color w:val="808080" w:themeColor="background1" w:themeShade="80"/>
                <w:sz w:val="16"/>
                <w:szCs w:val="16"/>
              </w:rPr>
              <w:t>this</w:t>
            </w:r>
            <w:r w:rsidR="00945E7D">
              <w:rPr>
                <w:i/>
                <w:color w:val="808080" w:themeColor="background1" w:themeShade="80"/>
                <w:sz w:val="16"/>
                <w:szCs w:val="16"/>
              </w:rPr>
              <w:t xml:space="preserve"> period</w:t>
            </w:r>
            <w:r w:rsidR="00B27E35">
              <w:rPr>
                <w:i/>
                <w:color w:val="808080" w:themeColor="background1" w:themeShade="80"/>
                <w:sz w:val="16"/>
                <w:szCs w:val="16"/>
              </w:rPr>
              <w:t xml:space="preserve"> and our </w:t>
            </w:r>
            <w:r w:rsidR="00945E7D">
              <w:rPr>
                <w:i/>
                <w:color w:val="808080" w:themeColor="background1" w:themeShade="80"/>
                <w:sz w:val="16"/>
                <w:szCs w:val="16"/>
              </w:rPr>
              <w:t>response will make it clear where information has been estimated</w:t>
            </w:r>
            <w:r w:rsidR="000879D6">
              <w:rPr>
                <w:i/>
                <w:color w:val="808080" w:themeColor="background1" w:themeShade="80"/>
                <w:sz w:val="16"/>
                <w:szCs w:val="16"/>
              </w:rPr>
              <w:t xml:space="preserve"> and the basis on which the estimates were derived</w:t>
            </w:r>
            <w:r w:rsidR="00945E7D">
              <w:rPr>
                <w:i/>
                <w:color w:val="808080" w:themeColor="background1" w:themeShade="80"/>
                <w:sz w:val="16"/>
                <w:szCs w:val="16"/>
              </w:rPr>
              <w:t xml:space="preserve">. </w:t>
            </w:r>
          </w:p>
        </w:tc>
      </w:tr>
      <w:tr w:rsidR="00E04DAA" w14:paraId="553EF31C" w14:textId="77777777" w:rsidTr="00523B8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788184"/>
              <w:left w:val="single" w:sz="4" w:space="0" w:color="788184"/>
              <w:bottom w:val="single" w:sz="4" w:space="0" w:color="788184"/>
              <w:right w:val="single" w:sz="4" w:space="0" w:color="788184"/>
            </w:tcBorders>
            <w:hideMark/>
          </w:tcPr>
          <w:p w14:paraId="07C2BFA6" w14:textId="77777777" w:rsidR="00E04DAA" w:rsidRDefault="00E04DAA" w:rsidP="00945E7D">
            <w:pPr>
              <w:pStyle w:val="TableTextCentred"/>
              <w:spacing w:line="240" w:lineRule="auto"/>
              <w:jc w:val="left"/>
              <w:rPr>
                <w:sz w:val="22"/>
              </w:rPr>
            </w:pPr>
            <w:r w:rsidRPr="00A65100">
              <w:rPr>
                <w:b/>
                <w:sz w:val="16"/>
                <w:szCs w:val="16"/>
              </w:rPr>
              <w:t>NOTE:</w:t>
            </w:r>
            <w:r>
              <w:rPr>
                <w:b/>
                <w:sz w:val="16"/>
                <w:szCs w:val="16"/>
              </w:rPr>
              <w:t xml:space="preserve"> </w:t>
            </w:r>
            <w:r w:rsidR="00945E7D" w:rsidRPr="00945E7D">
              <w:rPr>
                <w:i/>
                <w:sz w:val="16"/>
                <w:szCs w:val="16"/>
              </w:rPr>
              <w:t xml:space="preserve">Responses to </w:t>
            </w:r>
            <w:r w:rsidR="00945E7D">
              <w:rPr>
                <w:i/>
                <w:sz w:val="16"/>
                <w:szCs w:val="16"/>
              </w:rPr>
              <w:t xml:space="preserve">budget information requests </w:t>
            </w:r>
            <w:r>
              <w:rPr>
                <w:i/>
                <w:sz w:val="16"/>
                <w:szCs w:val="16"/>
              </w:rPr>
              <w:t xml:space="preserve">will be </w:t>
            </w:r>
            <w:r w:rsidRPr="00A65100">
              <w:rPr>
                <w:i/>
                <w:sz w:val="16"/>
                <w:szCs w:val="16"/>
              </w:rPr>
              <w:t>bas</w:t>
            </w:r>
            <w:r>
              <w:rPr>
                <w:i/>
                <w:sz w:val="16"/>
                <w:szCs w:val="16"/>
              </w:rPr>
              <w:t>ed</w:t>
            </w:r>
            <w:r w:rsidRPr="00A65100">
              <w:rPr>
                <w:i/>
                <w:sz w:val="16"/>
                <w:szCs w:val="16"/>
              </w:rPr>
              <w:t xml:space="preserve"> </w:t>
            </w:r>
            <w:r>
              <w:rPr>
                <w:i/>
                <w:sz w:val="16"/>
                <w:szCs w:val="16"/>
              </w:rPr>
              <w:t>on</w:t>
            </w:r>
            <w:r w:rsidRPr="00A65100">
              <w:rPr>
                <w:i/>
                <w:sz w:val="16"/>
                <w:szCs w:val="16"/>
              </w:rPr>
              <w:t xml:space="preserve"> the specifications provided </w:t>
            </w:r>
            <w:r>
              <w:rPr>
                <w:i/>
                <w:sz w:val="16"/>
                <w:szCs w:val="16"/>
              </w:rPr>
              <w:t>above</w:t>
            </w:r>
            <w:r w:rsidRPr="00A65100">
              <w:rPr>
                <w:i/>
                <w:sz w:val="16"/>
                <w:szCs w:val="16"/>
              </w:rPr>
              <w:t xml:space="preserve">.  </w:t>
            </w:r>
          </w:p>
        </w:tc>
      </w:tr>
    </w:tbl>
    <w:p w14:paraId="2C33B344" w14:textId="77777777" w:rsidR="008B44D3" w:rsidRPr="008B44D3" w:rsidRDefault="008B44D3" w:rsidP="00C50004">
      <w:pPr>
        <w:pStyle w:val="BodyText"/>
        <w:rPr>
          <w:b/>
        </w:rPr>
      </w:pPr>
    </w:p>
    <w:sectPr w:rsidR="008B44D3" w:rsidRPr="008B44D3" w:rsidSect="00ED4D56">
      <w:headerReference w:type="default" r:id="rId14"/>
      <w:footerReference w:type="default" r:id="rId15"/>
      <w:pgSz w:w="11906" w:h="16838" w:code="9"/>
      <w:pgMar w:top="851"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667BC" w14:textId="77777777" w:rsidR="00D4189C" w:rsidRDefault="00D4189C" w:rsidP="00A20802">
      <w:pPr>
        <w:spacing w:line="240" w:lineRule="auto"/>
      </w:pPr>
      <w:r>
        <w:separator/>
      </w:r>
    </w:p>
    <w:p w14:paraId="1A2689DD" w14:textId="77777777" w:rsidR="00D4189C" w:rsidRDefault="00D4189C"/>
  </w:endnote>
  <w:endnote w:type="continuationSeparator" w:id="0">
    <w:p w14:paraId="7E6BB845" w14:textId="77777777" w:rsidR="00D4189C" w:rsidRDefault="00D4189C" w:rsidP="00A20802">
      <w:pPr>
        <w:spacing w:line="240" w:lineRule="auto"/>
      </w:pPr>
      <w:r>
        <w:continuationSeparator/>
      </w:r>
    </w:p>
    <w:p w14:paraId="05892C33" w14:textId="77777777" w:rsidR="00D4189C" w:rsidRDefault="00D41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5D1E" w14:textId="1CC7A80E" w:rsidR="00DC1D4D" w:rsidRPr="00A649D3" w:rsidRDefault="00EB01D2" w:rsidP="00A649D3">
    <w:pPr>
      <w:pStyle w:val="Footer"/>
      <w:tabs>
        <w:tab w:val="center" w:pos="4820"/>
        <w:tab w:val="right" w:pos="9638"/>
        <w:tab w:val="right" w:pos="14570"/>
        <w:tab w:val="right" w:pos="15735"/>
      </w:tabs>
      <w:rPr>
        <w:sz w:val="19"/>
        <w:szCs w:val="19"/>
      </w:rPr>
    </w:pPr>
    <w:r>
      <w:rPr>
        <w:noProof/>
      </w:rPr>
      <mc:AlternateContent>
        <mc:Choice Requires="wps">
          <w:drawing>
            <wp:anchor distT="0" distB="0" distL="114300" distR="114300" simplePos="0" relativeHeight="251660288" behindDoc="0" locked="0" layoutInCell="0" allowOverlap="1" wp14:anchorId="3286F0E3" wp14:editId="21260598">
              <wp:simplePos x="0" y="0"/>
              <wp:positionH relativeFrom="page">
                <wp:posOffset>0</wp:posOffset>
              </wp:positionH>
              <wp:positionV relativeFrom="page">
                <wp:posOffset>10227945</wp:posOffset>
              </wp:positionV>
              <wp:extent cx="7560310" cy="273050"/>
              <wp:effectExtent l="0" t="0" r="0" b="12700"/>
              <wp:wrapNone/>
              <wp:docPr id="2" name="MSIPCM1a304ebc960de831b1c97070"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3E4F21" w14:textId="3E73AF99" w:rsidR="00EB01D2" w:rsidRPr="00EB01D2" w:rsidRDefault="00EB01D2" w:rsidP="00EB01D2">
                          <w:pPr>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86F0E3" id="_x0000_t202" coordsize="21600,21600" o:spt="202" path="m,l,21600r21600,l21600,xe">
              <v:stroke joinstyle="miter"/>
              <v:path gradientshapeok="t" o:connecttype="rect"/>
            </v:shapetype>
            <v:shape id="MSIPCM1a304ebc960de831b1c97070" o:spid="_x0000_s1027" type="#_x0000_t202" alt="{&quot;HashCode&quot;:-1399272816,&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7A3E4F21" w14:textId="3E73AF99" w:rsidR="00EB01D2" w:rsidRPr="00EB01D2" w:rsidRDefault="00EB01D2" w:rsidP="00EB01D2">
                    <w:pPr>
                      <w:jc w:val="center"/>
                      <w:rPr>
                        <w:rFonts w:ascii="Calibri" w:hAnsi="Calibri" w:cs="Calibri"/>
                        <w:color w:val="FF0000"/>
                        <w:sz w:val="20"/>
                      </w:rPr>
                    </w:pPr>
                  </w:p>
                </w:txbxContent>
              </v:textbox>
              <w10:wrap anchorx="page" anchory="page"/>
            </v:shape>
          </w:pict>
        </mc:Fallback>
      </mc:AlternateContent>
    </w:r>
  </w:p>
  <w:sdt>
    <w:sdtPr>
      <w:id w:val="-884791517"/>
      <w:docPartObj>
        <w:docPartGallery w:val="Page Numbers (Bottom of Page)"/>
        <w:docPartUnique/>
      </w:docPartObj>
    </w:sdtPr>
    <w:sdtEndPr>
      <w:rPr>
        <w:noProof/>
        <w:sz w:val="19"/>
        <w:szCs w:val="19"/>
      </w:rPr>
    </w:sdtEndPr>
    <w:sdtContent>
      <w:p w14:paraId="2015B4F8" w14:textId="77777777" w:rsidR="00DC1D4D" w:rsidRPr="00A649D3" w:rsidRDefault="00DC1D4D" w:rsidP="00A649D3">
        <w:pPr>
          <w:pStyle w:val="Footer"/>
          <w:tabs>
            <w:tab w:val="center" w:pos="4820"/>
            <w:tab w:val="right" w:pos="9638"/>
            <w:tab w:val="right" w:pos="14570"/>
            <w:tab w:val="right" w:pos="15735"/>
          </w:tabs>
          <w:rPr>
            <w:sz w:val="19"/>
            <w:szCs w:val="19"/>
          </w:rPr>
        </w:pPr>
        <w:r>
          <w:tab/>
        </w:r>
        <w:r w:rsidRPr="00A649D3">
          <w:rPr>
            <w:sz w:val="19"/>
            <w:szCs w:val="19"/>
          </w:rPr>
          <w:t>Parliamentary Budget Office   PO Box 6010   Parliament House   Canberra ACT 2600</w:t>
        </w:r>
      </w:p>
      <w:p w14:paraId="01662CC2" w14:textId="77777777" w:rsidR="00DC1D4D" w:rsidRPr="00A649D3" w:rsidRDefault="00DC1D4D" w:rsidP="00A649D3">
        <w:pPr>
          <w:pStyle w:val="Footer"/>
          <w:tabs>
            <w:tab w:val="center" w:pos="4820"/>
            <w:tab w:val="right" w:pos="9638"/>
            <w:tab w:val="right" w:pos="14570"/>
            <w:tab w:val="right" w:pos="15735"/>
          </w:tabs>
          <w:rPr>
            <w:sz w:val="19"/>
            <w:szCs w:val="19"/>
          </w:rPr>
        </w:pPr>
        <w:r w:rsidRPr="00A649D3">
          <w:rPr>
            <w:sz w:val="19"/>
            <w:szCs w:val="19"/>
          </w:rPr>
          <w:tab/>
          <w:t>Tel: 02 6277 9500   Web: www.pbo.gov.au   Email: pbo@pbo.gov.au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CFB0" w14:textId="77777777" w:rsidR="00D4189C" w:rsidRPr="000557A7" w:rsidRDefault="00D4189C" w:rsidP="008D5A11">
      <w:pPr>
        <w:pBdr>
          <w:top w:val="single" w:sz="4" w:space="1" w:color="auto"/>
        </w:pBdr>
        <w:spacing w:before="240" w:line="60" w:lineRule="exact"/>
        <w:rPr>
          <w:sz w:val="16"/>
          <w:szCs w:val="16"/>
        </w:rPr>
      </w:pPr>
    </w:p>
  </w:footnote>
  <w:footnote w:type="continuationSeparator" w:id="0">
    <w:p w14:paraId="308AE956" w14:textId="77777777" w:rsidR="00D4189C" w:rsidRDefault="00D4189C" w:rsidP="00A20802">
      <w:pPr>
        <w:spacing w:line="240" w:lineRule="auto"/>
      </w:pPr>
      <w:r>
        <w:continuationSeparator/>
      </w:r>
    </w:p>
    <w:p w14:paraId="5C2642FC" w14:textId="77777777" w:rsidR="00D4189C" w:rsidRDefault="00D418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A0096" w14:textId="30ECD090" w:rsidR="00EB01D2" w:rsidRDefault="00EB01D2">
    <w:pPr>
      <w:pStyle w:val="Header"/>
    </w:pPr>
    <w:r>
      <w:rPr>
        <w:noProof/>
      </w:rPr>
      <mc:AlternateContent>
        <mc:Choice Requires="wps">
          <w:drawing>
            <wp:anchor distT="0" distB="0" distL="114300" distR="114300" simplePos="0" relativeHeight="251659264" behindDoc="0" locked="0" layoutInCell="0" allowOverlap="1" wp14:anchorId="080A0127" wp14:editId="12694DFB">
              <wp:simplePos x="0" y="0"/>
              <wp:positionH relativeFrom="page">
                <wp:posOffset>0</wp:posOffset>
              </wp:positionH>
              <wp:positionV relativeFrom="page">
                <wp:posOffset>190500</wp:posOffset>
              </wp:positionV>
              <wp:extent cx="7560310" cy="273050"/>
              <wp:effectExtent l="0" t="0" r="0" b="12700"/>
              <wp:wrapNone/>
              <wp:docPr id="1" name="MSIPCMf06f402e931c629e1ba015ef" descr="{&quot;HashCode&quot;:-142341038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403B4D" w14:textId="57FC8629" w:rsidR="00EB01D2" w:rsidRPr="00EB01D2" w:rsidRDefault="00EB01D2" w:rsidP="00EB01D2">
                          <w:pPr>
                            <w:jc w:val="center"/>
                            <w:rPr>
                              <w:rFonts w:ascii="Calibri" w:hAnsi="Calibri" w:cs="Calibri"/>
                              <w:color w:val="FF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80A0127" id="_x0000_t202" coordsize="21600,21600" o:spt="202" path="m,l,21600r21600,l21600,xe">
              <v:stroke joinstyle="miter"/>
              <v:path gradientshapeok="t" o:connecttype="rect"/>
            </v:shapetype>
            <v:shape id="MSIPCMf06f402e931c629e1ba015ef" o:spid="_x0000_s1026" type="#_x0000_t202" alt="{&quot;HashCode&quot;:-142341038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3F403B4D" w14:textId="57FC8629" w:rsidR="00EB01D2" w:rsidRPr="00EB01D2" w:rsidRDefault="00EB01D2" w:rsidP="00EB01D2">
                    <w:pPr>
                      <w:jc w:val="center"/>
                      <w:rPr>
                        <w:rFonts w:ascii="Calibri" w:hAnsi="Calibri" w:cs="Calibri"/>
                        <w:color w:val="FF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AD9"/>
    <w:multiLevelType w:val="multilevel"/>
    <w:tmpl w:val="45FA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B37FE"/>
    <w:multiLevelType w:val="multilevel"/>
    <w:tmpl w:val="6C78B47C"/>
    <w:name w:val="Bullets"/>
    <w:lvl w:ilvl="0">
      <w:start w:val="1"/>
      <w:numFmt w:val="decimal"/>
      <w:pStyle w:val="ListBullet"/>
      <w:lvlText w:val="%1."/>
      <w:lvlJc w:val="left"/>
      <w:pPr>
        <w:tabs>
          <w:tab w:val="num" w:pos="454"/>
        </w:tabs>
        <w:ind w:left="454" w:hanging="454"/>
      </w:pPr>
      <w:rPr>
        <w:rFonts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D745448"/>
    <w:multiLevelType w:val="multilevel"/>
    <w:tmpl w:val="F92CA402"/>
    <w:lvl w:ilvl="0">
      <w:start w:val="1"/>
      <w:numFmt w:val="none"/>
      <w:lvlRestart w:val="0"/>
      <w:pStyle w:val="Heading1"/>
      <w:suff w:val="nothing"/>
      <w:lvlText w:val=""/>
      <w:lvlJc w:val="left"/>
      <w:pPr>
        <w:tabs>
          <w:tab w:val="num" w:pos="0"/>
        </w:tabs>
        <w:ind w:left="0" w:firstLine="0"/>
      </w:pPr>
      <w:rPr>
        <w:rFonts w:hint="default"/>
      </w:rPr>
    </w:lvl>
    <w:lvl w:ilvl="1">
      <w:start w:val="1"/>
      <w:numFmt w:val="none"/>
      <w:pStyle w:val="Heading2"/>
      <w:suff w:val="nothing"/>
      <w:lvlText w:val=""/>
      <w:lvlJc w:val="left"/>
      <w:pPr>
        <w:tabs>
          <w:tab w:val="num" w:pos="0"/>
        </w:tabs>
        <w:ind w:left="0" w:firstLine="0"/>
      </w:pPr>
      <w:rPr>
        <w:rFonts w:hint="default"/>
      </w:rPr>
    </w:lvl>
    <w:lvl w:ilvl="2">
      <w:start w:val="1"/>
      <w:numFmt w:val="none"/>
      <w:pStyle w:val="Heading3"/>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3" w15:restartNumberingAfterBreak="0">
    <w:nsid w:val="0FB2573F"/>
    <w:multiLevelType w:val="multilevel"/>
    <w:tmpl w:val="93FEDA8E"/>
    <w:name w:val="TableFootnotes"/>
    <w:lvl w:ilvl="0">
      <w:start w:val="1"/>
      <w:numFmt w:val="decimal"/>
      <w:pStyle w:val="TableFootnotes"/>
      <w:lvlText w:val="%1"/>
      <w:lvlJc w:val="left"/>
      <w:pPr>
        <w:ind w:left="227" w:hanging="227"/>
      </w:pPr>
      <w:rPr>
        <w:rFonts w:hint="default"/>
        <w:color w:val="788184" w:themeColor="background2"/>
        <w:spacing w:val="0"/>
        <w:sz w:val="20"/>
        <w:vertAlign w:val="superscript"/>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4" w15:restartNumberingAfterBreak="0">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49025E8"/>
    <w:multiLevelType w:val="hybridMultilevel"/>
    <w:tmpl w:val="B802A0DC"/>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8" w15:restartNumberingAfterBreak="0">
    <w:nsid w:val="38723AD4"/>
    <w:multiLevelType w:val="multilevel"/>
    <w:tmpl w:val="CC2400A2"/>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13B2533"/>
    <w:multiLevelType w:val="hybridMultilevel"/>
    <w:tmpl w:val="833282A0"/>
    <w:lvl w:ilvl="0" w:tplc="0C090001">
      <w:start w:val="1"/>
      <w:numFmt w:val="bullet"/>
      <w:lvlText w:val=""/>
      <w:lvlJc w:val="left"/>
      <w:pPr>
        <w:ind w:left="502" w:hanging="360"/>
      </w:pPr>
      <w:rPr>
        <w:rFonts w:ascii="Symbol" w:hAnsi="Symbol" w:hint="default"/>
      </w:rPr>
    </w:lvl>
    <w:lvl w:ilvl="1" w:tplc="0C090005">
      <w:start w:val="1"/>
      <w:numFmt w:val="bullet"/>
      <w:lvlText w:val=""/>
      <w:lvlJc w:val="left"/>
      <w:pPr>
        <w:ind w:left="1222" w:hanging="360"/>
      </w:pPr>
      <w:rPr>
        <w:rFonts w:ascii="Wingdings" w:hAnsi="Wingdings"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0" w15:restartNumberingAfterBreak="0">
    <w:nsid w:val="5D0540A9"/>
    <w:multiLevelType w:val="multilevel"/>
    <w:tmpl w:val="7DA0EF20"/>
    <w:name w:val="AppendicesNumbering"/>
    <w:lvl w:ilvl="0">
      <w:start w:val="1"/>
      <w:numFmt w:val="upperLetter"/>
      <w:lvlRestart w:val="0"/>
      <w:pStyle w:val="Heading8"/>
      <w:suff w:val="space"/>
      <w:lvlText w:val="Appendix %1"/>
      <w:lvlJc w:val="left"/>
      <w:pPr>
        <w:ind w:left="0" w:firstLine="0"/>
      </w:pPr>
      <w:rPr>
        <w:rFonts w:hint="default"/>
        <w:b w:val="0"/>
        <w:i w:val="0"/>
        <w:sz w:val="40"/>
      </w:rPr>
    </w:lvl>
    <w:lvl w:ilvl="1">
      <w:start w:val="1"/>
      <w:numFmt w:val="none"/>
      <w:pStyle w:val="Heading9"/>
      <w:suff w:val="nothing"/>
      <w:lvlText w:val=""/>
      <w:lvlJc w:val="left"/>
      <w:pPr>
        <w:tabs>
          <w:tab w:val="num" w:pos="0"/>
        </w:tabs>
        <w:ind w:left="0" w:firstLine="0"/>
      </w:pPr>
      <w:rPr>
        <w:rFonts w:hint="default"/>
        <w:sz w:val="26"/>
      </w:rPr>
    </w:lvl>
    <w:lvl w:ilvl="2">
      <w:start w:val="1"/>
      <w:numFmt w:val="none"/>
      <w:pStyle w:val="AppendixHeading2"/>
      <w:suff w:val="nothing"/>
      <w:lvlText w:val=""/>
      <w:lvlJc w:val="left"/>
      <w:pPr>
        <w:tabs>
          <w:tab w:val="num" w:pos="0"/>
        </w:tabs>
        <w:ind w:left="0" w:firstLine="0"/>
      </w:pPr>
      <w:rPr>
        <w:rFonts w:hint="default"/>
      </w:rPr>
    </w:lvl>
    <w:lvl w:ilvl="3">
      <w:start w:val="1"/>
      <w:numFmt w:val="none"/>
      <w:lvlRestart w:val="2"/>
      <w:pStyle w:val="AppendixHeading3"/>
      <w:suff w:val="nothing"/>
      <w:lvlText w:val=""/>
      <w:lvlJc w:val="left"/>
      <w:pPr>
        <w:tabs>
          <w:tab w:val="num" w:pos="0"/>
        </w:tabs>
        <w:ind w:left="0" w:firstLine="0"/>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11" w15:restartNumberingAfterBreak="0">
    <w:nsid w:val="61B11B82"/>
    <w:multiLevelType w:val="hybridMultilevel"/>
    <w:tmpl w:val="1DB4C6A8"/>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2" w15:restartNumberingAfterBreak="0">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4" w15:restartNumberingAfterBreak="0">
    <w:nsid w:val="71CE2F93"/>
    <w:multiLevelType w:val="multilevel"/>
    <w:tmpl w:val="9A7284A0"/>
    <w:lvl w:ilvl="0">
      <w:start w:val="1"/>
      <w:numFmt w:val="bullet"/>
      <w:lvlText w:val="•"/>
      <w:lvlJc w:val="left"/>
      <w:pPr>
        <w:tabs>
          <w:tab w:val="num" w:pos="284"/>
        </w:tabs>
        <w:ind w:left="284" w:hanging="171"/>
      </w:pPr>
      <w:rPr>
        <w:rFonts w:ascii="Calibri" w:hAnsi="Calibri" w:hint="default"/>
        <w:color w:val="auto"/>
        <w:position w:val="2"/>
        <w:sz w:val="20"/>
        <w:szCs w:val="12"/>
      </w:rPr>
    </w:lvl>
    <w:lvl w:ilvl="1">
      <w:start w:val="1"/>
      <w:numFmt w:val="bullet"/>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1"/>
      <w:lvlText w:val=""/>
      <w:lvlJc w:val="left"/>
      <w:pPr>
        <w:tabs>
          <w:tab w:val="num" w:pos="624"/>
        </w:tabs>
        <w:ind w:left="624" w:hanging="170"/>
      </w:pPr>
      <w:rPr>
        <w:rFonts w:ascii="Symbol" w:hAnsi="Symbol" w:hint="default"/>
        <w:color w:val="auto"/>
        <w:position w:val="1"/>
        <w:sz w:val="20"/>
      </w:rPr>
    </w:lvl>
    <w:lvl w:ilvl="3">
      <w:start w:val="1"/>
      <w:numFmt w:val="none"/>
      <w:lvlText w:val=""/>
      <w:lvlJc w:val="left"/>
      <w:pPr>
        <w:ind w:left="2767" w:hanging="360"/>
      </w:pPr>
    </w:lvl>
    <w:lvl w:ilvl="4">
      <w:start w:val="1"/>
      <w:numFmt w:val="none"/>
      <w:lvlText w:val=""/>
      <w:lvlJc w:val="left"/>
      <w:pPr>
        <w:ind w:left="3487" w:hanging="360"/>
      </w:pPr>
    </w:lvl>
    <w:lvl w:ilvl="5">
      <w:start w:val="1"/>
      <w:numFmt w:val="none"/>
      <w:lvlText w:val=""/>
      <w:lvlJc w:val="left"/>
      <w:pPr>
        <w:ind w:left="4207" w:hanging="360"/>
      </w:pPr>
    </w:lvl>
    <w:lvl w:ilvl="6">
      <w:start w:val="1"/>
      <w:numFmt w:val="none"/>
      <w:lvlText w:val=""/>
      <w:lvlJc w:val="left"/>
      <w:pPr>
        <w:ind w:left="4927" w:hanging="360"/>
      </w:pPr>
    </w:lvl>
    <w:lvl w:ilvl="7">
      <w:start w:val="1"/>
      <w:numFmt w:val="none"/>
      <w:lvlText w:val=""/>
      <w:lvlJc w:val="left"/>
      <w:pPr>
        <w:ind w:left="5647" w:hanging="360"/>
      </w:pPr>
    </w:lvl>
    <w:lvl w:ilvl="8">
      <w:start w:val="1"/>
      <w:numFmt w:val="none"/>
      <w:lvlText w:val=""/>
      <w:lvlJc w:val="left"/>
      <w:pPr>
        <w:ind w:left="6367" w:hanging="360"/>
      </w:pPr>
    </w:lvl>
  </w:abstractNum>
  <w:abstractNum w:abstractNumId="15" w15:restartNumberingAfterBreak="0">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6" w15:restartNumberingAfterBreak="0">
    <w:nsid w:val="7BA7105A"/>
    <w:multiLevelType w:val="hybridMultilevel"/>
    <w:tmpl w:val="1C1CD38E"/>
    <w:lvl w:ilvl="0" w:tplc="5E08EE6A">
      <w:start w:val="1"/>
      <w:numFmt w:val="bullet"/>
      <w:lvlText w:val="-"/>
      <w:lvlJc w:val="left"/>
      <w:pPr>
        <w:ind w:left="473" w:hanging="360"/>
      </w:pPr>
      <w:rPr>
        <w:rFonts w:ascii="Calibri" w:eastAsia="Times New Roman" w:hAnsi="Calibri" w:cs="Times New Roman"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num w:numId="1" w16cid:durableId="1768889121">
    <w:abstractNumId w:val="10"/>
  </w:num>
  <w:num w:numId="2" w16cid:durableId="693194508">
    <w:abstractNumId w:val="1"/>
  </w:num>
  <w:num w:numId="3" w16cid:durableId="1875271193">
    <w:abstractNumId w:val="15"/>
  </w:num>
  <w:num w:numId="4" w16cid:durableId="828712360">
    <w:abstractNumId w:val="8"/>
  </w:num>
  <w:num w:numId="5" w16cid:durableId="97726298">
    <w:abstractNumId w:val="6"/>
  </w:num>
  <w:num w:numId="6" w16cid:durableId="1810321744">
    <w:abstractNumId w:val="13"/>
  </w:num>
  <w:num w:numId="7" w16cid:durableId="988557275">
    <w:abstractNumId w:val="3"/>
  </w:num>
  <w:num w:numId="8" w16cid:durableId="1127354858">
    <w:abstractNumId w:val="4"/>
  </w:num>
  <w:num w:numId="9" w16cid:durableId="1598825458">
    <w:abstractNumId w:val="12"/>
  </w:num>
  <w:num w:numId="10" w16cid:durableId="1077364638">
    <w:abstractNumId w:val="2"/>
  </w:num>
  <w:num w:numId="11" w16cid:durableId="1136139848">
    <w:abstractNumId w:val="9"/>
  </w:num>
  <w:num w:numId="12" w16cid:durableId="1670056554">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3855880">
    <w:abstractNumId w:val="0"/>
  </w:num>
  <w:num w:numId="14" w16cid:durableId="1441874540">
    <w:abstractNumId w:val="16"/>
  </w:num>
  <w:num w:numId="15" w16cid:durableId="615406055">
    <w:abstractNumId w:val="4"/>
  </w:num>
  <w:num w:numId="16" w16cid:durableId="1191724057">
    <w:abstractNumId w:val="4"/>
  </w:num>
  <w:num w:numId="17" w16cid:durableId="2013994826">
    <w:abstractNumId w:val="1"/>
  </w:num>
  <w:num w:numId="18" w16cid:durableId="1883323984">
    <w:abstractNumId w:val="2"/>
  </w:num>
  <w:num w:numId="19" w16cid:durableId="562109645">
    <w:abstractNumId w:val="11"/>
  </w:num>
  <w:num w:numId="20" w16cid:durableId="49534458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endixName" w:val="Appendix"/>
    <w:docVar w:name="Disclaimer" w:val="False"/>
    <w:docVar w:name="Foreword" w:val="False"/>
    <w:docVar w:name="Heading1Numbered" w:val="False"/>
    <w:docVar w:name="Heading2Numbered" w:val="False"/>
    <w:docVar w:name="Heading3Numbered" w:val="False"/>
    <w:docVar w:name="IsWordingOverview" w:val="True"/>
    <w:docVar w:name="NumberedBodyText" w:val="False"/>
    <w:docVar w:name="optHeading1OddPage" w:val="False"/>
    <w:docVar w:name="Overview" w:val="False"/>
    <w:docVar w:name="PageSetup" w:val="Double"/>
    <w:docVar w:name="RibbonLabel" w:val="Appendix"/>
    <w:docVar w:name="TOC" w:val="False"/>
    <w:docVar w:name="TOCNew" w:val="True"/>
    <w:docVar w:name="Version" w:val="Version 1"/>
  </w:docVars>
  <w:rsids>
    <w:rsidRoot w:val="00200E75"/>
    <w:rsid w:val="00001D55"/>
    <w:rsid w:val="0000322C"/>
    <w:rsid w:val="00003CDD"/>
    <w:rsid w:val="00004541"/>
    <w:rsid w:val="00005D0F"/>
    <w:rsid w:val="000070C4"/>
    <w:rsid w:val="00007CDF"/>
    <w:rsid w:val="00007EF1"/>
    <w:rsid w:val="000114D5"/>
    <w:rsid w:val="000168A7"/>
    <w:rsid w:val="00021948"/>
    <w:rsid w:val="00024D35"/>
    <w:rsid w:val="000278D0"/>
    <w:rsid w:val="00027E62"/>
    <w:rsid w:val="000307C8"/>
    <w:rsid w:val="00030F73"/>
    <w:rsid w:val="000330A6"/>
    <w:rsid w:val="00035ADE"/>
    <w:rsid w:val="0003738D"/>
    <w:rsid w:val="00037968"/>
    <w:rsid w:val="00040D2C"/>
    <w:rsid w:val="0004224B"/>
    <w:rsid w:val="000424AC"/>
    <w:rsid w:val="00045803"/>
    <w:rsid w:val="00046226"/>
    <w:rsid w:val="0005330D"/>
    <w:rsid w:val="000557A7"/>
    <w:rsid w:val="00055805"/>
    <w:rsid w:val="00056CB3"/>
    <w:rsid w:val="000617CC"/>
    <w:rsid w:val="000620DF"/>
    <w:rsid w:val="00067A28"/>
    <w:rsid w:val="0007260F"/>
    <w:rsid w:val="000735A2"/>
    <w:rsid w:val="0007687A"/>
    <w:rsid w:val="000805D5"/>
    <w:rsid w:val="0008103B"/>
    <w:rsid w:val="00082D70"/>
    <w:rsid w:val="00085CEF"/>
    <w:rsid w:val="00085F97"/>
    <w:rsid w:val="0008728A"/>
    <w:rsid w:val="000879D6"/>
    <w:rsid w:val="00090C89"/>
    <w:rsid w:val="00092A33"/>
    <w:rsid w:val="00094D2D"/>
    <w:rsid w:val="00094FEA"/>
    <w:rsid w:val="000A2FEC"/>
    <w:rsid w:val="000A348F"/>
    <w:rsid w:val="000B6942"/>
    <w:rsid w:val="000C09FA"/>
    <w:rsid w:val="000C37A9"/>
    <w:rsid w:val="000C4AAF"/>
    <w:rsid w:val="000C5CB5"/>
    <w:rsid w:val="000C6728"/>
    <w:rsid w:val="000C702E"/>
    <w:rsid w:val="000C7539"/>
    <w:rsid w:val="000D15E9"/>
    <w:rsid w:val="000D3182"/>
    <w:rsid w:val="000D384F"/>
    <w:rsid w:val="000D3BE4"/>
    <w:rsid w:val="000D45C4"/>
    <w:rsid w:val="000E18F3"/>
    <w:rsid w:val="000E266E"/>
    <w:rsid w:val="000F047E"/>
    <w:rsid w:val="000F1515"/>
    <w:rsid w:val="000F16B5"/>
    <w:rsid w:val="000F616E"/>
    <w:rsid w:val="001016A9"/>
    <w:rsid w:val="00103113"/>
    <w:rsid w:val="00103A4D"/>
    <w:rsid w:val="00110D43"/>
    <w:rsid w:val="00115550"/>
    <w:rsid w:val="001159EA"/>
    <w:rsid w:val="00116BBE"/>
    <w:rsid w:val="00121771"/>
    <w:rsid w:val="00125410"/>
    <w:rsid w:val="00130858"/>
    <w:rsid w:val="00130C61"/>
    <w:rsid w:val="00136C26"/>
    <w:rsid w:val="00136D0E"/>
    <w:rsid w:val="0014059F"/>
    <w:rsid w:val="00141551"/>
    <w:rsid w:val="001417CE"/>
    <w:rsid w:val="0014366F"/>
    <w:rsid w:val="001445C8"/>
    <w:rsid w:val="0014479F"/>
    <w:rsid w:val="00154DC5"/>
    <w:rsid w:val="00160C8D"/>
    <w:rsid w:val="00161346"/>
    <w:rsid w:val="001629C0"/>
    <w:rsid w:val="00165122"/>
    <w:rsid w:val="00165854"/>
    <w:rsid w:val="00172AF2"/>
    <w:rsid w:val="00172B28"/>
    <w:rsid w:val="00173DFD"/>
    <w:rsid w:val="00176137"/>
    <w:rsid w:val="001800DA"/>
    <w:rsid w:val="00180FF9"/>
    <w:rsid w:val="00181F85"/>
    <w:rsid w:val="0018538D"/>
    <w:rsid w:val="00195228"/>
    <w:rsid w:val="00195696"/>
    <w:rsid w:val="00196532"/>
    <w:rsid w:val="00197363"/>
    <w:rsid w:val="00197C16"/>
    <w:rsid w:val="001A011A"/>
    <w:rsid w:val="001A04A5"/>
    <w:rsid w:val="001A1EFC"/>
    <w:rsid w:val="001A48EF"/>
    <w:rsid w:val="001A49CC"/>
    <w:rsid w:val="001A5553"/>
    <w:rsid w:val="001A6890"/>
    <w:rsid w:val="001A716E"/>
    <w:rsid w:val="001B052E"/>
    <w:rsid w:val="001B2875"/>
    <w:rsid w:val="001B2C65"/>
    <w:rsid w:val="001B7058"/>
    <w:rsid w:val="001C3A4F"/>
    <w:rsid w:val="001C4121"/>
    <w:rsid w:val="001C48DE"/>
    <w:rsid w:val="001C76D0"/>
    <w:rsid w:val="001D2475"/>
    <w:rsid w:val="001D29E7"/>
    <w:rsid w:val="001D52E3"/>
    <w:rsid w:val="001D576F"/>
    <w:rsid w:val="001D7C29"/>
    <w:rsid w:val="001E0475"/>
    <w:rsid w:val="001E05F3"/>
    <w:rsid w:val="001E7A90"/>
    <w:rsid w:val="001F0EFE"/>
    <w:rsid w:val="001F5C90"/>
    <w:rsid w:val="001F767C"/>
    <w:rsid w:val="00200E75"/>
    <w:rsid w:val="00204C7B"/>
    <w:rsid w:val="00210FCF"/>
    <w:rsid w:val="00211135"/>
    <w:rsid w:val="00222EFF"/>
    <w:rsid w:val="002240D5"/>
    <w:rsid w:val="00225DCC"/>
    <w:rsid w:val="002261A7"/>
    <w:rsid w:val="00226AEC"/>
    <w:rsid w:val="00230EB2"/>
    <w:rsid w:val="00232E94"/>
    <w:rsid w:val="00234E84"/>
    <w:rsid w:val="00243CC4"/>
    <w:rsid w:val="002545F3"/>
    <w:rsid w:val="00254D35"/>
    <w:rsid w:val="00256D27"/>
    <w:rsid w:val="00260142"/>
    <w:rsid w:val="00260775"/>
    <w:rsid w:val="0026344F"/>
    <w:rsid w:val="00265B4D"/>
    <w:rsid w:val="00266A17"/>
    <w:rsid w:val="00270372"/>
    <w:rsid w:val="002704B2"/>
    <w:rsid w:val="00270921"/>
    <w:rsid w:val="00272240"/>
    <w:rsid w:val="00275534"/>
    <w:rsid w:val="00277075"/>
    <w:rsid w:val="00277528"/>
    <w:rsid w:val="002775D2"/>
    <w:rsid w:val="00277FB9"/>
    <w:rsid w:val="0028058E"/>
    <w:rsid w:val="002815FC"/>
    <w:rsid w:val="00281ADD"/>
    <w:rsid w:val="0029008A"/>
    <w:rsid w:val="00293E0D"/>
    <w:rsid w:val="00293E80"/>
    <w:rsid w:val="00296895"/>
    <w:rsid w:val="002973B0"/>
    <w:rsid w:val="00297C14"/>
    <w:rsid w:val="002A220F"/>
    <w:rsid w:val="002A24F1"/>
    <w:rsid w:val="002A5778"/>
    <w:rsid w:val="002B1E84"/>
    <w:rsid w:val="002B2085"/>
    <w:rsid w:val="002B30A9"/>
    <w:rsid w:val="002B3EC4"/>
    <w:rsid w:val="002B5802"/>
    <w:rsid w:val="002B6DBF"/>
    <w:rsid w:val="002C37D5"/>
    <w:rsid w:val="002C51B7"/>
    <w:rsid w:val="002C63F0"/>
    <w:rsid w:val="002C6EA0"/>
    <w:rsid w:val="002D34DB"/>
    <w:rsid w:val="002D4B11"/>
    <w:rsid w:val="002E5633"/>
    <w:rsid w:val="002F1963"/>
    <w:rsid w:val="002F2A95"/>
    <w:rsid w:val="002F5B6E"/>
    <w:rsid w:val="002F61B5"/>
    <w:rsid w:val="0030209B"/>
    <w:rsid w:val="003127E4"/>
    <w:rsid w:val="003131D5"/>
    <w:rsid w:val="00313215"/>
    <w:rsid w:val="003174C3"/>
    <w:rsid w:val="00320499"/>
    <w:rsid w:val="003217DB"/>
    <w:rsid w:val="00324321"/>
    <w:rsid w:val="0032557A"/>
    <w:rsid w:val="00326C67"/>
    <w:rsid w:val="0032752C"/>
    <w:rsid w:val="00334C6D"/>
    <w:rsid w:val="00340746"/>
    <w:rsid w:val="00340778"/>
    <w:rsid w:val="00340D61"/>
    <w:rsid w:val="00344005"/>
    <w:rsid w:val="00344D2C"/>
    <w:rsid w:val="003458CE"/>
    <w:rsid w:val="00345A57"/>
    <w:rsid w:val="00345D35"/>
    <w:rsid w:val="00345EC5"/>
    <w:rsid w:val="00346D90"/>
    <w:rsid w:val="0035016C"/>
    <w:rsid w:val="00351F62"/>
    <w:rsid w:val="0035590D"/>
    <w:rsid w:val="003601F4"/>
    <w:rsid w:val="003671E2"/>
    <w:rsid w:val="00370904"/>
    <w:rsid w:val="00372AE6"/>
    <w:rsid w:val="003837E1"/>
    <w:rsid w:val="00384DE6"/>
    <w:rsid w:val="0038584D"/>
    <w:rsid w:val="0039257F"/>
    <w:rsid w:val="003931DE"/>
    <w:rsid w:val="00397D1A"/>
    <w:rsid w:val="003A163C"/>
    <w:rsid w:val="003A2B4E"/>
    <w:rsid w:val="003A2D58"/>
    <w:rsid w:val="003A2FBB"/>
    <w:rsid w:val="003A3799"/>
    <w:rsid w:val="003A3A38"/>
    <w:rsid w:val="003A4913"/>
    <w:rsid w:val="003A54A9"/>
    <w:rsid w:val="003A7083"/>
    <w:rsid w:val="003A74D2"/>
    <w:rsid w:val="003B00B3"/>
    <w:rsid w:val="003B1E04"/>
    <w:rsid w:val="003B29DB"/>
    <w:rsid w:val="003B38B3"/>
    <w:rsid w:val="003B3A97"/>
    <w:rsid w:val="003B3D44"/>
    <w:rsid w:val="003B4261"/>
    <w:rsid w:val="003B4CA2"/>
    <w:rsid w:val="003B52B3"/>
    <w:rsid w:val="003C4260"/>
    <w:rsid w:val="003C7CC2"/>
    <w:rsid w:val="003D37A7"/>
    <w:rsid w:val="003D4318"/>
    <w:rsid w:val="003D50B6"/>
    <w:rsid w:val="003D50EB"/>
    <w:rsid w:val="003D7FB3"/>
    <w:rsid w:val="003E05DF"/>
    <w:rsid w:val="003E6085"/>
    <w:rsid w:val="003E6CA3"/>
    <w:rsid w:val="003F0A3D"/>
    <w:rsid w:val="003F18E3"/>
    <w:rsid w:val="003F4C96"/>
    <w:rsid w:val="003F65FC"/>
    <w:rsid w:val="003F6BB8"/>
    <w:rsid w:val="00406002"/>
    <w:rsid w:val="00406AD3"/>
    <w:rsid w:val="00412E42"/>
    <w:rsid w:val="00424813"/>
    <w:rsid w:val="00426356"/>
    <w:rsid w:val="00426929"/>
    <w:rsid w:val="004355F5"/>
    <w:rsid w:val="00442C16"/>
    <w:rsid w:val="00446439"/>
    <w:rsid w:val="00450BDA"/>
    <w:rsid w:val="00453A3E"/>
    <w:rsid w:val="00453A50"/>
    <w:rsid w:val="0045452F"/>
    <w:rsid w:val="0045766B"/>
    <w:rsid w:val="00465EC8"/>
    <w:rsid w:val="00474BB7"/>
    <w:rsid w:val="004816D7"/>
    <w:rsid w:val="0048342E"/>
    <w:rsid w:val="00487478"/>
    <w:rsid w:val="004876D1"/>
    <w:rsid w:val="0048782D"/>
    <w:rsid w:val="00494DC1"/>
    <w:rsid w:val="004A3F56"/>
    <w:rsid w:val="004A5E21"/>
    <w:rsid w:val="004A666A"/>
    <w:rsid w:val="004A6D7B"/>
    <w:rsid w:val="004A7412"/>
    <w:rsid w:val="004B143F"/>
    <w:rsid w:val="004B49A0"/>
    <w:rsid w:val="004C6306"/>
    <w:rsid w:val="004C6D77"/>
    <w:rsid w:val="004C6F5E"/>
    <w:rsid w:val="004C7E94"/>
    <w:rsid w:val="004D7CF8"/>
    <w:rsid w:val="004D7EDA"/>
    <w:rsid w:val="004E026D"/>
    <w:rsid w:val="004E0E49"/>
    <w:rsid w:val="004E197A"/>
    <w:rsid w:val="004E5A73"/>
    <w:rsid w:val="004E5D52"/>
    <w:rsid w:val="004F07D7"/>
    <w:rsid w:val="004F1297"/>
    <w:rsid w:val="004F16DB"/>
    <w:rsid w:val="004F454D"/>
    <w:rsid w:val="004F4D7E"/>
    <w:rsid w:val="004F5B16"/>
    <w:rsid w:val="004F5D9D"/>
    <w:rsid w:val="004F68E5"/>
    <w:rsid w:val="004F741B"/>
    <w:rsid w:val="00503253"/>
    <w:rsid w:val="00503BB0"/>
    <w:rsid w:val="00503E03"/>
    <w:rsid w:val="005057CC"/>
    <w:rsid w:val="005106A1"/>
    <w:rsid w:val="005109F1"/>
    <w:rsid w:val="00511271"/>
    <w:rsid w:val="00511C5D"/>
    <w:rsid w:val="00512226"/>
    <w:rsid w:val="0051375A"/>
    <w:rsid w:val="005147C6"/>
    <w:rsid w:val="005159B1"/>
    <w:rsid w:val="00522502"/>
    <w:rsid w:val="005230D2"/>
    <w:rsid w:val="00523B84"/>
    <w:rsid w:val="005255A1"/>
    <w:rsid w:val="0052641C"/>
    <w:rsid w:val="00532429"/>
    <w:rsid w:val="0053453F"/>
    <w:rsid w:val="0053795D"/>
    <w:rsid w:val="00544522"/>
    <w:rsid w:val="005459A8"/>
    <w:rsid w:val="005468AB"/>
    <w:rsid w:val="005501A0"/>
    <w:rsid w:val="00550831"/>
    <w:rsid w:val="00553FEF"/>
    <w:rsid w:val="00554273"/>
    <w:rsid w:val="005613C3"/>
    <w:rsid w:val="005642B6"/>
    <w:rsid w:val="00565721"/>
    <w:rsid w:val="00566073"/>
    <w:rsid w:val="00570D5C"/>
    <w:rsid w:val="00571D5E"/>
    <w:rsid w:val="005823D0"/>
    <w:rsid w:val="00597EDC"/>
    <w:rsid w:val="005A2748"/>
    <w:rsid w:val="005A443F"/>
    <w:rsid w:val="005A61E6"/>
    <w:rsid w:val="005B58D4"/>
    <w:rsid w:val="005C0079"/>
    <w:rsid w:val="005C07B3"/>
    <w:rsid w:val="005C284E"/>
    <w:rsid w:val="005C47D4"/>
    <w:rsid w:val="005D4FE3"/>
    <w:rsid w:val="005D51D0"/>
    <w:rsid w:val="005D6F83"/>
    <w:rsid w:val="005D7877"/>
    <w:rsid w:val="005D7CCF"/>
    <w:rsid w:val="005E58C4"/>
    <w:rsid w:val="005E5D8F"/>
    <w:rsid w:val="005E6575"/>
    <w:rsid w:val="005F4689"/>
    <w:rsid w:val="005F49D0"/>
    <w:rsid w:val="005F5A5C"/>
    <w:rsid w:val="005F5CD9"/>
    <w:rsid w:val="005F7EB8"/>
    <w:rsid w:val="0060338C"/>
    <w:rsid w:val="00603874"/>
    <w:rsid w:val="0061135C"/>
    <w:rsid w:val="00613671"/>
    <w:rsid w:val="006136DD"/>
    <w:rsid w:val="006149F0"/>
    <w:rsid w:val="00615ED4"/>
    <w:rsid w:val="00617360"/>
    <w:rsid w:val="00621BEA"/>
    <w:rsid w:val="006220A5"/>
    <w:rsid w:val="00623B02"/>
    <w:rsid w:val="00624AC8"/>
    <w:rsid w:val="00624FDC"/>
    <w:rsid w:val="00626F73"/>
    <w:rsid w:val="00633C60"/>
    <w:rsid w:val="00633E72"/>
    <w:rsid w:val="00640170"/>
    <w:rsid w:val="00640967"/>
    <w:rsid w:val="0064126D"/>
    <w:rsid w:val="00643DE9"/>
    <w:rsid w:val="006451B8"/>
    <w:rsid w:val="00645722"/>
    <w:rsid w:val="00651658"/>
    <w:rsid w:val="00652432"/>
    <w:rsid w:val="00652A22"/>
    <w:rsid w:val="006532EA"/>
    <w:rsid w:val="00655B9D"/>
    <w:rsid w:val="00656B5D"/>
    <w:rsid w:val="00657840"/>
    <w:rsid w:val="0066003C"/>
    <w:rsid w:val="0066041E"/>
    <w:rsid w:val="006678DB"/>
    <w:rsid w:val="00670F21"/>
    <w:rsid w:val="00673CCC"/>
    <w:rsid w:val="006756EA"/>
    <w:rsid w:val="00675C98"/>
    <w:rsid w:val="006760F6"/>
    <w:rsid w:val="00682672"/>
    <w:rsid w:val="0069026B"/>
    <w:rsid w:val="006956EA"/>
    <w:rsid w:val="006A1D10"/>
    <w:rsid w:val="006A490C"/>
    <w:rsid w:val="006B329D"/>
    <w:rsid w:val="006B4F7D"/>
    <w:rsid w:val="006C114C"/>
    <w:rsid w:val="006C16D4"/>
    <w:rsid w:val="006C3365"/>
    <w:rsid w:val="006C3864"/>
    <w:rsid w:val="006C5383"/>
    <w:rsid w:val="006C5E72"/>
    <w:rsid w:val="006D2AEC"/>
    <w:rsid w:val="006D325E"/>
    <w:rsid w:val="006D4C8E"/>
    <w:rsid w:val="006E18B8"/>
    <w:rsid w:val="006E19D1"/>
    <w:rsid w:val="006E1CBB"/>
    <w:rsid w:val="006E28A6"/>
    <w:rsid w:val="006E6EDD"/>
    <w:rsid w:val="006F100B"/>
    <w:rsid w:val="006F1689"/>
    <w:rsid w:val="006F239A"/>
    <w:rsid w:val="006F2C9D"/>
    <w:rsid w:val="006F4822"/>
    <w:rsid w:val="006F77A3"/>
    <w:rsid w:val="0070637D"/>
    <w:rsid w:val="007071DD"/>
    <w:rsid w:val="0070771F"/>
    <w:rsid w:val="007101CA"/>
    <w:rsid w:val="00710E6C"/>
    <w:rsid w:val="00712A14"/>
    <w:rsid w:val="00716C04"/>
    <w:rsid w:val="00717180"/>
    <w:rsid w:val="007179D2"/>
    <w:rsid w:val="00720750"/>
    <w:rsid w:val="00720ED9"/>
    <w:rsid w:val="00722699"/>
    <w:rsid w:val="0072549C"/>
    <w:rsid w:val="00725A80"/>
    <w:rsid w:val="00733970"/>
    <w:rsid w:val="00734B00"/>
    <w:rsid w:val="00742FEB"/>
    <w:rsid w:val="00754C58"/>
    <w:rsid w:val="00767119"/>
    <w:rsid w:val="00770218"/>
    <w:rsid w:val="00773BB1"/>
    <w:rsid w:val="00776E78"/>
    <w:rsid w:val="0078138A"/>
    <w:rsid w:val="00783014"/>
    <w:rsid w:val="007834DC"/>
    <w:rsid w:val="00785263"/>
    <w:rsid w:val="00785490"/>
    <w:rsid w:val="007938C4"/>
    <w:rsid w:val="00793A7B"/>
    <w:rsid w:val="00794B6C"/>
    <w:rsid w:val="007959D8"/>
    <w:rsid w:val="0079630F"/>
    <w:rsid w:val="00796DEF"/>
    <w:rsid w:val="007A04C2"/>
    <w:rsid w:val="007A0848"/>
    <w:rsid w:val="007A508E"/>
    <w:rsid w:val="007B146A"/>
    <w:rsid w:val="007C0B9A"/>
    <w:rsid w:val="007C0E7C"/>
    <w:rsid w:val="007C0EAA"/>
    <w:rsid w:val="007C2792"/>
    <w:rsid w:val="007C44B2"/>
    <w:rsid w:val="007C6496"/>
    <w:rsid w:val="007C745E"/>
    <w:rsid w:val="007C7FB6"/>
    <w:rsid w:val="007D706D"/>
    <w:rsid w:val="007E33E5"/>
    <w:rsid w:val="007E3F8C"/>
    <w:rsid w:val="007E4D1A"/>
    <w:rsid w:val="007F0E80"/>
    <w:rsid w:val="007F2058"/>
    <w:rsid w:val="007F2786"/>
    <w:rsid w:val="007F7068"/>
    <w:rsid w:val="007F7685"/>
    <w:rsid w:val="0080011D"/>
    <w:rsid w:val="00800EA5"/>
    <w:rsid w:val="00801C01"/>
    <w:rsid w:val="00804AAB"/>
    <w:rsid w:val="00805DB7"/>
    <w:rsid w:val="008130BB"/>
    <w:rsid w:val="00817E54"/>
    <w:rsid w:val="008237FA"/>
    <w:rsid w:val="0082499C"/>
    <w:rsid w:val="00825D37"/>
    <w:rsid w:val="008369B0"/>
    <w:rsid w:val="00841AFF"/>
    <w:rsid w:val="0084460D"/>
    <w:rsid w:val="00845983"/>
    <w:rsid w:val="0085303F"/>
    <w:rsid w:val="0085732C"/>
    <w:rsid w:val="00857C1F"/>
    <w:rsid w:val="00860B45"/>
    <w:rsid w:val="00863860"/>
    <w:rsid w:val="008638B5"/>
    <w:rsid w:val="0086638E"/>
    <w:rsid w:val="008734DB"/>
    <w:rsid w:val="0087390B"/>
    <w:rsid w:val="008745A1"/>
    <w:rsid w:val="00874ABA"/>
    <w:rsid w:val="008768E9"/>
    <w:rsid w:val="00876F80"/>
    <w:rsid w:val="0087751B"/>
    <w:rsid w:val="00883FD5"/>
    <w:rsid w:val="00887B16"/>
    <w:rsid w:val="00890995"/>
    <w:rsid w:val="008914FB"/>
    <w:rsid w:val="00893C62"/>
    <w:rsid w:val="00897C19"/>
    <w:rsid w:val="00897E99"/>
    <w:rsid w:val="008A23C6"/>
    <w:rsid w:val="008A4829"/>
    <w:rsid w:val="008A6F31"/>
    <w:rsid w:val="008B1FB3"/>
    <w:rsid w:val="008B2384"/>
    <w:rsid w:val="008B38D6"/>
    <w:rsid w:val="008B44D3"/>
    <w:rsid w:val="008B4802"/>
    <w:rsid w:val="008B69E3"/>
    <w:rsid w:val="008C1FD1"/>
    <w:rsid w:val="008C24A8"/>
    <w:rsid w:val="008C3281"/>
    <w:rsid w:val="008C35EF"/>
    <w:rsid w:val="008C5996"/>
    <w:rsid w:val="008C5A4B"/>
    <w:rsid w:val="008C79C9"/>
    <w:rsid w:val="008D090B"/>
    <w:rsid w:val="008D573B"/>
    <w:rsid w:val="008D5A11"/>
    <w:rsid w:val="008D5DED"/>
    <w:rsid w:val="008D5E23"/>
    <w:rsid w:val="008D6877"/>
    <w:rsid w:val="008E6D59"/>
    <w:rsid w:val="008F4CE7"/>
    <w:rsid w:val="008F5D66"/>
    <w:rsid w:val="008F69D3"/>
    <w:rsid w:val="009022EA"/>
    <w:rsid w:val="009028AA"/>
    <w:rsid w:val="00903E3F"/>
    <w:rsid w:val="009049C3"/>
    <w:rsid w:val="00904A76"/>
    <w:rsid w:val="00904D39"/>
    <w:rsid w:val="009057D9"/>
    <w:rsid w:val="0090774A"/>
    <w:rsid w:val="00910D07"/>
    <w:rsid w:val="009112DC"/>
    <w:rsid w:val="00911EA8"/>
    <w:rsid w:val="00914B2F"/>
    <w:rsid w:val="009150E6"/>
    <w:rsid w:val="00917F89"/>
    <w:rsid w:val="0092032E"/>
    <w:rsid w:val="009255EE"/>
    <w:rsid w:val="00925603"/>
    <w:rsid w:val="00925F76"/>
    <w:rsid w:val="00932E89"/>
    <w:rsid w:val="0093359D"/>
    <w:rsid w:val="00933F2B"/>
    <w:rsid w:val="00940957"/>
    <w:rsid w:val="009424BA"/>
    <w:rsid w:val="00942EEB"/>
    <w:rsid w:val="0094468E"/>
    <w:rsid w:val="00945261"/>
    <w:rsid w:val="00945761"/>
    <w:rsid w:val="00945E7D"/>
    <w:rsid w:val="009506A5"/>
    <w:rsid w:val="0095381F"/>
    <w:rsid w:val="009539CB"/>
    <w:rsid w:val="009541CC"/>
    <w:rsid w:val="00955740"/>
    <w:rsid w:val="00955FC7"/>
    <w:rsid w:val="00956564"/>
    <w:rsid w:val="00956D5A"/>
    <w:rsid w:val="00961B2C"/>
    <w:rsid w:val="00961DBB"/>
    <w:rsid w:val="0096355B"/>
    <w:rsid w:val="009635B1"/>
    <w:rsid w:val="0096618E"/>
    <w:rsid w:val="00972DA4"/>
    <w:rsid w:val="00974BB5"/>
    <w:rsid w:val="0097512E"/>
    <w:rsid w:val="00976841"/>
    <w:rsid w:val="00981433"/>
    <w:rsid w:val="00981DFD"/>
    <w:rsid w:val="00985C07"/>
    <w:rsid w:val="00985C8F"/>
    <w:rsid w:val="00991039"/>
    <w:rsid w:val="009934E5"/>
    <w:rsid w:val="00994137"/>
    <w:rsid w:val="00995B4F"/>
    <w:rsid w:val="00997582"/>
    <w:rsid w:val="009A08F5"/>
    <w:rsid w:val="009A2216"/>
    <w:rsid w:val="009A2C21"/>
    <w:rsid w:val="009A3CA3"/>
    <w:rsid w:val="009A3E58"/>
    <w:rsid w:val="009A5F02"/>
    <w:rsid w:val="009A7AB1"/>
    <w:rsid w:val="009B7453"/>
    <w:rsid w:val="009C6DAA"/>
    <w:rsid w:val="009D0E74"/>
    <w:rsid w:val="009D1A96"/>
    <w:rsid w:val="009D370B"/>
    <w:rsid w:val="009D463E"/>
    <w:rsid w:val="009D4939"/>
    <w:rsid w:val="009E0B0E"/>
    <w:rsid w:val="009E2087"/>
    <w:rsid w:val="009E252B"/>
    <w:rsid w:val="009E3265"/>
    <w:rsid w:val="009E3353"/>
    <w:rsid w:val="009E36B0"/>
    <w:rsid w:val="009E3E99"/>
    <w:rsid w:val="009E446D"/>
    <w:rsid w:val="009E74EE"/>
    <w:rsid w:val="009E7C09"/>
    <w:rsid w:val="009F1009"/>
    <w:rsid w:val="009F146D"/>
    <w:rsid w:val="009F24E8"/>
    <w:rsid w:val="009F4F1E"/>
    <w:rsid w:val="009F4F3B"/>
    <w:rsid w:val="00A015E4"/>
    <w:rsid w:val="00A06C23"/>
    <w:rsid w:val="00A075BC"/>
    <w:rsid w:val="00A103C7"/>
    <w:rsid w:val="00A11222"/>
    <w:rsid w:val="00A12981"/>
    <w:rsid w:val="00A12A0F"/>
    <w:rsid w:val="00A12C39"/>
    <w:rsid w:val="00A134FB"/>
    <w:rsid w:val="00A140D4"/>
    <w:rsid w:val="00A144DE"/>
    <w:rsid w:val="00A14B93"/>
    <w:rsid w:val="00A17AA2"/>
    <w:rsid w:val="00A20802"/>
    <w:rsid w:val="00A25B4F"/>
    <w:rsid w:val="00A4169C"/>
    <w:rsid w:val="00A442BF"/>
    <w:rsid w:val="00A50787"/>
    <w:rsid w:val="00A53716"/>
    <w:rsid w:val="00A53871"/>
    <w:rsid w:val="00A5448F"/>
    <w:rsid w:val="00A5629E"/>
    <w:rsid w:val="00A60C80"/>
    <w:rsid w:val="00A64832"/>
    <w:rsid w:val="00A649D3"/>
    <w:rsid w:val="00A65100"/>
    <w:rsid w:val="00A66E17"/>
    <w:rsid w:val="00A725D0"/>
    <w:rsid w:val="00A732B1"/>
    <w:rsid w:val="00A732DB"/>
    <w:rsid w:val="00A81A84"/>
    <w:rsid w:val="00A86F04"/>
    <w:rsid w:val="00A9278D"/>
    <w:rsid w:val="00A942B4"/>
    <w:rsid w:val="00A946C4"/>
    <w:rsid w:val="00A975C7"/>
    <w:rsid w:val="00A97F94"/>
    <w:rsid w:val="00AA4C13"/>
    <w:rsid w:val="00AB0D9B"/>
    <w:rsid w:val="00AB1242"/>
    <w:rsid w:val="00AC01F8"/>
    <w:rsid w:val="00AC059A"/>
    <w:rsid w:val="00AC78EF"/>
    <w:rsid w:val="00AD0308"/>
    <w:rsid w:val="00AD377A"/>
    <w:rsid w:val="00AD504E"/>
    <w:rsid w:val="00AD67BB"/>
    <w:rsid w:val="00AE1CC1"/>
    <w:rsid w:val="00AE276D"/>
    <w:rsid w:val="00AE3EA4"/>
    <w:rsid w:val="00AE6CB2"/>
    <w:rsid w:val="00AF15D8"/>
    <w:rsid w:val="00AF1B02"/>
    <w:rsid w:val="00AF378A"/>
    <w:rsid w:val="00AF3BA1"/>
    <w:rsid w:val="00AF41E4"/>
    <w:rsid w:val="00B000A0"/>
    <w:rsid w:val="00B0292C"/>
    <w:rsid w:val="00B02974"/>
    <w:rsid w:val="00B06A75"/>
    <w:rsid w:val="00B06BC3"/>
    <w:rsid w:val="00B10578"/>
    <w:rsid w:val="00B15A0F"/>
    <w:rsid w:val="00B169DA"/>
    <w:rsid w:val="00B170C8"/>
    <w:rsid w:val="00B20236"/>
    <w:rsid w:val="00B20937"/>
    <w:rsid w:val="00B220A0"/>
    <w:rsid w:val="00B22B64"/>
    <w:rsid w:val="00B22F8C"/>
    <w:rsid w:val="00B22FEA"/>
    <w:rsid w:val="00B24321"/>
    <w:rsid w:val="00B26D95"/>
    <w:rsid w:val="00B27E35"/>
    <w:rsid w:val="00B30FEB"/>
    <w:rsid w:val="00B40AA3"/>
    <w:rsid w:val="00B41B0A"/>
    <w:rsid w:val="00B43AB9"/>
    <w:rsid w:val="00B44478"/>
    <w:rsid w:val="00B456F7"/>
    <w:rsid w:val="00B45D7E"/>
    <w:rsid w:val="00B51D4E"/>
    <w:rsid w:val="00B55D08"/>
    <w:rsid w:val="00B6002C"/>
    <w:rsid w:val="00B620EE"/>
    <w:rsid w:val="00B651D0"/>
    <w:rsid w:val="00B70353"/>
    <w:rsid w:val="00B814AC"/>
    <w:rsid w:val="00B85366"/>
    <w:rsid w:val="00B87F60"/>
    <w:rsid w:val="00B87F91"/>
    <w:rsid w:val="00B90A25"/>
    <w:rsid w:val="00B90D6A"/>
    <w:rsid w:val="00B910D5"/>
    <w:rsid w:val="00B913AE"/>
    <w:rsid w:val="00B93D3D"/>
    <w:rsid w:val="00B94873"/>
    <w:rsid w:val="00BA471F"/>
    <w:rsid w:val="00BB075B"/>
    <w:rsid w:val="00BB146F"/>
    <w:rsid w:val="00BB4BEF"/>
    <w:rsid w:val="00BB5013"/>
    <w:rsid w:val="00BB528E"/>
    <w:rsid w:val="00BB6848"/>
    <w:rsid w:val="00BB7102"/>
    <w:rsid w:val="00BB7340"/>
    <w:rsid w:val="00BC2600"/>
    <w:rsid w:val="00BC30D0"/>
    <w:rsid w:val="00BC36F0"/>
    <w:rsid w:val="00BC4FA7"/>
    <w:rsid w:val="00BC5E30"/>
    <w:rsid w:val="00BD02C5"/>
    <w:rsid w:val="00BD068D"/>
    <w:rsid w:val="00BD34BF"/>
    <w:rsid w:val="00BD3CC1"/>
    <w:rsid w:val="00BE0D9A"/>
    <w:rsid w:val="00BE0E3B"/>
    <w:rsid w:val="00BE1A50"/>
    <w:rsid w:val="00BE2F0D"/>
    <w:rsid w:val="00BE58E6"/>
    <w:rsid w:val="00BE6265"/>
    <w:rsid w:val="00BF0BD5"/>
    <w:rsid w:val="00BF16DA"/>
    <w:rsid w:val="00BF55F8"/>
    <w:rsid w:val="00C0041E"/>
    <w:rsid w:val="00C00B34"/>
    <w:rsid w:val="00C00E33"/>
    <w:rsid w:val="00C03337"/>
    <w:rsid w:val="00C051FD"/>
    <w:rsid w:val="00C12481"/>
    <w:rsid w:val="00C12927"/>
    <w:rsid w:val="00C14F58"/>
    <w:rsid w:val="00C1500E"/>
    <w:rsid w:val="00C20C7D"/>
    <w:rsid w:val="00C20DEF"/>
    <w:rsid w:val="00C24B25"/>
    <w:rsid w:val="00C25F02"/>
    <w:rsid w:val="00C30895"/>
    <w:rsid w:val="00C32C2F"/>
    <w:rsid w:val="00C346D3"/>
    <w:rsid w:val="00C3738A"/>
    <w:rsid w:val="00C408B5"/>
    <w:rsid w:val="00C4315A"/>
    <w:rsid w:val="00C43F5E"/>
    <w:rsid w:val="00C44074"/>
    <w:rsid w:val="00C4651F"/>
    <w:rsid w:val="00C50004"/>
    <w:rsid w:val="00C51A32"/>
    <w:rsid w:val="00C51D0B"/>
    <w:rsid w:val="00C51F61"/>
    <w:rsid w:val="00C52A50"/>
    <w:rsid w:val="00C61606"/>
    <w:rsid w:val="00C642D4"/>
    <w:rsid w:val="00C730F4"/>
    <w:rsid w:val="00C74D38"/>
    <w:rsid w:val="00C80200"/>
    <w:rsid w:val="00C8270B"/>
    <w:rsid w:val="00C8343D"/>
    <w:rsid w:val="00C841A9"/>
    <w:rsid w:val="00C8728F"/>
    <w:rsid w:val="00C97FBC"/>
    <w:rsid w:val="00CA0B7E"/>
    <w:rsid w:val="00CA27DA"/>
    <w:rsid w:val="00CA5598"/>
    <w:rsid w:val="00CA5EF8"/>
    <w:rsid w:val="00CB28A3"/>
    <w:rsid w:val="00CB7728"/>
    <w:rsid w:val="00CC00A0"/>
    <w:rsid w:val="00CC10D8"/>
    <w:rsid w:val="00CC1FD1"/>
    <w:rsid w:val="00CC38E1"/>
    <w:rsid w:val="00CC5455"/>
    <w:rsid w:val="00CC6C06"/>
    <w:rsid w:val="00CD2912"/>
    <w:rsid w:val="00CD5509"/>
    <w:rsid w:val="00CE1764"/>
    <w:rsid w:val="00CE1EB0"/>
    <w:rsid w:val="00CE3DF2"/>
    <w:rsid w:val="00CE4E2B"/>
    <w:rsid w:val="00CE5F29"/>
    <w:rsid w:val="00CF0C0F"/>
    <w:rsid w:val="00CF1690"/>
    <w:rsid w:val="00CF1F2A"/>
    <w:rsid w:val="00CF2583"/>
    <w:rsid w:val="00CF3BEC"/>
    <w:rsid w:val="00CF4FA1"/>
    <w:rsid w:val="00CF5CE3"/>
    <w:rsid w:val="00CF7412"/>
    <w:rsid w:val="00D013FE"/>
    <w:rsid w:val="00D02320"/>
    <w:rsid w:val="00D030F8"/>
    <w:rsid w:val="00D077B7"/>
    <w:rsid w:val="00D07A3A"/>
    <w:rsid w:val="00D16A68"/>
    <w:rsid w:val="00D20297"/>
    <w:rsid w:val="00D21E6B"/>
    <w:rsid w:val="00D2315A"/>
    <w:rsid w:val="00D23634"/>
    <w:rsid w:val="00D34551"/>
    <w:rsid w:val="00D362C3"/>
    <w:rsid w:val="00D37BCA"/>
    <w:rsid w:val="00D40CAC"/>
    <w:rsid w:val="00D4189C"/>
    <w:rsid w:val="00D4538E"/>
    <w:rsid w:val="00D457D6"/>
    <w:rsid w:val="00D5549F"/>
    <w:rsid w:val="00D569E6"/>
    <w:rsid w:val="00D64CE2"/>
    <w:rsid w:val="00D661A2"/>
    <w:rsid w:val="00D7424B"/>
    <w:rsid w:val="00D7751B"/>
    <w:rsid w:val="00D806F0"/>
    <w:rsid w:val="00D815DC"/>
    <w:rsid w:val="00D822B5"/>
    <w:rsid w:val="00D83D3C"/>
    <w:rsid w:val="00D8455C"/>
    <w:rsid w:val="00D8525F"/>
    <w:rsid w:val="00D867AE"/>
    <w:rsid w:val="00D87BBB"/>
    <w:rsid w:val="00D87C87"/>
    <w:rsid w:val="00D921C4"/>
    <w:rsid w:val="00D9296A"/>
    <w:rsid w:val="00D92EFC"/>
    <w:rsid w:val="00D9383B"/>
    <w:rsid w:val="00D93C23"/>
    <w:rsid w:val="00D947F6"/>
    <w:rsid w:val="00D95638"/>
    <w:rsid w:val="00D9584C"/>
    <w:rsid w:val="00D95D69"/>
    <w:rsid w:val="00D96486"/>
    <w:rsid w:val="00DA14D9"/>
    <w:rsid w:val="00DA5CB5"/>
    <w:rsid w:val="00DB13AD"/>
    <w:rsid w:val="00DB23F9"/>
    <w:rsid w:val="00DB30FE"/>
    <w:rsid w:val="00DB58BE"/>
    <w:rsid w:val="00DB6176"/>
    <w:rsid w:val="00DB6AA0"/>
    <w:rsid w:val="00DB75C7"/>
    <w:rsid w:val="00DB7C3A"/>
    <w:rsid w:val="00DC1D4D"/>
    <w:rsid w:val="00DC2B94"/>
    <w:rsid w:val="00DD32AB"/>
    <w:rsid w:val="00DD360D"/>
    <w:rsid w:val="00DD5BF6"/>
    <w:rsid w:val="00DE1865"/>
    <w:rsid w:val="00DE5A82"/>
    <w:rsid w:val="00DE6CEF"/>
    <w:rsid w:val="00DF11C2"/>
    <w:rsid w:val="00DF4593"/>
    <w:rsid w:val="00E03800"/>
    <w:rsid w:val="00E03AB0"/>
    <w:rsid w:val="00E04DAA"/>
    <w:rsid w:val="00E062FC"/>
    <w:rsid w:val="00E10D05"/>
    <w:rsid w:val="00E11B81"/>
    <w:rsid w:val="00E2223E"/>
    <w:rsid w:val="00E22D98"/>
    <w:rsid w:val="00E24623"/>
    <w:rsid w:val="00E252E3"/>
    <w:rsid w:val="00E34125"/>
    <w:rsid w:val="00E40505"/>
    <w:rsid w:val="00E40D4A"/>
    <w:rsid w:val="00E41EC2"/>
    <w:rsid w:val="00E42A41"/>
    <w:rsid w:val="00E45766"/>
    <w:rsid w:val="00E50264"/>
    <w:rsid w:val="00E54D32"/>
    <w:rsid w:val="00E55E30"/>
    <w:rsid w:val="00E567E5"/>
    <w:rsid w:val="00E571BD"/>
    <w:rsid w:val="00E63D7C"/>
    <w:rsid w:val="00E6708B"/>
    <w:rsid w:val="00E73A8C"/>
    <w:rsid w:val="00E74383"/>
    <w:rsid w:val="00E75050"/>
    <w:rsid w:val="00E76F42"/>
    <w:rsid w:val="00E80113"/>
    <w:rsid w:val="00E82221"/>
    <w:rsid w:val="00E84F48"/>
    <w:rsid w:val="00E915E6"/>
    <w:rsid w:val="00E93956"/>
    <w:rsid w:val="00E94F71"/>
    <w:rsid w:val="00E97E66"/>
    <w:rsid w:val="00EA3E11"/>
    <w:rsid w:val="00EA6EB3"/>
    <w:rsid w:val="00EB01D2"/>
    <w:rsid w:val="00EB04A6"/>
    <w:rsid w:val="00EB18FD"/>
    <w:rsid w:val="00EB2D31"/>
    <w:rsid w:val="00EB4A8E"/>
    <w:rsid w:val="00EB5EF3"/>
    <w:rsid w:val="00EB695D"/>
    <w:rsid w:val="00EC40B6"/>
    <w:rsid w:val="00EC5C25"/>
    <w:rsid w:val="00ED1124"/>
    <w:rsid w:val="00ED2528"/>
    <w:rsid w:val="00ED39CE"/>
    <w:rsid w:val="00ED3F2F"/>
    <w:rsid w:val="00ED4134"/>
    <w:rsid w:val="00ED4D56"/>
    <w:rsid w:val="00EE05F1"/>
    <w:rsid w:val="00EE471A"/>
    <w:rsid w:val="00EE5492"/>
    <w:rsid w:val="00EE7F43"/>
    <w:rsid w:val="00EF1C68"/>
    <w:rsid w:val="00EF3DEC"/>
    <w:rsid w:val="00F07BD5"/>
    <w:rsid w:val="00F122D6"/>
    <w:rsid w:val="00F125D9"/>
    <w:rsid w:val="00F15BF4"/>
    <w:rsid w:val="00F17940"/>
    <w:rsid w:val="00F2046C"/>
    <w:rsid w:val="00F20647"/>
    <w:rsid w:val="00F20969"/>
    <w:rsid w:val="00F2143F"/>
    <w:rsid w:val="00F215A1"/>
    <w:rsid w:val="00F22764"/>
    <w:rsid w:val="00F31392"/>
    <w:rsid w:val="00F348B5"/>
    <w:rsid w:val="00F350FE"/>
    <w:rsid w:val="00F3652B"/>
    <w:rsid w:val="00F377B9"/>
    <w:rsid w:val="00F4191E"/>
    <w:rsid w:val="00F45442"/>
    <w:rsid w:val="00F4689A"/>
    <w:rsid w:val="00F47CCE"/>
    <w:rsid w:val="00F5145E"/>
    <w:rsid w:val="00F54AF1"/>
    <w:rsid w:val="00F558EA"/>
    <w:rsid w:val="00F6131C"/>
    <w:rsid w:val="00F613CB"/>
    <w:rsid w:val="00F61F79"/>
    <w:rsid w:val="00F64F1B"/>
    <w:rsid w:val="00F656A4"/>
    <w:rsid w:val="00F6665E"/>
    <w:rsid w:val="00F7075F"/>
    <w:rsid w:val="00F718AD"/>
    <w:rsid w:val="00F71D76"/>
    <w:rsid w:val="00F7722D"/>
    <w:rsid w:val="00F82ABA"/>
    <w:rsid w:val="00F8349F"/>
    <w:rsid w:val="00F83FB7"/>
    <w:rsid w:val="00F85449"/>
    <w:rsid w:val="00F85935"/>
    <w:rsid w:val="00F85D29"/>
    <w:rsid w:val="00F969D3"/>
    <w:rsid w:val="00FA190E"/>
    <w:rsid w:val="00FA40E4"/>
    <w:rsid w:val="00FA54D8"/>
    <w:rsid w:val="00FB7A4A"/>
    <w:rsid w:val="00FB7C98"/>
    <w:rsid w:val="00FC4978"/>
    <w:rsid w:val="00FC4FB7"/>
    <w:rsid w:val="00FD357B"/>
    <w:rsid w:val="00FD38FC"/>
    <w:rsid w:val="00FD485C"/>
    <w:rsid w:val="00FD56BE"/>
    <w:rsid w:val="00FD6119"/>
    <w:rsid w:val="00FD688E"/>
    <w:rsid w:val="00FD7C0C"/>
    <w:rsid w:val="00FE045C"/>
    <w:rsid w:val="00FE0C52"/>
    <w:rsid w:val="00FE1692"/>
    <w:rsid w:val="00FF0566"/>
    <w:rsid w:val="00FF05C9"/>
    <w:rsid w:val="00FF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C5C73"/>
  <w15:docId w15:val="{B18A57F0-4B64-46E2-96D0-A4CF9514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266E"/>
  </w:style>
  <w:style w:type="paragraph" w:styleId="Heading1">
    <w:name w:val="heading 1"/>
    <w:basedOn w:val="Normal"/>
    <w:next w:val="BodyText"/>
    <w:link w:val="Heading1Char"/>
    <w:qFormat/>
    <w:rsid w:val="00733970"/>
    <w:pPr>
      <w:keepNext/>
      <w:keepLines/>
      <w:numPr>
        <w:numId w:val="10"/>
      </w:numPr>
      <w:tabs>
        <w:tab w:val="right" w:pos="1418"/>
        <w:tab w:val="right" w:pos="1701"/>
        <w:tab w:val="right" w:pos="1985"/>
      </w:tabs>
      <w:spacing w:before="480"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961DBB"/>
    <w:pPr>
      <w:keepNext/>
      <w:keepLines/>
      <w:numPr>
        <w:ilvl w:val="1"/>
        <w:numId w:val="10"/>
      </w:numPr>
      <w:tabs>
        <w:tab w:val="left" w:pos="1418"/>
        <w:tab w:val="left" w:pos="1701"/>
        <w:tab w:val="left" w:pos="1985"/>
      </w:tabs>
      <w:spacing w:before="470" w:after="227"/>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B620EE"/>
    <w:pPr>
      <w:keepNext/>
      <w:keepLines/>
      <w:numPr>
        <w:ilvl w:val="2"/>
        <w:numId w:val="10"/>
      </w:numPr>
      <w:tabs>
        <w:tab w:val="left" w:pos="1418"/>
        <w:tab w:val="left" w:pos="1701"/>
        <w:tab w:val="left" w:pos="1985"/>
      </w:tabs>
      <w:spacing w:before="470" w:after="227"/>
      <w:outlineLvl w:val="2"/>
    </w:pPr>
    <w:rPr>
      <w:b/>
      <w:color w:val="2B3B5F" w:themeColor="text2"/>
      <w:sz w:val="28"/>
    </w:rPr>
  </w:style>
  <w:style w:type="paragraph" w:styleId="Heading4">
    <w:name w:val="heading 4"/>
    <w:basedOn w:val="Normal"/>
    <w:next w:val="BodyText"/>
    <w:link w:val="Heading4Char"/>
    <w:qFormat/>
    <w:rsid w:val="00B620EE"/>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B620EE"/>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1"/>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8D5A11"/>
    <w:pPr>
      <w:spacing w:before="113" w:after="113"/>
    </w:pPr>
    <w:rPr>
      <w:rFonts w:cs="Times New Roman"/>
      <w:spacing w:val="-1"/>
    </w:rPr>
  </w:style>
  <w:style w:type="character" w:customStyle="1" w:styleId="BodyTextChar">
    <w:name w:val="Body Text Char"/>
    <w:basedOn w:val="DefaultParagraphFont"/>
    <w:link w:val="BodyText"/>
    <w:rsid w:val="000E266E"/>
    <w:rPr>
      <w:rFonts w:cs="Times New Roman"/>
      <w:spacing w:val="-1"/>
    </w:rPr>
  </w:style>
  <w:style w:type="paragraph" w:customStyle="1" w:styleId="BodyText17ptAbove">
    <w:name w:val="Body Text 17pt Above"/>
    <w:basedOn w:val="BodyText"/>
    <w:next w:val="BodyText"/>
    <w:qFormat/>
    <w:rsid w:val="00961DBB"/>
    <w:pPr>
      <w:spacing w:before="340"/>
    </w:pPr>
  </w:style>
  <w:style w:type="character" w:customStyle="1" w:styleId="Heading1Char">
    <w:name w:val="Heading 1 Char"/>
    <w:basedOn w:val="DefaultParagraphFont"/>
    <w:link w:val="Heading1"/>
    <w:rsid w:val="000E266E"/>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0E266E"/>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0E266E"/>
    <w:rPr>
      <w:b/>
      <w:color w:val="2B3B5F" w:themeColor="text2"/>
      <w:sz w:val="28"/>
    </w:rPr>
  </w:style>
  <w:style w:type="character" w:customStyle="1" w:styleId="Heading4Char">
    <w:name w:val="Heading 4 Char"/>
    <w:basedOn w:val="DefaultParagraphFont"/>
    <w:link w:val="Heading4"/>
    <w:rsid w:val="000E266E"/>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0E266E"/>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0E266E"/>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1"/>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1"/>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rsid w:val="00961DBB"/>
    <w:pPr>
      <w:keepNext/>
      <w:spacing w:before="340" w:after="114"/>
    </w:pPr>
    <w:rPr>
      <w:b/>
      <w:bCs/>
      <w:color w:val="2B3B5F" w:themeColor="text2"/>
      <w:spacing w:val="-4"/>
    </w:rPr>
  </w:style>
  <w:style w:type="paragraph" w:styleId="Footer">
    <w:name w:val="footer"/>
    <w:basedOn w:val="Normal"/>
    <w:link w:val="FooterChar"/>
    <w:uiPriority w:val="99"/>
    <w:rsid w:val="00AD504E"/>
    <w:pPr>
      <w:spacing w:line="240" w:lineRule="auto"/>
    </w:pPr>
  </w:style>
  <w:style w:type="character" w:customStyle="1" w:styleId="FooterChar">
    <w:name w:val="Footer Char"/>
    <w:basedOn w:val="DefaultParagraphFont"/>
    <w:link w:val="Footer"/>
    <w:uiPriority w:val="99"/>
    <w:rsid w:val="00AD504E"/>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AD504E"/>
    <w:pPr>
      <w:spacing w:line="240" w:lineRule="auto"/>
    </w:pPr>
  </w:style>
  <w:style w:type="character" w:customStyle="1" w:styleId="HeaderChar">
    <w:name w:val="Header Char"/>
    <w:basedOn w:val="DefaultParagraphFont"/>
    <w:link w:val="Header"/>
    <w:rsid w:val="00AD504E"/>
  </w:style>
  <w:style w:type="paragraph" w:customStyle="1" w:styleId="HighlightText">
    <w:name w:val="Highlight Text"/>
    <w:basedOn w:val="Normal"/>
    <w:qFormat/>
    <w:rsid w:val="00961DBB"/>
    <w:pPr>
      <w:spacing w:before="120" w:after="420"/>
    </w:pPr>
    <w:rPr>
      <w:i/>
      <w:color w:val="2B3B5F" w:themeColor="text2"/>
      <w:spacing w:val="-1"/>
    </w:rPr>
  </w:style>
  <w:style w:type="paragraph" w:customStyle="1" w:styleId="Introduction">
    <w:name w:val="Introduction"/>
    <w:basedOn w:val="Normal"/>
    <w:next w:val="BodyText"/>
    <w:qFormat/>
    <w:rsid w:val="00961DBB"/>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961DBB"/>
    <w:pPr>
      <w:keepLines/>
      <w:numPr>
        <w:numId w:val="2"/>
      </w:numPr>
      <w:spacing w:after="113"/>
    </w:pPr>
    <w:rPr>
      <w:spacing w:val="-1"/>
    </w:rPr>
  </w:style>
  <w:style w:type="paragraph" w:styleId="ListBullet2">
    <w:name w:val="List Bullet 2"/>
    <w:basedOn w:val="ListBullet"/>
    <w:unhideWhenUsed/>
    <w:qFormat/>
    <w:rsid w:val="00037968"/>
    <w:pPr>
      <w:numPr>
        <w:ilvl w:val="1"/>
      </w:numPr>
      <w:spacing w:before="120" w:after="0"/>
      <w:ind w:left="568" w:hanging="284"/>
    </w:pPr>
  </w:style>
  <w:style w:type="paragraph" w:styleId="ListBullet3">
    <w:name w:val="List Bullet 3"/>
    <w:basedOn w:val="ListBullet2"/>
    <w:unhideWhenUsed/>
    <w:qFormat/>
    <w:rsid w:val="0085303F"/>
    <w:pPr>
      <w:numPr>
        <w:ilvl w:val="2"/>
      </w:numPr>
      <w:ind w:left="851" w:hanging="284"/>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qFormat/>
    <w:rsid w:val="00961DBB"/>
    <w:pPr>
      <w:numPr>
        <w:numId w:val="3"/>
      </w:numPr>
      <w:spacing w:before="113" w:after="113"/>
    </w:pPr>
    <w:rPr>
      <w:spacing w:val="-1"/>
    </w:rPr>
  </w:style>
  <w:style w:type="paragraph" w:styleId="ListNumber2">
    <w:name w:val="List Number 2"/>
    <w:basedOn w:val="Normal"/>
    <w:qFormat/>
    <w:rsid w:val="00961DBB"/>
    <w:pPr>
      <w:numPr>
        <w:ilvl w:val="1"/>
        <w:numId w:val="3"/>
      </w:numPr>
      <w:spacing w:before="113" w:after="113"/>
    </w:pPr>
    <w:rPr>
      <w:spacing w:val="-1"/>
    </w:rPr>
  </w:style>
  <w:style w:type="paragraph" w:styleId="ListNumber3">
    <w:name w:val="List Number 3"/>
    <w:basedOn w:val="Normal"/>
    <w:qFormat/>
    <w:rsid w:val="00961DBB"/>
    <w:pPr>
      <w:numPr>
        <w:ilvl w:val="2"/>
        <w:numId w:val="3"/>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961DBB"/>
    <w:pPr>
      <w:spacing w:before="113" w:after="113"/>
      <w:ind w:left="227" w:right="170"/>
    </w:pPr>
    <w:rPr>
      <w:spacing w:val="-1"/>
    </w:rPr>
  </w:style>
  <w:style w:type="paragraph" w:customStyle="1" w:styleId="PullOutBoxBullet">
    <w:name w:val="Pull Out Box Bullet"/>
    <w:basedOn w:val="PullOutBoxBodyText"/>
    <w:qFormat/>
    <w:rsid w:val="00961DBB"/>
    <w:pPr>
      <w:numPr>
        <w:numId w:val="4"/>
      </w:numPr>
    </w:pPr>
  </w:style>
  <w:style w:type="paragraph" w:customStyle="1" w:styleId="PullOutBoxBullet2">
    <w:name w:val="Pull Out Box Bullet 2"/>
    <w:basedOn w:val="PullOutBoxBodyText"/>
    <w:qFormat/>
    <w:rsid w:val="00961DBB"/>
    <w:pPr>
      <w:numPr>
        <w:ilvl w:val="1"/>
        <w:numId w:val="4"/>
      </w:numPr>
    </w:pPr>
  </w:style>
  <w:style w:type="paragraph" w:customStyle="1" w:styleId="PullOutBoxBullet3">
    <w:name w:val="Pull Out Box Bullet 3"/>
    <w:basedOn w:val="PullOutBoxBodyText"/>
    <w:qFormat/>
    <w:rsid w:val="00961DBB"/>
    <w:pPr>
      <w:numPr>
        <w:ilvl w:val="2"/>
        <w:numId w:val="4"/>
      </w:numPr>
    </w:pPr>
  </w:style>
  <w:style w:type="paragraph" w:customStyle="1" w:styleId="PullOutBoxHeading">
    <w:name w:val="Pull Out Box Heading"/>
    <w:basedOn w:val="PullOutBoxBodyText"/>
    <w:qFormat/>
    <w:rsid w:val="009E446D"/>
    <w:pPr>
      <w:keepNext/>
      <w:keepLines/>
      <w:spacing w:before="114" w:after="114" w:line="360" w:lineRule="atLeast"/>
    </w:pPr>
    <w:rPr>
      <w:b/>
      <w:color w:val="2B3B5F" w:themeColor="text2"/>
      <w:sz w:val="28"/>
    </w:rPr>
  </w:style>
  <w:style w:type="paragraph" w:customStyle="1" w:styleId="PullOutBoxNumber">
    <w:name w:val="Pull Out Box Number"/>
    <w:basedOn w:val="PullOutBoxBodyText"/>
    <w:qFormat/>
    <w:rsid w:val="00961DBB"/>
    <w:pPr>
      <w:numPr>
        <w:numId w:val="5"/>
      </w:numPr>
    </w:pPr>
  </w:style>
  <w:style w:type="paragraph" w:customStyle="1" w:styleId="PullOutBoxNumber2">
    <w:name w:val="Pull Out Box Number 2"/>
    <w:basedOn w:val="PullOutBoxBodyText"/>
    <w:qFormat/>
    <w:rsid w:val="00961DBB"/>
    <w:pPr>
      <w:numPr>
        <w:ilvl w:val="1"/>
        <w:numId w:val="5"/>
      </w:numPr>
    </w:pPr>
  </w:style>
  <w:style w:type="paragraph" w:customStyle="1" w:styleId="PullOutBoxNumber3">
    <w:name w:val="Pull Out Box Number 3"/>
    <w:basedOn w:val="PullOutBoxBodyText"/>
    <w:qFormat/>
    <w:rsid w:val="00961DBB"/>
    <w:pPr>
      <w:numPr>
        <w:ilvl w:val="2"/>
        <w:numId w:val="5"/>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961DBB"/>
    <w:pPr>
      <w:tabs>
        <w:tab w:val="left" w:pos="1134"/>
      </w:tabs>
      <w:spacing w:before="240" w:after="240"/>
      <w:ind w:left="284"/>
    </w:pPr>
    <w:rPr>
      <w:i/>
      <w:iCs/>
    </w:rPr>
  </w:style>
  <w:style w:type="character" w:customStyle="1" w:styleId="QuoteChar">
    <w:name w:val="Quote Char"/>
    <w:basedOn w:val="DefaultParagraphFont"/>
    <w:link w:val="Quote"/>
    <w:rsid w:val="000E266E"/>
    <w:rPr>
      <w:i/>
      <w:iCs/>
    </w:rPr>
  </w:style>
  <w:style w:type="paragraph" w:customStyle="1" w:styleId="QuoteBullet">
    <w:name w:val="Quote Bullet"/>
    <w:basedOn w:val="Quote"/>
    <w:qFormat/>
    <w:rsid w:val="00961DBB"/>
    <w:pPr>
      <w:numPr>
        <w:numId w:val="6"/>
      </w:numPr>
    </w:pPr>
  </w:style>
  <w:style w:type="paragraph" w:customStyle="1" w:styleId="QuoteBullet2">
    <w:name w:val="Quote Bullet 2"/>
    <w:basedOn w:val="Quote"/>
    <w:qFormat/>
    <w:rsid w:val="00961DBB"/>
    <w:pPr>
      <w:numPr>
        <w:ilvl w:val="1"/>
        <w:numId w:val="6"/>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7"/>
      </w:numPr>
      <w:spacing w:after="50"/>
    </w:pPr>
    <w:rPr>
      <w:color w:val="788184" w:themeColor="background2"/>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48342E"/>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956D5A"/>
    <w:pPr>
      <w:jc w:val="center"/>
    </w:pPr>
    <w:rPr>
      <w:color w:val="auto"/>
    </w:rPr>
  </w:style>
  <w:style w:type="paragraph" w:customStyle="1" w:styleId="TableHeadingRight">
    <w:name w:val="Table Heading Right"/>
    <w:basedOn w:val="TableHeading"/>
    <w:qFormat/>
    <w:rsid w:val="00956D5A"/>
    <w:pPr>
      <w:jc w:val="right"/>
    </w:pPr>
  </w:style>
  <w:style w:type="paragraph" w:customStyle="1" w:styleId="Source">
    <w:name w:val="Source"/>
    <w:basedOn w:val="Normal"/>
    <w:next w:val="BodyText17ptAbove"/>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48342E"/>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rsid w:val="00961DBB"/>
    <w:pPr>
      <w:numPr>
        <w:numId w:val="8"/>
      </w:numPr>
    </w:pPr>
  </w:style>
  <w:style w:type="paragraph" w:customStyle="1" w:styleId="TableTextBullet2">
    <w:name w:val="Table Text Bullet 2"/>
    <w:basedOn w:val="TableTextBullet"/>
    <w:qFormat/>
    <w:rsid w:val="00961DBB"/>
    <w:pPr>
      <w:numPr>
        <w:ilvl w:val="1"/>
      </w:numPr>
    </w:pPr>
    <w:rPr>
      <w:bCs/>
    </w:rPr>
  </w:style>
  <w:style w:type="paragraph" w:customStyle="1" w:styleId="TableTextBullet3">
    <w:name w:val="Table Text Bullet 3"/>
    <w:basedOn w:val="TableTextBullet2"/>
    <w:qFormat/>
    <w:rsid w:val="00961DBB"/>
    <w:pPr>
      <w:numPr>
        <w:ilvl w:val="2"/>
      </w:numPr>
    </w:pPr>
    <w:rPr>
      <w:bCs w:val="0"/>
    </w:rPr>
  </w:style>
  <w:style w:type="paragraph" w:customStyle="1" w:styleId="TableTextNumber">
    <w:name w:val="Table Text Number"/>
    <w:basedOn w:val="TableText"/>
    <w:qFormat/>
    <w:rsid w:val="00961DBB"/>
    <w:pPr>
      <w:numPr>
        <w:numId w:val="9"/>
      </w:numPr>
    </w:pPr>
  </w:style>
  <w:style w:type="paragraph" w:customStyle="1" w:styleId="TableTextNumber2">
    <w:name w:val="Table Text Number 2"/>
    <w:basedOn w:val="TableTextNumber"/>
    <w:qFormat/>
    <w:rsid w:val="00961DBB"/>
    <w:pPr>
      <w:numPr>
        <w:ilvl w:val="1"/>
      </w:numPr>
      <w:tabs>
        <w:tab w:val="clear" w:pos="709"/>
        <w:tab w:val="num" w:pos="680"/>
      </w:tabs>
      <w:ind w:left="680"/>
    </w:pPr>
  </w:style>
  <w:style w:type="paragraph" w:customStyle="1" w:styleId="TableTextNumber3">
    <w:name w:val="Table Text Number 3"/>
    <w:basedOn w:val="TableTextNumber2"/>
    <w:qFormat/>
    <w:rsid w:val="00961DBB"/>
    <w:pPr>
      <w:numPr>
        <w:ilvl w:val="2"/>
      </w:numPr>
    </w:pPr>
  </w:style>
  <w:style w:type="paragraph" w:customStyle="1" w:styleId="TableTextRight">
    <w:name w:val="Table Text Right"/>
    <w:basedOn w:val="TableText"/>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qFormat/>
    <w:rsid w:val="001B2C65"/>
    <w:pPr>
      <w:tabs>
        <w:tab w:val="right" w:leader="underscore" w:pos="8164"/>
      </w:tabs>
      <w:spacing w:after="227"/>
      <w:ind w:right="851"/>
    </w:pPr>
    <w:rPr>
      <w:b/>
      <w:noProof/>
      <w:color w:val="2B3B5F" w:themeColor="text2"/>
    </w:rPr>
  </w:style>
  <w:style w:type="paragraph" w:styleId="TOC2">
    <w:name w:val="toc 2"/>
    <w:basedOn w:val="Normal"/>
    <w:next w:val="Normal"/>
    <w:uiPriority w:val="39"/>
    <w:qFormat/>
    <w:rsid w:val="001B2C65"/>
    <w:pPr>
      <w:tabs>
        <w:tab w:val="right" w:leader="underscore" w:pos="8164"/>
      </w:tabs>
      <w:spacing w:after="227"/>
      <w:ind w:left="454" w:right="851"/>
    </w:pPr>
    <w:rPr>
      <w:noProof/>
      <w:szCs w:val="28"/>
    </w:rPr>
  </w:style>
  <w:style w:type="paragraph" w:styleId="TOC3">
    <w:name w:val="toc 3"/>
    <w:basedOn w:val="Normal"/>
    <w:next w:val="Normal"/>
    <w:uiPriority w:val="39"/>
    <w:qFormat/>
    <w:rsid w:val="001B2C65"/>
    <w:pPr>
      <w:tabs>
        <w:tab w:val="right" w:leader="underscore" w:pos="8164"/>
      </w:tabs>
      <w:spacing w:after="227"/>
      <w:ind w:left="907" w:right="851"/>
    </w:pPr>
    <w:rPr>
      <w:rFonts w:eastAsiaTheme="minorEastAsia"/>
      <w:noProof/>
    </w:rPr>
  </w:style>
  <w:style w:type="paragraph" w:styleId="TOC4">
    <w:name w:val="toc 4"/>
    <w:basedOn w:val="Normal"/>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uiPriority w:val="39"/>
    <w:qFormat/>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A12C39"/>
    <w:pPr>
      <w:numPr>
        <w:numId w:val="0"/>
      </w:numPr>
    </w:pPr>
  </w:style>
  <w:style w:type="paragraph" w:styleId="TableofFigures">
    <w:name w:val="table of figures"/>
    <w:basedOn w:val="Normal"/>
    <w:next w:val="Normal"/>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AE1CC1"/>
    <w:pPr>
      <w:jc w:val="center"/>
    </w:pPr>
    <w:rPr>
      <w:rFonts w:eastAsia="Times New Roman"/>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character" w:styleId="CommentReference">
    <w:name w:val="annotation reference"/>
    <w:basedOn w:val="DefaultParagraphFont"/>
    <w:semiHidden/>
    <w:unhideWhenUsed/>
    <w:rsid w:val="003A3A38"/>
    <w:rPr>
      <w:sz w:val="16"/>
      <w:szCs w:val="16"/>
    </w:rPr>
  </w:style>
  <w:style w:type="paragraph" w:styleId="CommentText">
    <w:name w:val="annotation text"/>
    <w:basedOn w:val="Normal"/>
    <w:link w:val="CommentTextChar"/>
    <w:semiHidden/>
    <w:unhideWhenUsed/>
    <w:rsid w:val="003A3A38"/>
    <w:pPr>
      <w:spacing w:line="240" w:lineRule="auto"/>
    </w:pPr>
    <w:rPr>
      <w:sz w:val="20"/>
      <w:szCs w:val="20"/>
    </w:rPr>
  </w:style>
  <w:style w:type="character" w:customStyle="1" w:styleId="CommentTextChar">
    <w:name w:val="Comment Text Char"/>
    <w:basedOn w:val="DefaultParagraphFont"/>
    <w:link w:val="CommentText"/>
    <w:semiHidden/>
    <w:rsid w:val="003A3A38"/>
    <w:rPr>
      <w:sz w:val="20"/>
      <w:szCs w:val="20"/>
    </w:rPr>
  </w:style>
  <w:style w:type="paragraph" w:styleId="CommentSubject">
    <w:name w:val="annotation subject"/>
    <w:basedOn w:val="CommentText"/>
    <w:next w:val="CommentText"/>
    <w:link w:val="CommentSubjectChar"/>
    <w:semiHidden/>
    <w:unhideWhenUsed/>
    <w:rsid w:val="003A3A38"/>
    <w:rPr>
      <w:b/>
      <w:bCs/>
    </w:rPr>
  </w:style>
  <w:style w:type="character" w:customStyle="1" w:styleId="CommentSubjectChar">
    <w:name w:val="Comment Subject Char"/>
    <w:basedOn w:val="CommentTextChar"/>
    <w:link w:val="CommentSubject"/>
    <w:semiHidden/>
    <w:rsid w:val="003A3A38"/>
    <w:rPr>
      <w:b/>
      <w:bCs/>
      <w:sz w:val="20"/>
      <w:szCs w:val="20"/>
    </w:rPr>
  </w:style>
  <w:style w:type="paragraph" w:styleId="Revision">
    <w:name w:val="Revision"/>
    <w:hidden/>
    <w:uiPriority w:val="99"/>
    <w:semiHidden/>
    <w:rsid w:val="008D5DED"/>
    <w:pPr>
      <w:spacing w:line="240" w:lineRule="auto"/>
    </w:pPr>
  </w:style>
  <w:style w:type="paragraph" w:styleId="ListParagraph">
    <w:name w:val="List Paragraph"/>
    <w:basedOn w:val="Normal"/>
    <w:rsid w:val="0003738D"/>
    <w:pPr>
      <w:ind w:left="720"/>
      <w:contextualSpacing/>
    </w:pPr>
  </w:style>
  <w:style w:type="paragraph" w:customStyle="1" w:styleId="TableTextBullet1">
    <w:name w:val="Table Text Bullet 1"/>
    <w:qFormat/>
    <w:rsid w:val="003B52B3"/>
    <w:pPr>
      <w:numPr>
        <w:ilvl w:val="2"/>
        <w:numId w:val="12"/>
      </w:numPr>
      <w:spacing w:after="200" w:line="240" w:lineRule="auto"/>
    </w:pPr>
    <w:rPr>
      <w:rFonts w:eastAsia="Times New Roman" w:cs="Times New Roman"/>
      <w:sz w:val="20"/>
      <w:lang w:eastAsia="en-AU"/>
    </w:rPr>
  </w:style>
  <w:style w:type="table" w:styleId="ColorfulList-Accent6">
    <w:name w:val="Colorful List Accent 6"/>
    <w:basedOn w:val="TableNormal"/>
    <w:uiPriority w:val="72"/>
    <w:rsid w:val="00BC30D0"/>
    <w:pPr>
      <w:spacing w:line="240" w:lineRule="auto"/>
    </w:pPr>
    <w:rPr>
      <w:rFonts w:eastAsia="Times New Roman" w:cs="Times New Roman"/>
      <w:color w:val="000000" w:themeColor="text1"/>
      <w:lang w:eastAsia="en-AU"/>
    </w:rPr>
    <w:tblPr>
      <w:tblStyleRowBandSize w:val="1"/>
      <w:tblStyleColBandSize w:val="1"/>
    </w:tblPr>
    <w:tcPr>
      <w:shd w:val="clear" w:color="auto" w:fill="F1F2F3" w:themeFill="accent6" w:themeFillTint="19"/>
    </w:tcPr>
    <w:tblStylePr w:type="firstRow">
      <w:rPr>
        <w:b/>
        <w:bCs/>
        <w:color w:val="FFFFFF" w:themeColor="background1"/>
      </w:rPr>
      <w:tblPr/>
      <w:tcPr>
        <w:tcBorders>
          <w:bottom w:val="single" w:sz="12" w:space="0" w:color="FFFFFF" w:themeColor="background1"/>
        </w:tcBorders>
        <w:shd w:val="clear" w:color="auto" w:fill="944B96" w:themeFill="accent5" w:themeFillShade="CC"/>
      </w:tcPr>
    </w:tblStylePr>
    <w:tblStylePr w:type="lastRow">
      <w:rPr>
        <w:b/>
        <w:bCs/>
        <w:color w:val="944B9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FE0" w:themeFill="accent6" w:themeFillTint="3F"/>
      </w:tcPr>
    </w:tblStylePr>
    <w:tblStylePr w:type="band1Horz">
      <w:tblPr/>
      <w:tcPr>
        <w:shd w:val="clear" w:color="auto" w:fill="E3E5E6" w:themeFill="accent6" w:themeFillTint="33"/>
      </w:tcPr>
    </w:tblStylePr>
  </w:style>
  <w:style w:type="table" w:customStyle="1" w:styleId="TableGrid1">
    <w:name w:val="Table Grid1"/>
    <w:basedOn w:val="TableNormal"/>
    <w:next w:val="TableGrid"/>
    <w:rsid w:val="00230EB2"/>
    <w:pPr>
      <w:spacing w:before="40" w:after="40" w:line="240" w:lineRule="auto"/>
      <w:ind w:left="85" w:right="85"/>
    </w:pPr>
    <w:rPr>
      <w:sz w:val="20"/>
    </w:rPr>
    <w:tblPr>
      <w:tblStyleRowBandSize w:val="1"/>
      <w:tblStyleColBandSize w:val="1"/>
      <w:tblBorders>
        <w:top w:val="single" w:sz="4" w:space="0" w:color="000000"/>
        <w:bottom w:val="single" w:sz="4" w:space="0" w:color="000000"/>
      </w:tblBorders>
      <w:tblCellMar>
        <w:top w:w="57" w:type="dxa"/>
        <w:left w:w="0" w:type="dxa"/>
        <w:bottom w:w="57" w:type="dxa"/>
        <w:right w:w="0" w:type="dxa"/>
      </w:tblCellMar>
    </w:tblPr>
    <w:tblStylePr w:type="firstRow">
      <w:rPr>
        <w:b/>
      </w:rPr>
      <w:tblPr/>
      <w:tcPr>
        <w:tcBorders>
          <w:bottom w:val="single" w:sz="4" w:space="0" w:color="auto"/>
        </w:tcBorders>
      </w:tcPr>
    </w:tblStylePr>
    <w:tblStylePr w:type="lastRow">
      <w:rPr>
        <w:b/>
      </w:rPr>
      <w:tblPr/>
      <w:tcPr>
        <w:shd w:val="clear" w:color="auto" w:fill="A7B2D4"/>
      </w:tcPr>
    </w:tblStylePr>
    <w:tblStylePr w:type="band2Horz">
      <w:tblPr/>
      <w:tcPr>
        <w:shd w:val="clear" w:color="auto" w:fill="D3D8E9"/>
      </w:tcPr>
    </w:tblStylePr>
    <w:tblStylePr w:type="nwCell">
      <w:rPr>
        <w:color w:val="000000"/>
      </w:rPr>
    </w:tblStylePr>
  </w:style>
  <w:style w:type="character" w:styleId="Emphasis">
    <w:name w:val="Emphasis"/>
    <w:basedOn w:val="DefaultParagraphFont"/>
    <w:uiPriority w:val="20"/>
    <w:qFormat/>
    <w:rsid w:val="009424BA"/>
    <w:rPr>
      <w:b/>
      <w:bCs/>
      <w:i w:val="0"/>
      <w:iCs w:val="0"/>
    </w:rPr>
  </w:style>
  <w:style w:type="character" w:customStyle="1" w:styleId="st1">
    <w:name w:val="st1"/>
    <w:basedOn w:val="DefaultParagraphFont"/>
    <w:rsid w:val="009424BA"/>
  </w:style>
  <w:style w:type="character" w:styleId="Strong">
    <w:name w:val="Strong"/>
    <w:basedOn w:val="DefaultParagraphFont"/>
    <w:uiPriority w:val="22"/>
    <w:qFormat/>
    <w:rsid w:val="006532EA"/>
    <w:rPr>
      <w:b/>
      <w:bCs/>
    </w:rPr>
  </w:style>
  <w:style w:type="character" w:styleId="FollowedHyperlink">
    <w:name w:val="FollowedHyperlink"/>
    <w:basedOn w:val="DefaultParagraphFont"/>
    <w:semiHidden/>
    <w:unhideWhenUsed/>
    <w:rsid w:val="006F77A3"/>
    <w:rPr>
      <w:color w:val="000000" w:themeColor="followedHyperlink"/>
      <w:u w:val="single"/>
    </w:rPr>
  </w:style>
  <w:style w:type="paragraph" w:styleId="NormalWeb">
    <w:name w:val="Normal (Web)"/>
    <w:basedOn w:val="Normal"/>
    <w:uiPriority w:val="99"/>
    <w:semiHidden/>
    <w:unhideWhenUsed/>
    <w:rsid w:val="00BE58E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1314">
      <w:bodyDiv w:val="1"/>
      <w:marLeft w:val="0"/>
      <w:marRight w:val="0"/>
      <w:marTop w:val="0"/>
      <w:marBottom w:val="0"/>
      <w:divBdr>
        <w:top w:val="none" w:sz="0" w:space="0" w:color="auto"/>
        <w:left w:val="none" w:sz="0" w:space="0" w:color="auto"/>
        <w:bottom w:val="none" w:sz="0" w:space="0" w:color="auto"/>
        <w:right w:val="none" w:sz="0" w:space="0" w:color="auto"/>
      </w:divBdr>
    </w:div>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466289458">
      <w:bodyDiv w:val="1"/>
      <w:marLeft w:val="0"/>
      <w:marRight w:val="0"/>
      <w:marTop w:val="0"/>
      <w:marBottom w:val="0"/>
      <w:divBdr>
        <w:top w:val="none" w:sz="0" w:space="0" w:color="auto"/>
        <w:left w:val="none" w:sz="0" w:space="0" w:color="auto"/>
        <w:bottom w:val="none" w:sz="0" w:space="0" w:color="auto"/>
        <w:right w:val="none" w:sz="0" w:space="0" w:color="auto"/>
      </w:divBdr>
    </w:div>
    <w:div w:id="523371490">
      <w:bodyDiv w:val="1"/>
      <w:marLeft w:val="0"/>
      <w:marRight w:val="0"/>
      <w:marTop w:val="0"/>
      <w:marBottom w:val="0"/>
      <w:divBdr>
        <w:top w:val="none" w:sz="0" w:space="0" w:color="auto"/>
        <w:left w:val="none" w:sz="0" w:space="0" w:color="auto"/>
        <w:bottom w:val="none" w:sz="0" w:space="0" w:color="auto"/>
        <w:right w:val="none" w:sz="0" w:space="0" w:color="auto"/>
      </w:divBdr>
    </w:div>
    <w:div w:id="622273491">
      <w:bodyDiv w:val="1"/>
      <w:marLeft w:val="0"/>
      <w:marRight w:val="0"/>
      <w:marTop w:val="0"/>
      <w:marBottom w:val="0"/>
      <w:divBdr>
        <w:top w:val="none" w:sz="0" w:space="0" w:color="auto"/>
        <w:left w:val="none" w:sz="0" w:space="0" w:color="auto"/>
        <w:bottom w:val="none" w:sz="0" w:space="0" w:color="auto"/>
        <w:right w:val="none" w:sz="0" w:space="0" w:color="auto"/>
      </w:divBdr>
    </w:div>
    <w:div w:id="711081766">
      <w:bodyDiv w:val="1"/>
      <w:marLeft w:val="0"/>
      <w:marRight w:val="0"/>
      <w:marTop w:val="0"/>
      <w:marBottom w:val="0"/>
      <w:divBdr>
        <w:top w:val="none" w:sz="0" w:space="0" w:color="auto"/>
        <w:left w:val="none" w:sz="0" w:space="0" w:color="auto"/>
        <w:bottom w:val="none" w:sz="0" w:space="0" w:color="auto"/>
        <w:right w:val="none" w:sz="0" w:space="0" w:color="auto"/>
      </w:divBdr>
    </w:div>
    <w:div w:id="941574052">
      <w:bodyDiv w:val="1"/>
      <w:marLeft w:val="0"/>
      <w:marRight w:val="0"/>
      <w:marTop w:val="0"/>
      <w:marBottom w:val="0"/>
      <w:divBdr>
        <w:top w:val="none" w:sz="0" w:space="0" w:color="auto"/>
        <w:left w:val="none" w:sz="0" w:space="0" w:color="auto"/>
        <w:bottom w:val="none" w:sz="0" w:space="0" w:color="auto"/>
        <w:right w:val="none" w:sz="0" w:space="0" w:color="auto"/>
      </w:divBdr>
      <w:divsChild>
        <w:div w:id="1528062130">
          <w:marLeft w:val="0"/>
          <w:marRight w:val="0"/>
          <w:marTop w:val="0"/>
          <w:marBottom w:val="0"/>
          <w:divBdr>
            <w:top w:val="none" w:sz="0" w:space="0" w:color="auto"/>
            <w:left w:val="none" w:sz="0" w:space="0" w:color="auto"/>
            <w:bottom w:val="none" w:sz="0" w:space="0" w:color="auto"/>
            <w:right w:val="none" w:sz="0" w:space="0" w:color="auto"/>
          </w:divBdr>
          <w:divsChild>
            <w:div w:id="1172111576">
              <w:marLeft w:val="0"/>
              <w:marRight w:val="0"/>
              <w:marTop w:val="0"/>
              <w:marBottom w:val="0"/>
              <w:divBdr>
                <w:top w:val="none" w:sz="0" w:space="0" w:color="auto"/>
                <w:left w:val="none" w:sz="0" w:space="0" w:color="auto"/>
                <w:bottom w:val="none" w:sz="0" w:space="0" w:color="auto"/>
                <w:right w:val="none" w:sz="0" w:space="0" w:color="auto"/>
              </w:divBdr>
              <w:divsChild>
                <w:div w:id="1712801358">
                  <w:marLeft w:val="0"/>
                  <w:marRight w:val="0"/>
                  <w:marTop w:val="0"/>
                  <w:marBottom w:val="0"/>
                  <w:divBdr>
                    <w:top w:val="none" w:sz="0" w:space="0" w:color="auto"/>
                    <w:left w:val="none" w:sz="0" w:space="0" w:color="auto"/>
                    <w:bottom w:val="none" w:sz="0" w:space="0" w:color="auto"/>
                    <w:right w:val="none" w:sz="0" w:space="0" w:color="auto"/>
                  </w:divBdr>
                  <w:divsChild>
                    <w:div w:id="1324353906">
                      <w:marLeft w:val="0"/>
                      <w:marRight w:val="0"/>
                      <w:marTop w:val="0"/>
                      <w:marBottom w:val="0"/>
                      <w:divBdr>
                        <w:top w:val="none" w:sz="0" w:space="0" w:color="auto"/>
                        <w:left w:val="none" w:sz="0" w:space="0" w:color="auto"/>
                        <w:bottom w:val="none" w:sz="0" w:space="0" w:color="auto"/>
                        <w:right w:val="none" w:sz="0" w:space="0" w:color="auto"/>
                      </w:divBdr>
                      <w:divsChild>
                        <w:div w:id="1363283114">
                          <w:marLeft w:val="0"/>
                          <w:marRight w:val="0"/>
                          <w:marTop w:val="0"/>
                          <w:marBottom w:val="0"/>
                          <w:divBdr>
                            <w:top w:val="none" w:sz="0" w:space="0" w:color="auto"/>
                            <w:left w:val="none" w:sz="0" w:space="0" w:color="auto"/>
                            <w:bottom w:val="none" w:sz="0" w:space="0" w:color="auto"/>
                            <w:right w:val="none" w:sz="0" w:space="0" w:color="auto"/>
                          </w:divBdr>
                          <w:divsChild>
                            <w:div w:id="2098987180">
                              <w:marLeft w:val="0"/>
                              <w:marRight w:val="0"/>
                              <w:marTop w:val="0"/>
                              <w:marBottom w:val="0"/>
                              <w:divBdr>
                                <w:top w:val="none" w:sz="0" w:space="0" w:color="auto"/>
                                <w:left w:val="none" w:sz="0" w:space="0" w:color="auto"/>
                                <w:bottom w:val="none" w:sz="0" w:space="0" w:color="auto"/>
                                <w:right w:val="none" w:sz="0" w:space="0" w:color="auto"/>
                              </w:divBdr>
                              <w:divsChild>
                                <w:div w:id="1001785264">
                                  <w:marLeft w:val="0"/>
                                  <w:marRight w:val="0"/>
                                  <w:marTop w:val="0"/>
                                  <w:marBottom w:val="0"/>
                                  <w:divBdr>
                                    <w:top w:val="none" w:sz="0" w:space="0" w:color="auto"/>
                                    <w:left w:val="none" w:sz="0" w:space="0" w:color="auto"/>
                                    <w:bottom w:val="none" w:sz="0" w:space="0" w:color="auto"/>
                                    <w:right w:val="none" w:sz="0" w:space="0" w:color="auto"/>
                                  </w:divBdr>
                                  <w:divsChild>
                                    <w:div w:id="6344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883780">
      <w:bodyDiv w:val="1"/>
      <w:marLeft w:val="0"/>
      <w:marRight w:val="0"/>
      <w:marTop w:val="0"/>
      <w:marBottom w:val="0"/>
      <w:divBdr>
        <w:top w:val="none" w:sz="0" w:space="0" w:color="auto"/>
        <w:left w:val="none" w:sz="0" w:space="0" w:color="auto"/>
        <w:bottom w:val="none" w:sz="0" w:space="0" w:color="auto"/>
        <w:right w:val="none" w:sz="0" w:space="0" w:color="auto"/>
      </w:divBdr>
      <w:divsChild>
        <w:div w:id="46950813">
          <w:marLeft w:val="0"/>
          <w:marRight w:val="0"/>
          <w:marTop w:val="0"/>
          <w:marBottom w:val="0"/>
          <w:divBdr>
            <w:top w:val="none" w:sz="0" w:space="0" w:color="auto"/>
            <w:left w:val="none" w:sz="0" w:space="0" w:color="auto"/>
            <w:bottom w:val="none" w:sz="0" w:space="0" w:color="auto"/>
            <w:right w:val="none" w:sz="0" w:space="0" w:color="auto"/>
          </w:divBdr>
          <w:divsChild>
            <w:div w:id="1149052747">
              <w:marLeft w:val="0"/>
              <w:marRight w:val="0"/>
              <w:marTop w:val="0"/>
              <w:marBottom w:val="0"/>
              <w:divBdr>
                <w:top w:val="none" w:sz="0" w:space="0" w:color="auto"/>
                <w:left w:val="none" w:sz="0" w:space="0" w:color="auto"/>
                <w:bottom w:val="none" w:sz="0" w:space="0" w:color="auto"/>
                <w:right w:val="none" w:sz="0" w:space="0" w:color="auto"/>
              </w:divBdr>
              <w:divsChild>
                <w:div w:id="958487036">
                  <w:marLeft w:val="0"/>
                  <w:marRight w:val="0"/>
                  <w:marTop w:val="0"/>
                  <w:marBottom w:val="0"/>
                  <w:divBdr>
                    <w:top w:val="none" w:sz="0" w:space="0" w:color="auto"/>
                    <w:left w:val="none" w:sz="0" w:space="0" w:color="auto"/>
                    <w:bottom w:val="none" w:sz="0" w:space="0" w:color="auto"/>
                    <w:right w:val="none" w:sz="0" w:space="0" w:color="auto"/>
                  </w:divBdr>
                  <w:divsChild>
                    <w:div w:id="1183594191">
                      <w:marLeft w:val="0"/>
                      <w:marRight w:val="0"/>
                      <w:marTop w:val="0"/>
                      <w:marBottom w:val="0"/>
                      <w:divBdr>
                        <w:top w:val="none" w:sz="0" w:space="0" w:color="auto"/>
                        <w:left w:val="none" w:sz="0" w:space="0" w:color="auto"/>
                        <w:bottom w:val="none" w:sz="0" w:space="0" w:color="auto"/>
                        <w:right w:val="none" w:sz="0" w:space="0" w:color="auto"/>
                      </w:divBdr>
                      <w:divsChild>
                        <w:div w:id="1272587442">
                          <w:marLeft w:val="0"/>
                          <w:marRight w:val="0"/>
                          <w:marTop w:val="0"/>
                          <w:marBottom w:val="0"/>
                          <w:divBdr>
                            <w:top w:val="none" w:sz="0" w:space="0" w:color="auto"/>
                            <w:left w:val="none" w:sz="0" w:space="0" w:color="auto"/>
                            <w:bottom w:val="none" w:sz="0" w:space="0" w:color="auto"/>
                            <w:right w:val="none" w:sz="0" w:space="0" w:color="auto"/>
                          </w:divBdr>
                          <w:divsChild>
                            <w:div w:id="538595419">
                              <w:marLeft w:val="0"/>
                              <w:marRight w:val="0"/>
                              <w:marTop w:val="0"/>
                              <w:marBottom w:val="0"/>
                              <w:divBdr>
                                <w:top w:val="none" w:sz="0" w:space="0" w:color="auto"/>
                                <w:left w:val="none" w:sz="0" w:space="0" w:color="auto"/>
                                <w:bottom w:val="none" w:sz="0" w:space="0" w:color="auto"/>
                                <w:right w:val="none" w:sz="0" w:space="0" w:color="auto"/>
                              </w:divBdr>
                              <w:divsChild>
                                <w:div w:id="982855544">
                                  <w:marLeft w:val="0"/>
                                  <w:marRight w:val="0"/>
                                  <w:marTop w:val="0"/>
                                  <w:marBottom w:val="0"/>
                                  <w:divBdr>
                                    <w:top w:val="none" w:sz="0" w:space="0" w:color="auto"/>
                                    <w:left w:val="none" w:sz="0" w:space="0" w:color="auto"/>
                                    <w:bottom w:val="none" w:sz="0" w:space="0" w:color="auto"/>
                                    <w:right w:val="none" w:sz="0" w:space="0" w:color="auto"/>
                                  </w:divBdr>
                                  <w:divsChild>
                                    <w:div w:id="1440879155">
                                      <w:marLeft w:val="0"/>
                                      <w:marRight w:val="0"/>
                                      <w:marTop w:val="0"/>
                                      <w:marBottom w:val="0"/>
                                      <w:divBdr>
                                        <w:top w:val="none" w:sz="0" w:space="0" w:color="auto"/>
                                        <w:left w:val="none" w:sz="0" w:space="0" w:color="auto"/>
                                        <w:bottom w:val="none" w:sz="0" w:space="0" w:color="auto"/>
                                        <w:right w:val="none" w:sz="0" w:space="0" w:color="auto"/>
                                      </w:divBdr>
                                      <w:divsChild>
                                        <w:div w:id="65132931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552667">
      <w:bodyDiv w:val="1"/>
      <w:marLeft w:val="0"/>
      <w:marRight w:val="0"/>
      <w:marTop w:val="0"/>
      <w:marBottom w:val="0"/>
      <w:divBdr>
        <w:top w:val="none" w:sz="0" w:space="0" w:color="auto"/>
        <w:left w:val="none" w:sz="0" w:space="0" w:color="auto"/>
        <w:bottom w:val="none" w:sz="0" w:space="0" w:color="auto"/>
        <w:right w:val="none" w:sz="0" w:space="0" w:color="auto"/>
      </w:divBdr>
    </w:div>
    <w:div w:id="1670601454">
      <w:bodyDiv w:val="1"/>
      <w:marLeft w:val="0"/>
      <w:marRight w:val="0"/>
      <w:marTop w:val="0"/>
      <w:marBottom w:val="0"/>
      <w:divBdr>
        <w:top w:val="none" w:sz="0" w:space="0" w:color="auto"/>
        <w:left w:val="none" w:sz="0" w:space="0" w:color="auto"/>
        <w:bottom w:val="none" w:sz="0" w:space="0" w:color="auto"/>
        <w:right w:val="none" w:sz="0" w:space="0" w:color="auto"/>
      </w:divBdr>
      <w:divsChild>
        <w:div w:id="1683893260">
          <w:marLeft w:val="0"/>
          <w:marRight w:val="0"/>
          <w:marTop w:val="0"/>
          <w:marBottom w:val="0"/>
          <w:divBdr>
            <w:top w:val="none" w:sz="0" w:space="0" w:color="auto"/>
            <w:left w:val="none" w:sz="0" w:space="0" w:color="auto"/>
            <w:bottom w:val="none" w:sz="0" w:space="0" w:color="auto"/>
            <w:right w:val="none" w:sz="0" w:space="0" w:color="auto"/>
          </w:divBdr>
          <w:divsChild>
            <w:div w:id="1513758838">
              <w:marLeft w:val="0"/>
              <w:marRight w:val="0"/>
              <w:marTop w:val="0"/>
              <w:marBottom w:val="0"/>
              <w:divBdr>
                <w:top w:val="none" w:sz="0" w:space="0" w:color="auto"/>
                <w:left w:val="none" w:sz="0" w:space="0" w:color="auto"/>
                <w:bottom w:val="none" w:sz="0" w:space="0" w:color="auto"/>
                <w:right w:val="none" w:sz="0" w:space="0" w:color="auto"/>
              </w:divBdr>
              <w:divsChild>
                <w:div w:id="681664121">
                  <w:marLeft w:val="0"/>
                  <w:marRight w:val="0"/>
                  <w:marTop w:val="0"/>
                  <w:marBottom w:val="0"/>
                  <w:divBdr>
                    <w:top w:val="none" w:sz="0" w:space="0" w:color="auto"/>
                    <w:left w:val="none" w:sz="0" w:space="0" w:color="auto"/>
                    <w:bottom w:val="none" w:sz="0" w:space="0" w:color="auto"/>
                    <w:right w:val="none" w:sz="0" w:space="0" w:color="auto"/>
                  </w:divBdr>
                  <w:divsChild>
                    <w:div w:id="1363166694">
                      <w:marLeft w:val="0"/>
                      <w:marRight w:val="0"/>
                      <w:marTop w:val="0"/>
                      <w:marBottom w:val="0"/>
                      <w:divBdr>
                        <w:top w:val="none" w:sz="0" w:space="0" w:color="auto"/>
                        <w:left w:val="none" w:sz="0" w:space="0" w:color="auto"/>
                        <w:bottom w:val="none" w:sz="0" w:space="0" w:color="auto"/>
                        <w:right w:val="none" w:sz="0" w:space="0" w:color="auto"/>
                      </w:divBdr>
                      <w:divsChild>
                        <w:div w:id="1966154640">
                          <w:marLeft w:val="0"/>
                          <w:marRight w:val="0"/>
                          <w:marTop w:val="0"/>
                          <w:marBottom w:val="0"/>
                          <w:divBdr>
                            <w:top w:val="none" w:sz="0" w:space="0" w:color="auto"/>
                            <w:left w:val="none" w:sz="0" w:space="0" w:color="auto"/>
                            <w:bottom w:val="none" w:sz="0" w:space="0" w:color="auto"/>
                            <w:right w:val="none" w:sz="0" w:space="0" w:color="auto"/>
                          </w:divBdr>
                          <w:divsChild>
                            <w:div w:id="1362390490">
                              <w:marLeft w:val="0"/>
                              <w:marRight w:val="0"/>
                              <w:marTop w:val="0"/>
                              <w:marBottom w:val="0"/>
                              <w:divBdr>
                                <w:top w:val="none" w:sz="0" w:space="0" w:color="auto"/>
                                <w:left w:val="none" w:sz="0" w:space="0" w:color="auto"/>
                                <w:bottom w:val="none" w:sz="0" w:space="0" w:color="auto"/>
                                <w:right w:val="none" w:sz="0" w:space="0" w:color="auto"/>
                              </w:divBdr>
                              <w:divsChild>
                                <w:div w:id="1058675309">
                                  <w:marLeft w:val="0"/>
                                  <w:marRight w:val="0"/>
                                  <w:marTop w:val="0"/>
                                  <w:marBottom w:val="0"/>
                                  <w:divBdr>
                                    <w:top w:val="none" w:sz="0" w:space="0" w:color="auto"/>
                                    <w:left w:val="none" w:sz="0" w:space="0" w:color="auto"/>
                                    <w:bottom w:val="none" w:sz="0" w:space="0" w:color="auto"/>
                                    <w:right w:val="none" w:sz="0" w:space="0" w:color="auto"/>
                                  </w:divBdr>
                                  <w:divsChild>
                                    <w:div w:id="1188711251">
                                      <w:marLeft w:val="0"/>
                                      <w:marRight w:val="0"/>
                                      <w:marTop w:val="0"/>
                                      <w:marBottom w:val="0"/>
                                      <w:divBdr>
                                        <w:top w:val="none" w:sz="0" w:space="0" w:color="auto"/>
                                        <w:left w:val="none" w:sz="0" w:space="0" w:color="auto"/>
                                        <w:bottom w:val="none" w:sz="0" w:space="0" w:color="auto"/>
                                        <w:right w:val="none" w:sz="0" w:space="0" w:color="auto"/>
                                      </w:divBdr>
                                      <w:divsChild>
                                        <w:div w:id="181826040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bo@pbo.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RR_x0020_ID xmlns="ad8e907a-e1a6-4b76-8caa-2c3a6e0bcaac" xsi:nil="true"/>
    <DocumentSetDescription xmlns="http://schemas.microsoft.com/sharepoint/v3">Documents for the framework refresh</DocumentSetDescription>
    <Project_x0020_type xmlns="ad8e907a-e1a6-4b76-8caa-2c3a6e0bcaac">Other project</Project_x0020_type>
    <_ip_UnifiedCompliancePolicyProperties xmlns="http://schemas.microsoft.com/sharepoint/v3" xsi:nil="true"/>
    <f81702133f5c4bc9b6bd0f4833f72334 xmlns="ad8e907a-e1a6-4b76-8caa-2c3a6e0bcaac">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9fd5f203-0a5c-4134-9c85-3b40d1bdfc4e</TermId>
        </TermInfo>
      </Terms>
    </f81702133f5c4bc9b6bd0f4833f72334>
    <TaxCatchAll xmlns="ad8e907a-e1a6-4b76-8caa-2c3a6e0bcaac">
      <Value>1</Value>
    </TaxCatchAll>
    <Link_x0020_to_x0020_approved_x0020_project_x0020_plan xmlns="ad8e907a-e1a6-4b76-8caa-2c3a6e0bcaac">
      <Url xsi:nil="true"/>
      <Description xsi:nil="true"/>
    </Link_x0020_to_x0020_approved_x0020_project_x0020_plan>
    <_dlc_DocId xmlns="ad8e907a-e1a6-4b76-8caa-2c3a6e0bcaac">SRR-760417584-708</_dlc_DocId>
    <_dlc_DocIdUrl xmlns="ad8e907a-e1a6-4b76-8caa-2c3a6e0bcaac">
      <Url>https://pboprotected.sharepoint.com/sites/SRRHub/_layouts/15/DocIdRedir.aspx?ID=SRR-760417584-708</Url>
      <Description>SRR-760417584-708</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25360B087A93479314C98594939D9C" ma:contentTypeVersion="16" ma:contentTypeDescription="Create a new document." ma:contentTypeScope="" ma:versionID="abb34e01653169d5dfcf9bd16bd4c99c">
  <xsd:schema xmlns:xsd="http://www.w3.org/2001/XMLSchema" xmlns:xs="http://www.w3.org/2001/XMLSchema" xmlns:p="http://schemas.microsoft.com/office/2006/metadata/properties" xmlns:ns1="http://schemas.microsoft.com/sharepoint/v3" xmlns:ns2="ad8e907a-e1a6-4b76-8caa-2c3a6e0bcaac" xmlns:ns3="4525549e-0610-4851-8f70-ad4030a8bdc6" targetNamespace="http://schemas.microsoft.com/office/2006/metadata/properties" ma:root="true" ma:fieldsID="27d3c99c72ed7fe2a2c2ed91b87adaad" ns1:_="" ns2:_="" ns3:_="">
    <xsd:import namespace="http://schemas.microsoft.com/sharepoint/v3"/>
    <xsd:import namespace="ad8e907a-e1a6-4b76-8caa-2c3a6e0bcaac"/>
    <xsd:import namespace="4525549e-0610-4851-8f70-ad4030a8bdc6"/>
    <xsd:element name="properties">
      <xsd:complexType>
        <xsd:sequence>
          <xsd:element name="documentManagement">
            <xsd:complexType>
              <xsd:all>
                <xsd:element ref="ns2:_dlc_DocId" minOccurs="0"/>
                <xsd:element ref="ns2:_dlc_DocIdUrl" minOccurs="0"/>
                <xsd:element ref="ns2:_dlc_DocIdPersistId" minOccurs="0"/>
                <xsd:element ref="ns1:DocumentSetDescription" minOccurs="0"/>
                <xsd:element ref="ns2:SRR_x0020_ID" minOccurs="0"/>
                <xsd:element ref="ns2:Project_x0020_type" minOccurs="0"/>
                <xsd:element ref="ns2:Link_x0020_to_x0020_approved_x0020_project_x0020_plan" minOccurs="0"/>
                <xsd:element ref="ns2:f81702133f5c4bc9b6bd0f4833f72334"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1" nillable="true" ma:displayName="Description" ma:description="A description of the Document Set" ma:internalName="DocumentSetDescription">
      <xsd:simpleType>
        <xsd:restriction base="dms:Note"/>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e907a-e1a6-4b76-8caa-2c3a6e0bca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RR_x0020_ID" ma:index="12" nillable="true" ma:displayName="SRR ID" ma:internalName="SRR_x0020_ID">
      <xsd:simpleType>
        <xsd:restriction base="dms:Text">
          <xsd:maxLength value="255"/>
        </xsd:restriction>
      </xsd:simpleType>
    </xsd:element>
    <xsd:element name="Project_x0020_type" ma:index="13" nillable="true" ma:displayName="Project type" ma:default="Regular publication" ma:format="Dropdown" ma:internalName="Project_x0020_type">
      <xsd:simpleType>
        <xsd:restriction base="dms:Choice">
          <xsd:enumeration value="Regular publication"/>
          <xsd:enumeration value="Occasional publication"/>
          <xsd:enumeration value="Other project"/>
        </xsd:restriction>
      </xsd:simpleType>
    </xsd:element>
    <xsd:element name="Link_x0020_to_x0020_approved_x0020_project_x0020_plan" ma:index="14" nillable="true" ma:displayName="Link to approved project plan" ma:format="Hyperlink" ma:internalName="Link_x0020_to_x0020_approved_x0020_project_x0020_plan">
      <xsd:complexType>
        <xsd:complexContent>
          <xsd:extension base="dms:URL">
            <xsd:sequence>
              <xsd:element name="Url" type="dms:ValidUrl" minOccurs="0" nillable="true"/>
              <xsd:element name="Description" type="xsd:string" nillable="true"/>
            </xsd:sequence>
          </xsd:extension>
        </xsd:complexContent>
      </xsd:complexType>
    </xsd:element>
    <xsd:element name="f81702133f5c4bc9b6bd0f4833f72334" ma:index="16" ma:taxonomy="true" ma:internalName="f81702133f5c4bc9b6bd0f4833f72334" ma:taxonomyFieldName="Doc_Type_SRR" ma:displayName="DocType" ma:default="1;#Other|9fd5f203-0a5c-4134-9c85-3b40d1bdfc4e" ma:fieldId="{f8170213-3f5c-4bc9-b6bd-0f4833f72334}" ma:sspId="8511bdff-a9c3-4342-ad56-d9f2319b2060" ma:termSetId="428a2787-7f6a-48bb-b75d-24a40d6aea28"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50d7eaab-e7dc-4d71-9ed3-913f10dce0f2}" ma:internalName="TaxCatchAll" ma:showField="CatchAllData" ma:web="ad8e907a-e1a6-4b76-8caa-2c3a6e0bca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25549e-0610-4851-8f70-ad4030a8bdc6"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8031F-BE22-4F08-AD05-5D1AEEA112FC}">
  <ds:schemaRefs>
    <ds:schemaRef ds:uri="http://schemas.microsoft.com/office/2006/metadata/properties"/>
    <ds:schemaRef ds:uri="http://schemas.microsoft.com/office/infopath/2007/PartnerControls"/>
    <ds:schemaRef ds:uri="http://schemas.microsoft.com/sharepoint/v3"/>
    <ds:schemaRef ds:uri="ad8e907a-e1a6-4b76-8caa-2c3a6e0bcaac"/>
  </ds:schemaRefs>
</ds:datastoreItem>
</file>

<file path=customXml/itemProps2.xml><?xml version="1.0" encoding="utf-8"?>
<ds:datastoreItem xmlns:ds="http://schemas.openxmlformats.org/officeDocument/2006/customXml" ds:itemID="{B3C3387D-5939-4A03-9F78-DFC463918207}">
  <ds:schemaRefs>
    <ds:schemaRef ds:uri="http://schemas.openxmlformats.org/officeDocument/2006/bibliography"/>
  </ds:schemaRefs>
</ds:datastoreItem>
</file>

<file path=customXml/itemProps3.xml><?xml version="1.0" encoding="utf-8"?>
<ds:datastoreItem xmlns:ds="http://schemas.openxmlformats.org/officeDocument/2006/customXml" ds:itemID="{91BF1F0E-82E6-417D-8F7A-3F3853E55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8e907a-e1a6-4b76-8caa-2c3a6e0bcaac"/>
    <ds:schemaRef ds:uri="4525549e-0610-4851-8f70-ad4030a8b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65299F-F3E6-43B5-894D-B802961A0C27}">
  <ds:schemaRefs>
    <ds:schemaRef ds:uri="http://schemas.microsoft.com/sharepoint/events"/>
  </ds:schemaRefs>
</ds:datastoreItem>
</file>

<file path=customXml/itemProps5.xml><?xml version="1.0" encoding="utf-8"?>
<ds:datastoreItem xmlns:ds="http://schemas.openxmlformats.org/officeDocument/2006/customXml" ds:itemID="{CA487B7E-C1C2-4703-9DD6-2691B7687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Budget information request template - August 2022</vt:lpstr>
    </vt:vector>
  </TitlesOfParts>
  <Company>Parliament of Australia</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information request template - October 2022</dc:title>
  <dc:creator>Parliamentary Budget Office (PBO)</dc:creator>
  <cp:lastPrinted>2022-09-01T02:32:00Z</cp:lastPrinted>
  <dcterms:created xsi:type="dcterms:W3CDTF">2022-10-05T02:26:00Z</dcterms:created>
  <dcterms:modified xsi:type="dcterms:W3CDTF">2022-10-05T04:38:00Z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0x010100C125360B087A93479314C98594939D9C</vt:lpwstr>
  </property>
  <property fmtid="{D5CDD505-2E9C-101B-9397-08002B2CF9AE}" pid="3" name="Doc_Type_SRR">
    <vt:lpwstr>1;#Other|9fd5f203-0a5c-4134-9c85-3b40d1bdfc4e</vt:lpwstr>
  </property>
  <property fmtid="{D5CDD505-2E9C-101B-9397-08002B2CF9AE}" pid="4" name="_dlc_DocIdItemGuid">
    <vt:lpwstr>ad17dda0-aee1-4328-ab74-a92ccc986d8c</vt:lpwstr>
  </property>
  <property fmtid="{D5CDD505-2E9C-101B-9397-08002B2CF9AE}" pid="5" name="MSIP_Label_b7fb5294-db91-4a6a-9144-25e7ea5d809c_Enabled">
    <vt:lpwstr>true</vt:lpwstr>
  </property>
  <property fmtid="{D5CDD505-2E9C-101B-9397-08002B2CF9AE}" pid="6" name="MSIP_Label_b7fb5294-db91-4a6a-9144-25e7ea5d809c_SetDate">
    <vt:lpwstr>2022-10-05T02:26:37Z</vt:lpwstr>
  </property>
  <property fmtid="{D5CDD505-2E9C-101B-9397-08002B2CF9AE}" pid="7" name="MSIP_Label_b7fb5294-db91-4a6a-9144-25e7ea5d809c_Method">
    <vt:lpwstr>Privileged</vt:lpwstr>
  </property>
  <property fmtid="{D5CDD505-2E9C-101B-9397-08002B2CF9AE}" pid="8" name="MSIP_Label_b7fb5294-db91-4a6a-9144-25e7ea5d809c_Name">
    <vt:lpwstr>Official</vt:lpwstr>
  </property>
  <property fmtid="{D5CDD505-2E9C-101B-9397-08002B2CF9AE}" pid="9" name="MSIP_Label_b7fb5294-db91-4a6a-9144-25e7ea5d809c_SiteId">
    <vt:lpwstr>dc2a6fc4-3a5c-4009-8148-25a15ab44bf4</vt:lpwstr>
  </property>
  <property fmtid="{D5CDD505-2E9C-101B-9397-08002B2CF9AE}" pid="10" name="MSIP_Label_b7fb5294-db91-4a6a-9144-25e7ea5d809c_ActionId">
    <vt:lpwstr>871e2bff-ed9e-4a9b-a2cc-f0202b52a13f</vt:lpwstr>
  </property>
  <property fmtid="{D5CDD505-2E9C-101B-9397-08002B2CF9AE}" pid="11" name="MSIP_Label_b7fb5294-db91-4a6a-9144-25e7ea5d809c_ContentBits">
    <vt:lpwstr>3</vt:lpwstr>
  </property>
</Properties>
</file>