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346779" w:rsidP="0072471E">
            <w:pPr>
              <w:pStyle w:val="TableHeadingCentred"/>
              <w:ind w:left="0"/>
              <w:jc w:val="left"/>
              <w:cnfStyle w:val="100000000000" w:firstRow="1" w:lastRow="0" w:firstColumn="0" w:lastColumn="0" w:oddVBand="0" w:evenVBand="0" w:oddHBand="0" w:evenHBand="0" w:firstRowFirstColumn="0" w:firstRowLastColumn="0" w:lastRowFirstColumn="0" w:lastRowLastColumn="0"/>
              <w:rPr>
                <w:b/>
                <w:sz w:val="22"/>
              </w:rPr>
            </w:pPr>
            <w:r>
              <w:rPr>
                <w:sz w:val="22"/>
              </w:rPr>
              <w:t>Investin</w:t>
            </w:r>
            <w:r w:rsidR="002C4D54">
              <w:rPr>
                <w:sz w:val="22"/>
              </w:rPr>
              <w:t>g in</w:t>
            </w:r>
            <w:r w:rsidR="0072471E">
              <w:rPr>
                <w:sz w:val="22"/>
              </w:rPr>
              <w:t xml:space="preserve"> Early Childhood Educators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346779"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Richard Di</w:t>
            </w:r>
            <w:r w:rsidR="002C4D54">
              <w:rPr>
                <w:sz w:val="22"/>
              </w:rPr>
              <w:t xml:space="preserve"> </w:t>
            </w:r>
            <w:r>
              <w:rPr>
                <w:sz w:val="22"/>
              </w:rPr>
              <w:t>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346779"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346779"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28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2471E"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E82A7B" w:rsidRPr="00CB40E1" w:rsidRDefault="007F612B"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E82A7B" w:rsidRPr="00525E1B">
                <w:rPr>
                  <w:rStyle w:val="Hyperlink"/>
                  <w:sz w:val="22"/>
                </w:rPr>
                <w:t>http://greens.org.au/childcare</w:t>
              </w:r>
            </w:hyperlink>
            <w:r w:rsidR="00E82A7B">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72471E" w:rsidRDefault="00346779"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72471E">
              <w:rPr>
                <w:sz w:val="22"/>
              </w:rPr>
              <w:t>The proposal would waive the Higher Education Loan Program (HELP) repayments for early childhood education graduates employed in Long Day Care (LDC) centres.</w:t>
            </w:r>
          </w:p>
          <w:p w:rsidR="00346779" w:rsidRPr="0072471E" w:rsidRDefault="00346779"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72471E">
              <w:rPr>
                <w:sz w:val="22"/>
              </w:rPr>
              <w:t>No HELP repayments would be required, and HELP debt equivalent to the repayment that would otherwise be required for financial year would be written down. In addition, graduates working in LDC centres in remote or low socio-economic areas would have the amount of debt written down doubled compared to graduates</w:t>
            </w:r>
            <w:r w:rsidR="00F16997" w:rsidRPr="0072471E">
              <w:rPr>
                <w:sz w:val="22"/>
              </w:rPr>
              <w:t xml:space="preserve"> working in other LDC centres.</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F16997" w:rsidRPr="0072471E" w:rsidRDefault="00F16997" w:rsidP="00F16997">
            <w:pPr>
              <w:cnfStyle w:val="000000100000" w:firstRow="0" w:lastRow="0" w:firstColumn="0" w:lastColumn="0" w:oddVBand="0" w:evenVBand="0" w:oddHBand="1" w:evenHBand="0" w:firstRowFirstColumn="0" w:firstRowLastColumn="0" w:lastRowFirstColumn="0" w:lastRowLastColumn="0"/>
              <w:rPr>
                <w:sz w:val="22"/>
              </w:rPr>
            </w:pPr>
            <w:r w:rsidRPr="0072471E">
              <w:rPr>
                <w:sz w:val="22"/>
              </w:rPr>
              <w:t>Assist workers to get qualified and grow the workforce of ECEC educators</w:t>
            </w:r>
          </w:p>
          <w:p w:rsidR="00F16997" w:rsidRPr="0072471E" w:rsidRDefault="00F16997" w:rsidP="00F16997">
            <w:pPr>
              <w:cnfStyle w:val="000000100000" w:firstRow="0" w:lastRow="0" w:firstColumn="0" w:lastColumn="0" w:oddVBand="0" w:evenVBand="0" w:oddHBand="1" w:evenHBand="0" w:firstRowFirstColumn="0" w:firstRowLastColumn="0" w:lastRowFirstColumn="0" w:lastRowLastColumn="0"/>
              <w:rPr>
                <w:sz w:val="22"/>
              </w:rPr>
            </w:pPr>
            <w:r w:rsidRPr="0072471E">
              <w:rPr>
                <w:sz w:val="22"/>
              </w:rPr>
              <w:t>Responding to workforce pressures brought on by the onset of the NQF by providing an incentive for well qualified professionals to stay working in childcare.</w:t>
            </w:r>
          </w:p>
          <w:p w:rsidR="00640346" w:rsidRPr="0072471E"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26287A"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lastRenderedPageBreak/>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240BD" w:rsidP="0072471E">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D63F89">
              <w:rPr>
                <w:rFonts w:cstheme="minorHAnsi"/>
              </w:rPr>
              <w:t xml:space="preserve">Demand driven but </w:t>
            </w:r>
            <w:r w:rsidR="0072471E">
              <w:rPr>
                <w:rFonts w:cstheme="minorHAnsi"/>
              </w:rPr>
              <w:t>expecting around</w:t>
            </w:r>
            <w:r w:rsidRPr="00D63F89">
              <w:rPr>
                <w:rFonts w:cstheme="minorHAnsi"/>
              </w:rPr>
              <w:t xml:space="preserve"> 3000 people to take advantage</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2240BD"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rFonts w:cstheme="minorHAnsi"/>
              </w:rPr>
              <w:t>Primarily Commonwealth funding and delivery.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2240BD"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rFonts w:cstheme="minorHAnsi"/>
              </w:rPr>
              <w:t>No direct savings or offsets.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2240BD" w:rsidRDefault="002240BD" w:rsidP="002240B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Bonded HECs related to following existing measures – some benefit of which would be replaced: </w:t>
            </w:r>
          </w:p>
          <w:p w:rsidR="002240BD" w:rsidRDefault="002240BD" w:rsidP="002240BD">
            <w:pPr>
              <w:cnfStyle w:val="000000100000" w:firstRow="0" w:lastRow="0" w:firstColumn="0" w:lastColumn="0" w:oddVBand="0" w:evenVBand="0" w:oddHBand="1" w:evenHBand="0" w:firstRowFirstColumn="0" w:firstRowLastColumn="0" w:lastRowFirstColumn="0" w:lastRowLastColumn="0"/>
              <w:rPr>
                <w:rFonts w:cstheme="minorHAnsi"/>
              </w:rPr>
            </w:pPr>
          </w:p>
          <w:p w:rsidR="002240BD" w:rsidRDefault="002240BD" w:rsidP="002240BD">
            <w:pPr>
              <w:cnfStyle w:val="000000100000" w:firstRow="0" w:lastRow="0" w:firstColumn="0" w:lastColumn="0" w:oddVBand="0" w:evenVBand="0" w:oddHBand="1" w:evenHBand="0" w:firstRowFirstColumn="0" w:firstRowLastColumn="0" w:lastRowFirstColumn="0" w:lastRowLastColumn="0"/>
              <w:rPr>
                <w:rFonts w:cstheme="minorHAnsi"/>
              </w:rPr>
            </w:pPr>
            <w:r w:rsidRPr="003C36B4">
              <w:rPr>
                <w:rFonts w:cstheme="minorHAnsi"/>
              </w:rPr>
              <w:t xml:space="preserve">HECS-HELP Benefit for early childhood education teachers </w:t>
            </w:r>
          </w:p>
          <w:p w:rsidR="002240BD" w:rsidRDefault="002240BD" w:rsidP="002240B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and</w:t>
            </w:r>
          </w:p>
          <w:p w:rsidR="002240BD" w:rsidRPr="003C36B4" w:rsidRDefault="002240BD" w:rsidP="002240BD">
            <w:pPr>
              <w:cnfStyle w:val="000000100000" w:firstRow="0" w:lastRow="0" w:firstColumn="0" w:lastColumn="0" w:oddVBand="0" w:evenVBand="0" w:oddHBand="1" w:evenHBand="0" w:firstRowFirstColumn="0" w:firstRowLastColumn="0" w:lastRowFirstColumn="0" w:lastRowLastColumn="0"/>
              <w:rPr>
                <w:rFonts w:cstheme="minorHAnsi"/>
              </w:rPr>
            </w:pPr>
            <w:r w:rsidRPr="003C36B4">
              <w:rPr>
                <w:rFonts w:cstheme="minorHAnsi"/>
              </w:rPr>
              <w:t>HECS-HELP Benefit for education graduates</w:t>
            </w:r>
          </w:p>
          <w:p w:rsidR="00640346" w:rsidRPr="00CB40E1" w:rsidRDefault="00640346"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2471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2471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lastRenderedPageBreak/>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BE7C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076EF1" w:rsidP="00076EF1">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076EF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A71CA"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-9</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A71CA"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A71CA"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-11</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076EF1"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076EF1"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77A80"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77A80"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-2</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677A80" w:rsidP="00660385">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076EF1"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076EF1" w:rsidRPr="00CB40E1" w:rsidRDefault="00076EF1" w:rsidP="00660385">
            <w:pPr>
              <w:pStyle w:val="TableTextCentred"/>
              <w:keepNext/>
              <w:keepLines/>
              <w:jc w:val="left"/>
              <w:rPr>
                <w:sz w:val="22"/>
              </w:rPr>
            </w:pPr>
            <w:r>
              <w:rPr>
                <w:sz w:val="22"/>
              </w:rPr>
              <w:t>Headline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076EF1" w:rsidRPr="00CB40E1" w:rsidRDefault="00076EF1"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076EF1" w:rsidRPr="00CB40E1" w:rsidRDefault="00677A8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-8</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076EF1" w:rsidRPr="00CB40E1" w:rsidRDefault="00677A8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076EF1" w:rsidRPr="00CB40E1" w:rsidRDefault="00677A80"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-11</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77A80" w:rsidP="0072471E">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2471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rFonts w:cstheme="minorHAnsi"/>
              </w:rPr>
              <w:t>Child care workers will have more disposable income and encourage careers in early childhood education</w:t>
            </w:r>
          </w:p>
        </w:tc>
      </w:tr>
      <w:tr w:rsidR="00CF6DB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B5740C" w:rsidP="0072471E">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r>
              <w:t xml:space="preserve">Australian </w:t>
            </w:r>
            <w:r w:rsidR="0072471E">
              <w:t>Tax Office and Department of Education</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4C0966" w:rsidRDefault="004C0966" w:rsidP="004C096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w:t>
            </w:r>
          </w:p>
          <w:p w:rsidR="004C0966" w:rsidRDefault="004C0966" w:rsidP="004C096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p>
          <w:p w:rsidR="004C0966" w:rsidRDefault="004C0966" w:rsidP="004C096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There will be some Departmental costs but these are not significant and can be expected to be absorbed.</w:t>
            </w:r>
          </w:p>
          <w:p w:rsidR="00640346" w:rsidRPr="00CB40E1" w:rsidRDefault="00640346" w:rsidP="00660385">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C096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1 July 2017</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4C096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t>Ongoing</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lastRenderedPageBreak/>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2471E"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72471E"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RPr="00CB40E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82" w:rsidRDefault="00130582" w:rsidP="008F588A">
      <w:pPr>
        <w:spacing w:line="240" w:lineRule="auto"/>
      </w:pPr>
      <w:r>
        <w:separator/>
      </w:r>
    </w:p>
  </w:endnote>
  <w:endnote w:type="continuationSeparator" w:id="0">
    <w:p w:rsidR="00130582" w:rsidRDefault="00130582"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0B2C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7F612B">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7F612B">
            <w:rPr>
              <w:noProof/>
              <w:color w:val="788184"/>
              <w:szCs w:val="20"/>
            </w:rPr>
            <w:t>4</w:t>
          </w:r>
          <w:r w:rsidRPr="008F588A">
            <w:rPr>
              <w:color w:val="788184"/>
              <w:szCs w:val="20"/>
            </w:rPr>
            <w:fldChar w:fldCharType="end"/>
          </w:r>
        </w:p>
      </w:tc>
    </w:tr>
  </w:tbl>
  <w:p w:rsidR="008F588A" w:rsidRPr="00CB40E1" w:rsidRDefault="008F588A" w:rsidP="008F588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0B2C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7F612B">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7F612B">
            <w:rPr>
              <w:noProof/>
              <w:color w:val="788184"/>
              <w:szCs w:val="20"/>
            </w:rPr>
            <w:t>4</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82" w:rsidRDefault="00130582" w:rsidP="008F588A">
      <w:pPr>
        <w:spacing w:line="240" w:lineRule="auto"/>
      </w:pPr>
      <w:r>
        <w:separator/>
      </w:r>
    </w:p>
  </w:footnote>
  <w:footnote w:type="continuationSeparator" w:id="0">
    <w:p w:rsidR="00130582" w:rsidRDefault="00130582"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7D" w:rsidRDefault="000B2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7D"/>
    <w:rsid w:val="00076EF1"/>
    <w:rsid w:val="000B2C7D"/>
    <w:rsid w:val="00130582"/>
    <w:rsid w:val="0014239B"/>
    <w:rsid w:val="002240BD"/>
    <w:rsid w:val="00236FCD"/>
    <w:rsid w:val="0026287A"/>
    <w:rsid w:val="002C4D54"/>
    <w:rsid w:val="00346779"/>
    <w:rsid w:val="00410143"/>
    <w:rsid w:val="004C0966"/>
    <w:rsid w:val="00515A85"/>
    <w:rsid w:val="0055581F"/>
    <w:rsid w:val="005F7DE0"/>
    <w:rsid w:val="00640346"/>
    <w:rsid w:val="00660385"/>
    <w:rsid w:val="00677A80"/>
    <w:rsid w:val="007202A8"/>
    <w:rsid w:val="0072471E"/>
    <w:rsid w:val="007B029A"/>
    <w:rsid w:val="007F612B"/>
    <w:rsid w:val="008E7534"/>
    <w:rsid w:val="008F588A"/>
    <w:rsid w:val="00902D2D"/>
    <w:rsid w:val="00B5740C"/>
    <w:rsid w:val="00BC559C"/>
    <w:rsid w:val="00CA71CA"/>
    <w:rsid w:val="00CB40E1"/>
    <w:rsid w:val="00CE070A"/>
    <w:rsid w:val="00CF6DB6"/>
    <w:rsid w:val="00D134CA"/>
    <w:rsid w:val="00E15AAE"/>
    <w:rsid w:val="00E37AF8"/>
    <w:rsid w:val="00E82A7B"/>
    <w:rsid w:val="00F16997"/>
    <w:rsid w:val="00F95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childcar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Local\Microsoft\Windows\Temporary%20Internet%20Files\Content.IE5\0VP2DY1G\Policy%20costing%20request%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costing request - caretaker.dotm</Template>
  <TotalTime>0</TotalTime>
  <Pages>4</Pages>
  <Words>863</Words>
  <Characters>4593</Characters>
  <Application>Microsoft Office Word</Application>
  <DocSecurity>0</DocSecurity>
  <Lines>176</Lines>
  <Paragraphs>113</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3</cp:revision>
  <cp:lastPrinted>2016-04-20T06:27:00Z</cp:lastPrinted>
  <dcterms:created xsi:type="dcterms:W3CDTF">2016-06-28T03:01:00Z</dcterms:created>
  <dcterms:modified xsi:type="dcterms:W3CDTF">2016-06-28T03:01:00Z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