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3D967" w14:textId="77777777" w:rsidR="00192DC6" w:rsidRPr="00765626" w:rsidRDefault="00A675EC" w:rsidP="00765626">
      <w:pPr>
        <w:shd w:val="clear" w:color="auto" w:fill="FFFFFF"/>
        <w:spacing w:before="100" w:beforeAutospacing="1" w:line="276" w:lineRule="auto"/>
        <w:outlineLvl w:val="0"/>
        <w:rPr>
          <w:rFonts w:asciiTheme="minorHAnsi" w:hAnsiTheme="minorHAnsi" w:cstheme="minorHAnsi"/>
          <w:spacing w:val="-15"/>
          <w:kern w:val="36"/>
          <w:sz w:val="48"/>
          <w:szCs w:val="48"/>
        </w:rPr>
      </w:pPr>
      <w:bookmarkStart w:id="0" w:name="_GoBack"/>
      <w:bookmarkEnd w:id="0"/>
      <w:r w:rsidRPr="00765626">
        <w:rPr>
          <w:rFonts w:asciiTheme="minorHAnsi" w:hAnsiTheme="minorHAnsi" w:cstheme="minorHAnsi"/>
          <w:spacing w:val="-15"/>
          <w:kern w:val="36"/>
          <w:sz w:val="48"/>
          <w:szCs w:val="48"/>
        </w:rPr>
        <w:t>Promotion review in the Parliamentary Service</w:t>
      </w:r>
    </w:p>
    <w:p w14:paraId="0C083D35" w14:textId="77777777" w:rsidR="00192DC6" w:rsidRPr="00C47060" w:rsidRDefault="00A675EC" w:rsidP="00765626">
      <w:pPr>
        <w:shd w:val="clear" w:color="auto" w:fill="FFFFFF"/>
        <w:spacing w:after="100" w:afterAutospacing="1" w:line="276" w:lineRule="auto"/>
        <w:outlineLvl w:val="1"/>
        <w:rPr>
          <w:rFonts w:asciiTheme="minorHAnsi" w:hAnsiTheme="minorHAnsi" w:cstheme="minorHAnsi"/>
          <w:color w:val="000000"/>
          <w:sz w:val="22"/>
          <w:szCs w:val="22"/>
        </w:rPr>
      </w:pPr>
      <w:r w:rsidRPr="00C47060">
        <w:rPr>
          <w:rFonts w:asciiTheme="minorHAnsi" w:hAnsiTheme="minorHAnsi" w:cstheme="minorHAnsi"/>
          <w:color w:val="000000"/>
          <w:sz w:val="22"/>
          <w:szCs w:val="22"/>
        </w:rPr>
        <w:t>This document provides advice on the following topics:</w:t>
      </w:r>
    </w:p>
    <w:p w14:paraId="3320C63D" w14:textId="77777777" w:rsidR="00192DC6" w:rsidRPr="00C47060" w:rsidRDefault="00A675EC" w:rsidP="008763BE">
      <w:pPr>
        <w:pStyle w:val="ListParagraph"/>
        <w:numPr>
          <w:ilvl w:val="0"/>
          <w:numId w:val="14"/>
        </w:num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general information about promotion review</w:t>
      </w:r>
    </w:p>
    <w:p w14:paraId="0B61DD8B" w14:textId="77777777" w:rsidR="00192DC6" w:rsidRPr="00C47060" w:rsidRDefault="00A675EC" w:rsidP="008763BE">
      <w:pPr>
        <w:pStyle w:val="ListParagraph"/>
        <w:numPr>
          <w:ilvl w:val="0"/>
          <w:numId w:val="14"/>
        </w:num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how to apply for review</w:t>
      </w:r>
    </w:p>
    <w:p w14:paraId="447CC6A2" w14:textId="77777777" w:rsidR="00192DC6" w:rsidRPr="00C47060" w:rsidRDefault="00A675EC" w:rsidP="008763BE">
      <w:pPr>
        <w:pStyle w:val="ListParagraph"/>
        <w:numPr>
          <w:ilvl w:val="0"/>
          <w:numId w:val="14"/>
        </w:num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providing a statement to a Promotion Review Committee</w:t>
      </w:r>
    </w:p>
    <w:p w14:paraId="01DD03FB" w14:textId="77777777" w:rsidR="00192DC6" w:rsidRPr="00C47060" w:rsidRDefault="00A675EC" w:rsidP="008763BE">
      <w:pPr>
        <w:pStyle w:val="ListParagraph"/>
        <w:numPr>
          <w:ilvl w:val="0"/>
          <w:numId w:val="14"/>
        </w:num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the </w:t>
      </w:r>
      <w:r w:rsidR="001F29A2" w:rsidRPr="00C47060">
        <w:rPr>
          <w:rFonts w:asciiTheme="minorHAnsi" w:hAnsiTheme="minorHAnsi" w:cstheme="minorHAnsi"/>
          <w:color w:val="000000"/>
          <w:sz w:val="22"/>
          <w:szCs w:val="22"/>
        </w:rPr>
        <w:t xml:space="preserve">promotion </w:t>
      </w:r>
      <w:r w:rsidRPr="00C47060">
        <w:rPr>
          <w:rFonts w:asciiTheme="minorHAnsi" w:hAnsiTheme="minorHAnsi" w:cstheme="minorHAnsi"/>
          <w:color w:val="000000"/>
          <w:sz w:val="22"/>
          <w:szCs w:val="22"/>
        </w:rPr>
        <w:t>review process and frequently asked questions.</w:t>
      </w:r>
    </w:p>
    <w:p w14:paraId="16EE6078" w14:textId="77777777" w:rsidR="00192DC6" w:rsidRPr="00C47060" w:rsidRDefault="00A675EC" w:rsidP="00765626">
      <w:pPr>
        <w:shd w:val="clear" w:color="auto" w:fill="FFFFFF"/>
        <w:spacing w:before="100" w:beforeAutospacing="1" w:line="276" w:lineRule="auto"/>
        <w:outlineLvl w:val="1"/>
        <w:rPr>
          <w:rFonts w:asciiTheme="minorHAnsi" w:hAnsiTheme="minorHAnsi" w:cstheme="minorHAnsi"/>
          <w:b/>
          <w:color w:val="000000"/>
          <w:spacing w:val="-15"/>
          <w:sz w:val="32"/>
          <w:szCs w:val="32"/>
        </w:rPr>
      </w:pPr>
      <w:r w:rsidRPr="00C47060">
        <w:rPr>
          <w:rFonts w:asciiTheme="minorHAnsi" w:hAnsiTheme="minorHAnsi" w:cstheme="minorHAnsi"/>
          <w:b/>
          <w:color w:val="000000"/>
          <w:spacing w:val="-15"/>
          <w:sz w:val="32"/>
          <w:szCs w:val="32"/>
        </w:rPr>
        <w:t>1</w:t>
      </w:r>
      <w:r w:rsidRPr="00C47060">
        <w:rPr>
          <w:rFonts w:asciiTheme="minorHAnsi" w:hAnsiTheme="minorHAnsi" w:cstheme="minorHAnsi"/>
          <w:b/>
          <w:color w:val="000000"/>
          <w:spacing w:val="-15"/>
          <w:sz w:val="32"/>
          <w:szCs w:val="32"/>
        </w:rPr>
        <w:tab/>
        <w:t>General information about promotion review</w:t>
      </w:r>
    </w:p>
    <w:p w14:paraId="51F79C7C" w14:textId="77777777" w:rsidR="00192DC6" w:rsidRPr="00C47060" w:rsidRDefault="00A675EC" w:rsidP="00765626">
      <w:pPr>
        <w:shd w:val="clear" w:color="auto" w:fill="FFFFFF"/>
        <w:spacing w:before="120" w:line="276" w:lineRule="auto"/>
        <w:outlineLvl w:val="1"/>
        <w:rPr>
          <w:rFonts w:asciiTheme="minorHAnsi" w:hAnsiTheme="minorHAnsi" w:cstheme="minorHAnsi"/>
          <w:b/>
          <w:color w:val="000000"/>
          <w:spacing w:val="-15"/>
          <w:sz w:val="28"/>
          <w:szCs w:val="28"/>
        </w:rPr>
      </w:pPr>
      <w:r w:rsidRPr="00C47060">
        <w:rPr>
          <w:rFonts w:asciiTheme="minorHAnsi" w:hAnsiTheme="minorHAnsi" w:cstheme="minorHAnsi"/>
          <w:b/>
          <w:color w:val="000000"/>
          <w:spacing w:val="-15"/>
          <w:sz w:val="28"/>
          <w:szCs w:val="28"/>
        </w:rPr>
        <w:t>The Parliamentary Service Merit Protection Commissioner</w:t>
      </w:r>
    </w:p>
    <w:p w14:paraId="233B1711" w14:textId="77777777" w:rsidR="00192DC6" w:rsidRPr="00C47060" w:rsidRDefault="00A675EC" w:rsidP="00C47060">
      <w:pPr>
        <w:shd w:val="clear" w:color="auto" w:fill="FFFFFF"/>
        <w:spacing w:before="100" w:beforeAutospacing="1" w:after="100" w:afterAutospacing="1" w:line="276" w:lineRule="auto"/>
        <w:outlineLvl w:val="1"/>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The </w:t>
      </w:r>
      <w:r w:rsidR="001F29A2" w:rsidRPr="00C47060">
        <w:rPr>
          <w:rFonts w:asciiTheme="minorHAnsi" w:hAnsiTheme="minorHAnsi" w:cstheme="minorHAnsi"/>
          <w:color w:val="000000"/>
          <w:sz w:val="22"/>
          <w:szCs w:val="22"/>
        </w:rPr>
        <w:t xml:space="preserve">Australian </w:t>
      </w:r>
      <w:r w:rsidRPr="00C47060">
        <w:rPr>
          <w:rFonts w:asciiTheme="minorHAnsi" w:hAnsiTheme="minorHAnsi" w:cstheme="minorHAnsi"/>
          <w:color w:val="000000"/>
          <w:sz w:val="22"/>
          <w:szCs w:val="22"/>
        </w:rPr>
        <w:t>Public Service Merit Protection Commissioner also holds the office of Parliamentary Service Merit Protection Commissioner</w:t>
      </w:r>
      <w:r w:rsidR="001F29A2" w:rsidRPr="00C47060">
        <w:rPr>
          <w:rFonts w:asciiTheme="minorHAnsi" w:hAnsiTheme="minorHAnsi" w:cstheme="minorHAnsi"/>
          <w:color w:val="000000"/>
          <w:sz w:val="22"/>
          <w:szCs w:val="22"/>
        </w:rPr>
        <w:t xml:space="preserve"> (Merit Protection Commissioner)</w:t>
      </w:r>
      <w:r w:rsidRPr="00C47060">
        <w:rPr>
          <w:rFonts w:asciiTheme="minorHAnsi" w:hAnsiTheme="minorHAnsi" w:cstheme="minorHAnsi"/>
          <w:color w:val="000000"/>
          <w:sz w:val="22"/>
          <w:szCs w:val="22"/>
        </w:rPr>
        <w:t xml:space="preserve">. Parliamentary Service promotion reviews are handled by </w:t>
      </w:r>
      <w:r w:rsidR="001F29A2" w:rsidRPr="00C47060">
        <w:rPr>
          <w:rFonts w:asciiTheme="minorHAnsi" w:hAnsiTheme="minorHAnsi" w:cstheme="minorHAnsi"/>
          <w:color w:val="000000"/>
          <w:sz w:val="22"/>
          <w:szCs w:val="22"/>
        </w:rPr>
        <w:t xml:space="preserve">staff of </w:t>
      </w:r>
      <w:r w:rsidRPr="00C47060">
        <w:rPr>
          <w:rFonts w:asciiTheme="minorHAnsi" w:hAnsiTheme="minorHAnsi" w:cstheme="minorHAnsi"/>
          <w:color w:val="000000"/>
          <w:sz w:val="22"/>
          <w:szCs w:val="22"/>
        </w:rPr>
        <w:t xml:space="preserve">the Australian Public Service Commission </w:t>
      </w:r>
      <w:r w:rsidR="001F29A2" w:rsidRPr="00C47060">
        <w:rPr>
          <w:rFonts w:asciiTheme="minorHAnsi" w:hAnsiTheme="minorHAnsi" w:cstheme="minorHAnsi"/>
          <w:color w:val="000000"/>
          <w:sz w:val="22"/>
          <w:szCs w:val="22"/>
        </w:rPr>
        <w:t xml:space="preserve">working for the </w:t>
      </w:r>
      <w:r w:rsidRPr="00C47060">
        <w:rPr>
          <w:rFonts w:asciiTheme="minorHAnsi" w:hAnsiTheme="minorHAnsi" w:cstheme="minorHAnsi"/>
          <w:color w:val="000000"/>
          <w:sz w:val="22"/>
          <w:szCs w:val="22"/>
        </w:rPr>
        <w:t>Parliamentary Service Merit Protection Commissioner.</w:t>
      </w:r>
    </w:p>
    <w:p w14:paraId="2CF0AEBC" w14:textId="77777777" w:rsidR="00FD621A"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Further information about promotion review can be found in clauses 77 to 93 of </w:t>
      </w:r>
      <w:r w:rsidRPr="00C47060">
        <w:rPr>
          <w:rFonts w:asciiTheme="minorHAnsi" w:hAnsiTheme="minorHAnsi" w:cstheme="minorHAnsi"/>
          <w:i/>
          <w:color w:val="000000"/>
          <w:sz w:val="22"/>
          <w:szCs w:val="22"/>
        </w:rPr>
        <w:t>Parliamentary Service Determination 2013</w:t>
      </w:r>
      <w:r w:rsidRPr="00C47060">
        <w:rPr>
          <w:rFonts w:asciiTheme="minorHAnsi" w:hAnsiTheme="minorHAnsi" w:cstheme="minorHAnsi"/>
          <w:color w:val="000000"/>
          <w:sz w:val="22"/>
          <w:szCs w:val="22"/>
        </w:rPr>
        <w:t xml:space="preserve"> (the Determination). A copy of the Determination is at </w:t>
      </w:r>
      <w:hyperlink r:id="rId9" w:history="1">
        <w:r w:rsidR="00FB58A1" w:rsidRPr="00C47060">
          <w:rPr>
            <w:rStyle w:val="Hyperlink"/>
            <w:rFonts w:asciiTheme="minorHAnsi" w:hAnsiTheme="minorHAnsi" w:cstheme="minorHAnsi"/>
            <w:sz w:val="22"/>
            <w:szCs w:val="22"/>
          </w:rPr>
          <w:t>http://www.comlaw.gov.au/Series/F2013L01201</w:t>
        </w:r>
      </w:hyperlink>
      <w:r w:rsidRPr="00C47060">
        <w:rPr>
          <w:rFonts w:asciiTheme="minorHAnsi" w:hAnsiTheme="minorHAnsi" w:cstheme="minorHAnsi"/>
          <w:color w:val="000000"/>
          <w:sz w:val="22"/>
          <w:szCs w:val="22"/>
        </w:rPr>
        <w:t>.</w:t>
      </w:r>
    </w:p>
    <w:p w14:paraId="286C27AF" w14:textId="77777777" w:rsidR="00192DC6" w:rsidRPr="00C47060" w:rsidRDefault="00A675EC" w:rsidP="00C47060">
      <w:pPr>
        <w:shd w:val="clear" w:color="auto" w:fill="FFFFFF"/>
        <w:spacing w:before="100" w:beforeAutospacing="1" w:after="100" w:afterAutospacing="1" w:line="276" w:lineRule="auto"/>
        <w:outlineLvl w:val="1"/>
        <w:rPr>
          <w:rFonts w:asciiTheme="minorHAnsi" w:hAnsiTheme="minorHAnsi" w:cstheme="minorHAnsi"/>
          <w:b/>
          <w:color w:val="000000"/>
          <w:spacing w:val="-15"/>
          <w:sz w:val="28"/>
          <w:szCs w:val="28"/>
        </w:rPr>
      </w:pPr>
      <w:r w:rsidRPr="00C47060">
        <w:rPr>
          <w:rFonts w:asciiTheme="minorHAnsi" w:hAnsiTheme="minorHAnsi" w:cstheme="minorHAnsi"/>
          <w:b/>
          <w:color w:val="000000"/>
          <w:spacing w:val="-15"/>
          <w:sz w:val="28"/>
          <w:szCs w:val="28"/>
        </w:rPr>
        <w:t>What is a promotion?</w:t>
      </w:r>
    </w:p>
    <w:p w14:paraId="35173671" w14:textId="3C7EFD17" w:rsidR="00D0188C"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A promotion is the ongoing movement of a Parliamentary Service employee to a job at a higher classification level in the Parliamentary Service. The engagement of an Australian Public Service (APS) employee at a classification in the Parliamentary Service higher than the employee’s APS classification is also treated in the same way as a promotion. </w:t>
      </w:r>
      <w:r w:rsidR="00D0188C">
        <w:rPr>
          <w:rFonts w:asciiTheme="minorHAnsi" w:hAnsiTheme="minorHAnsi" w:cstheme="minorHAnsi"/>
          <w:color w:val="000000"/>
          <w:sz w:val="22"/>
          <w:szCs w:val="22"/>
        </w:rPr>
        <w:t xml:space="preserve">Note: A </w:t>
      </w:r>
      <w:r w:rsidR="00C30BBB">
        <w:rPr>
          <w:rFonts w:asciiTheme="minorHAnsi" w:hAnsiTheme="minorHAnsi" w:cstheme="minorHAnsi"/>
          <w:color w:val="000000"/>
          <w:sz w:val="22"/>
          <w:szCs w:val="22"/>
        </w:rPr>
        <w:t xml:space="preserve">reciprocal </w:t>
      </w:r>
      <w:r w:rsidR="00D0188C">
        <w:rPr>
          <w:rFonts w:asciiTheme="minorHAnsi" w:hAnsiTheme="minorHAnsi" w:cstheme="minorHAnsi"/>
          <w:color w:val="000000"/>
          <w:sz w:val="22"/>
          <w:szCs w:val="22"/>
        </w:rPr>
        <w:t>arrangement is in place in the APS where the engagement of a Parliamentary Service employee at a classification in the APS higher the employee’s PS classification is also treated as a promotion.</w:t>
      </w:r>
    </w:p>
    <w:p w14:paraId="583B1FB1" w14:textId="2CA26C50"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A move of a Parliamentary Service employee to a higher classification within a department’s broadband is </w:t>
      </w:r>
      <w:r w:rsidRPr="00C47060">
        <w:rPr>
          <w:rFonts w:asciiTheme="minorHAnsi" w:hAnsiTheme="minorHAnsi" w:cstheme="minorHAnsi"/>
          <w:color w:val="000000"/>
          <w:sz w:val="22"/>
          <w:szCs w:val="22"/>
          <w:u w:val="single"/>
        </w:rPr>
        <w:t>not</w:t>
      </w:r>
      <w:r w:rsidRPr="00C47060">
        <w:rPr>
          <w:rFonts w:asciiTheme="minorHAnsi" w:hAnsiTheme="minorHAnsi" w:cstheme="minorHAnsi"/>
          <w:color w:val="000000"/>
          <w:sz w:val="22"/>
          <w:szCs w:val="22"/>
        </w:rPr>
        <w:t xml:space="preserve"> a promotion.</w:t>
      </w:r>
    </w:p>
    <w:p w14:paraId="5FBD38ED" w14:textId="77777777" w:rsidR="00192DC6" w:rsidRPr="00C47060" w:rsidRDefault="00A675EC" w:rsidP="00C47060">
      <w:pPr>
        <w:shd w:val="clear" w:color="auto" w:fill="FFFFFF"/>
        <w:spacing w:before="100" w:beforeAutospacing="1" w:after="100" w:afterAutospacing="1" w:line="276" w:lineRule="auto"/>
        <w:outlineLvl w:val="1"/>
        <w:rPr>
          <w:rFonts w:asciiTheme="minorHAnsi" w:hAnsiTheme="minorHAnsi" w:cstheme="minorHAnsi"/>
          <w:b/>
          <w:color w:val="000000"/>
          <w:spacing w:val="-15"/>
          <w:sz w:val="28"/>
          <w:szCs w:val="28"/>
        </w:rPr>
      </w:pPr>
      <w:r w:rsidRPr="00C47060">
        <w:rPr>
          <w:rFonts w:asciiTheme="minorHAnsi" w:hAnsiTheme="minorHAnsi" w:cstheme="minorHAnsi"/>
          <w:b/>
          <w:color w:val="000000"/>
          <w:spacing w:val="-15"/>
          <w:sz w:val="28"/>
          <w:szCs w:val="28"/>
        </w:rPr>
        <w:t>Publication of promotions</w:t>
      </w:r>
    </w:p>
    <w:p w14:paraId="793DD09C"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Promotion decisions are published in the Public Service </w:t>
      </w:r>
      <w:r w:rsidRPr="00C47060">
        <w:rPr>
          <w:rFonts w:asciiTheme="minorHAnsi" w:hAnsiTheme="minorHAnsi" w:cstheme="minorHAnsi"/>
          <w:i/>
          <w:color w:val="000000"/>
          <w:sz w:val="22"/>
          <w:szCs w:val="22"/>
        </w:rPr>
        <w:t>Gazette</w:t>
      </w:r>
      <w:r w:rsidRPr="00C47060">
        <w:rPr>
          <w:rFonts w:asciiTheme="minorHAnsi" w:hAnsiTheme="minorHAnsi" w:cstheme="minorHAnsi"/>
          <w:color w:val="000000"/>
          <w:sz w:val="22"/>
          <w:szCs w:val="22"/>
        </w:rPr>
        <w:t xml:space="preserve"> (the </w:t>
      </w:r>
      <w:r w:rsidRPr="00C47060">
        <w:rPr>
          <w:rFonts w:asciiTheme="minorHAnsi" w:hAnsiTheme="minorHAnsi" w:cstheme="minorHAnsi"/>
          <w:i/>
          <w:color w:val="000000"/>
          <w:sz w:val="22"/>
          <w:szCs w:val="22"/>
        </w:rPr>
        <w:t>Gazette</w:t>
      </w:r>
      <w:r w:rsidRPr="00C47060">
        <w:rPr>
          <w:rFonts w:asciiTheme="minorHAnsi" w:hAnsiTheme="minorHAnsi" w:cstheme="minorHAnsi"/>
          <w:color w:val="000000"/>
          <w:sz w:val="22"/>
          <w:szCs w:val="22"/>
        </w:rPr>
        <w:t xml:space="preserve">) and can be found at </w:t>
      </w:r>
      <w:hyperlink r:id="rId10" w:history="1">
        <w:r w:rsidR="00FB58A1" w:rsidRPr="00C47060">
          <w:rPr>
            <w:rStyle w:val="Hyperlink"/>
            <w:rFonts w:asciiTheme="minorHAnsi" w:hAnsiTheme="minorHAnsi" w:cstheme="minorHAnsi"/>
            <w:sz w:val="22"/>
            <w:szCs w:val="22"/>
          </w:rPr>
          <w:t>https://www.apsjobs.gov.au</w:t>
        </w:r>
      </w:hyperlink>
      <w:r w:rsidRPr="00C47060">
        <w:rPr>
          <w:rFonts w:asciiTheme="minorHAnsi" w:hAnsiTheme="minorHAnsi" w:cstheme="minorHAnsi"/>
          <w:color w:val="000000"/>
          <w:sz w:val="22"/>
          <w:szCs w:val="22"/>
        </w:rPr>
        <w:t xml:space="preserve">. Promotions normally take effect four weeks after the promotion has been published in the </w:t>
      </w:r>
      <w:r w:rsidRPr="00C47060">
        <w:rPr>
          <w:rFonts w:asciiTheme="minorHAnsi" w:hAnsiTheme="minorHAnsi" w:cstheme="minorHAnsi"/>
          <w:i/>
          <w:color w:val="000000"/>
          <w:sz w:val="22"/>
          <w:szCs w:val="22"/>
        </w:rPr>
        <w:t>Gazette</w:t>
      </w:r>
      <w:r w:rsidRPr="00C47060">
        <w:rPr>
          <w:rFonts w:asciiTheme="minorHAnsi" w:hAnsiTheme="minorHAnsi" w:cstheme="minorHAnsi"/>
          <w:color w:val="000000"/>
          <w:sz w:val="22"/>
          <w:szCs w:val="22"/>
        </w:rPr>
        <w:t>, subject to any promotion reviews.</w:t>
      </w:r>
    </w:p>
    <w:p w14:paraId="5378DBD2" w14:textId="77777777" w:rsidR="00192DC6" w:rsidRPr="00C47060" w:rsidRDefault="00A675EC" w:rsidP="00C47060">
      <w:pPr>
        <w:shd w:val="clear" w:color="auto" w:fill="FFFFFF"/>
        <w:spacing w:before="100" w:beforeAutospacing="1" w:after="100" w:afterAutospacing="1" w:line="276" w:lineRule="auto"/>
        <w:outlineLvl w:val="1"/>
        <w:rPr>
          <w:rFonts w:asciiTheme="minorHAnsi" w:hAnsiTheme="minorHAnsi" w:cstheme="minorHAnsi"/>
          <w:b/>
          <w:color w:val="000000"/>
          <w:spacing w:val="-15"/>
          <w:sz w:val="28"/>
          <w:szCs w:val="28"/>
        </w:rPr>
      </w:pPr>
      <w:r w:rsidRPr="00C47060">
        <w:rPr>
          <w:rFonts w:asciiTheme="minorHAnsi" w:hAnsiTheme="minorHAnsi" w:cstheme="minorHAnsi"/>
          <w:b/>
          <w:color w:val="000000"/>
          <w:spacing w:val="-15"/>
          <w:sz w:val="28"/>
          <w:szCs w:val="28"/>
        </w:rPr>
        <w:t>Grounds for review</w:t>
      </w:r>
    </w:p>
    <w:p w14:paraId="5E95D789" w14:textId="72B48DD2" w:rsidR="00F1267F"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pacing w:val="-15"/>
          <w:sz w:val="22"/>
          <w:szCs w:val="22"/>
        </w:rPr>
      </w:pPr>
      <w:r w:rsidRPr="00C47060">
        <w:rPr>
          <w:rFonts w:asciiTheme="minorHAnsi" w:hAnsiTheme="minorHAnsi" w:cstheme="minorHAnsi"/>
          <w:color w:val="000000"/>
          <w:sz w:val="22"/>
          <w:szCs w:val="22"/>
        </w:rPr>
        <w:t xml:space="preserve">The only ground for a review of a promotion under the Act is merit (subsection 10A(2) of the </w:t>
      </w:r>
      <w:r w:rsidR="00C52304" w:rsidRPr="00D0188C">
        <w:rPr>
          <w:rFonts w:asciiTheme="minorHAnsi" w:hAnsiTheme="minorHAnsi" w:cstheme="minorHAnsi"/>
          <w:i/>
          <w:color w:val="000000"/>
          <w:sz w:val="22"/>
          <w:szCs w:val="22"/>
        </w:rPr>
        <w:t xml:space="preserve">Parliamentary Service </w:t>
      </w:r>
      <w:r w:rsidRPr="00D0188C">
        <w:rPr>
          <w:rFonts w:asciiTheme="minorHAnsi" w:hAnsiTheme="minorHAnsi" w:cstheme="minorHAnsi"/>
          <w:i/>
          <w:color w:val="000000"/>
          <w:sz w:val="22"/>
          <w:szCs w:val="22"/>
        </w:rPr>
        <w:t>Act</w:t>
      </w:r>
      <w:r w:rsidR="00C52304" w:rsidRPr="00D0188C">
        <w:rPr>
          <w:rFonts w:asciiTheme="minorHAnsi" w:hAnsiTheme="minorHAnsi" w:cstheme="minorHAnsi"/>
          <w:i/>
          <w:color w:val="000000"/>
          <w:sz w:val="22"/>
          <w:szCs w:val="22"/>
        </w:rPr>
        <w:t xml:space="preserve"> 1999 </w:t>
      </w:r>
      <w:r w:rsidR="00C52304">
        <w:rPr>
          <w:rFonts w:asciiTheme="minorHAnsi" w:hAnsiTheme="minorHAnsi" w:cstheme="minorHAnsi"/>
          <w:color w:val="000000"/>
          <w:sz w:val="22"/>
          <w:szCs w:val="22"/>
        </w:rPr>
        <w:t>(the Act)</w:t>
      </w:r>
      <w:r w:rsidRPr="00C47060">
        <w:rPr>
          <w:rFonts w:asciiTheme="minorHAnsi" w:hAnsiTheme="minorHAnsi" w:cstheme="minorHAnsi"/>
          <w:color w:val="000000"/>
          <w:sz w:val="22"/>
          <w:szCs w:val="22"/>
        </w:rPr>
        <w:t xml:space="preserve">). To be successful in an application for review, the review applicant needs to demonstrate stronger claims, in terms of skills and other work-related qualities, to </w:t>
      </w:r>
      <w:r w:rsidRPr="00C47060">
        <w:rPr>
          <w:rFonts w:asciiTheme="minorHAnsi" w:hAnsiTheme="minorHAnsi" w:cstheme="minorHAnsi"/>
          <w:color w:val="000000"/>
          <w:sz w:val="22"/>
          <w:szCs w:val="22"/>
        </w:rPr>
        <w:lastRenderedPageBreak/>
        <w:t>the particular job than the promotee. A review applicant who is only able to demonstrate equal claims to the job will not be successful in overturning the original promotion decision.</w:t>
      </w:r>
    </w:p>
    <w:p w14:paraId="357A9137" w14:textId="77777777" w:rsidR="00192DC6" w:rsidRPr="00C47060" w:rsidRDefault="00A675EC" w:rsidP="00C47060">
      <w:pPr>
        <w:shd w:val="clear" w:color="auto" w:fill="FFFFFF"/>
        <w:spacing w:before="100" w:beforeAutospacing="1" w:after="100" w:afterAutospacing="1" w:line="276" w:lineRule="auto"/>
        <w:outlineLvl w:val="1"/>
        <w:rPr>
          <w:rFonts w:asciiTheme="minorHAnsi" w:hAnsiTheme="minorHAnsi" w:cstheme="minorHAnsi"/>
          <w:b/>
          <w:color w:val="000000"/>
          <w:spacing w:val="-15"/>
          <w:sz w:val="28"/>
          <w:szCs w:val="28"/>
        </w:rPr>
      </w:pPr>
      <w:r w:rsidRPr="00C47060">
        <w:rPr>
          <w:rFonts w:asciiTheme="minorHAnsi" w:hAnsiTheme="minorHAnsi" w:cstheme="minorHAnsi"/>
          <w:b/>
          <w:color w:val="000000"/>
          <w:spacing w:val="-15"/>
          <w:sz w:val="28"/>
          <w:szCs w:val="28"/>
        </w:rPr>
        <w:t>Promotion Review Committee</w:t>
      </w:r>
    </w:p>
    <w:p w14:paraId="3A21BAC8"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Promotion reviews are conducted by an independent and impartial Promotion Review Committee (PRC) established by the Merit Protection Commissioner. The committee consists of three members:</w:t>
      </w:r>
    </w:p>
    <w:p w14:paraId="3B074F4B" w14:textId="77777777" w:rsidR="00192DC6" w:rsidRPr="00C47060" w:rsidRDefault="00A675EC" w:rsidP="008763BE">
      <w:pPr>
        <w:numPr>
          <w:ilvl w:val="0"/>
          <w:numId w:val="11"/>
        </w:num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a convenor nominated by the Merit Protection Commissioner;</w:t>
      </w:r>
    </w:p>
    <w:p w14:paraId="2279B269" w14:textId="77777777" w:rsidR="00192DC6" w:rsidRPr="00C47060" w:rsidRDefault="00A675EC" w:rsidP="008763BE">
      <w:pPr>
        <w:numPr>
          <w:ilvl w:val="0"/>
          <w:numId w:val="11"/>
        </w:num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a nominee from the relevant parliamentary department; and</w:t>
      </w:r>
    </w:p>
    <w:p w14:paraId="31BE2888" w14:textId="77777777" w:rsidR="00192DC6" w:rsidRPr="00C47060" w:rsidRDefault="00A675EC" w:rsidP="008763BE">
      <w:pPr>
        <w:numPr>
          <w:ilvl w:val="0"/>
          <w:numId w:val="11"/>
        </w:num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a third member nominated by the Merit Protection Commissioner.</w:t>
      </w:r>
    </w:p>
    <w:p w14:paraId="6725C0B2"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The convenor will be an employee </w:t>
      </w:r>
      <w:r w:rsidR="001F29A2" w:rsidRPr="00C47060">
        <w:rPr>
          <w:rFonts w:asciiTheme="minorHAnsi" w:hAnsiTheme="minorHAnsi" w:cstheme="minorHAnsi"/>
          <w:color w:val="000000"/>
          <w:sz w:val="22"/>
          <w:szCs w:val="22"/>
        </w:rPr>
        <w:t>in the Office of the Merit Protection Commissioner</w:t>
      </w:r>
      <w:r w:rsidRPr="00C47060">
        <w:rPr>
          <w:rFonts w:asciiTheme="minorHAnsi" w:hAnsiTheme="minorHAnsi" w:cstheme="minorHAnsi"/>
          <w:color w:val="000000"/>
          <w:sz w:val="22"/>
          <w:szCs w:val="22"/>
        </w:rPr>
        <w:t xml:space="preserve"> with training in merit-based reviews. The third member will be a Parliamentary Service employee who has the skills and experience to undertake merit-based reviews.</w:t>
      </w:r>
    </w:p>
    <w:p w14:paraId="2E5E5DF5"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The following mechanisms help ensure the independence of the PRC:</w:t>
      </w:r>
    </w:p>
    <w:p w14:paraId="75474C0E" w14:textId="77777777" w:rsidR="00192DC6" w:rsidRPr="00C47060" w:rsidRDefault="00A675EC" w:rsidP="008763BE">
      <w:pPr>
        <w:numPr>
          <w:ilvl w:val="0"/>
          <w:numId w:val="12"/>
        </w:num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each member is required to sign a declaration of impartiality;</w:t>
      </w:r>
    </w:p>
    <w:p w14:paraId="4B3D9CF0" w14:textId="77777777" w:rsidR="0068602A" w:rsidRPr="00C47060" w:rsidRDefault="00A675EC" w:rsidP="008763BE">
      <w:pPr>
        <w:numPr>
          <w:ilvl w:val="0"/>
          <w:numId w:val="12"/>
        </w:num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PRC members cannot be directed when carrying out their duties. This means that they need to form their own judgement about candidates;</w:t>
      </w:r>
    </w:p>
    <w:p w14:paraId="15BA73BD" w14:textId="77777777" w:rsidR="00192DC6" w:rsidRPr="00C47060" w:rsidRDefault="00A675EC" w:rsidP="008763BE">
      <w:pPr>
        <w:numPr>
          <w:ilvl w:val="0"/>
          <w:numId w:val="12"/>
        </w:num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it is an offence for a person to obstruct a PRC in carrying out its function; and</w:t>
      </w:r>
    </w:p>
    <w:p w14:paraId="2CF6D741" w14:textId="77777777" w:rsidR="00192DC6" w:rsidRPr="00C47060" w:rsidRDefault="00A675EC" w:rsidP="008763BE">
      <w:pPr>
        <w:numPr>
          <w:ilvl w:val="0"/>
          <w:numId w:val="12"/>
        </w:num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PRCs need to follow binding instructions which the Merit Protection Commissioner issues to guide PRCs.</w:t>
      </w:r>
    </w:p>
    <w:p w14:paraId="14AC97EE" w14:textId="77777777" w:rsidR="00192DC6" w:rsidRPr="00C47060" w:rsidRDefault="00A675EC" w:rsidP="00C47060">
      <w:pPr>
        <w:shd w:val="clear" w:color="auto" w:fill="FFFFFF"/>
        <w:spacing w:before="100" w:beforeAutospacing="1" w:after="100" w:afterAutospacing="1" w:line="276" w:lineRule="auto"/>
        <w:outlineLvl w:val="1"/>
        <w:rPr>
          <w:rFonts w:asciiTheme="minorHAnsi" w:hAnsiTheme="minorHAnsi" w:cstheme="minorHAnsi"/>
          <w:b/>
          <w:color w:val="000000"/>
          <w:spacing w:val="-15"/>
          <w:sz w:val="28"/>
          <w:szCs w:val="28"/>
        </w:rPr>
      </w:pPr>
      <w:r w:rsidRPr="00C47060">
        <w:rPr>
          <w:rFonts w:asciiTheme="minorHAnsi" w:hAnsiTheme="minorHAnsi" w:cstheme="minorHAnsi"/>
          <w:b/>
          <w:color w:val="000000"/>
          <w:spacing w:val="-15"/>
          <w:sz w:val="28"/>
          <w:szCs w:val="28"/>
        </w:rPr>
        <w:t>Role of the Promotion Review Committee</w:t>
      </w:r>
    </w:p>
    <w:p w14:paraId="3C4D4B98"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For each review application, the PRC is required to assess the relative merits of the review applicant and the promotee and to decide whether the original promotion decision should be upheld, or whether the review applicant should be promoted instead.</w:t>
      </w:r>
    </w:p>
    <w:p w14:paraId="7C59E0A7"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To be successful, a review applicant needs to demonstrate to the PRC a </w:t>
      </w:r>
      <w:r w:rsidRPr="00C47060">
        <w:rPr>
          <w:rFonts w:asciiTheme="minorHAnsi" w:hAnsiTheme="minorHAnsi" w:cstheme="minorHAnsi"/>
          <w:color w:val="000000"/>
          <w:sz w:val="22"/>
          <w:szCs w:val="22"/>
          <w:u w:val="single"/>
        </w:rPr>
        <w:t>greater</w:t>
      </w:r>
      <w:r w:rsidRPr="00C47060">
        <w:rPr>
          <w:rFonts w:asciiTheme="minorHAnsi" w:hAnsiTheme="minorHAnsi" w:cstheme="minorHAnsi"/>
          <w:color w:val="000000"/>
          <w:sz w:val="22"/>
          <w:szCs w:val="22"/>
        </w:rPr>
        <w:t xml:space="preserve"> claim to be promoted to the job.</w:t>
      </w:r>
    </w:p>
    <w:p w14:paraId="1F0C7017" w14:textId="77777777" w:rsidR="00192DC6" w:rsidRPr="00C47060" w:rsidRDefault="00A675EC" w:rsidP="00C47060">
      <w:pPr>
        <w:pStyle w:val="DPSHeading2"/>
        <w:spacing w:line="276" w:lineRule="auto"/>
        <w:rPr>
          <w:rFonts w:asciiTheme="minorHAnsi" w:hAnsiTheme="minorHAnsi" w:cstheme="minorHAnsi"/>
          <w:b/>
          <w:bCs w:val="0"/>
          <w:i w:val="0"/>
          <w:color w:val="000000"/>
          <w:spacing w:val="-15"/>
          <w:sz w:val="28"/>
          <w:szCs w:val="28"/>
        </w:rPr>
      </w:pPr>
      <w:r w:rsidRPr="00C47060">
        <w:rPr>
          <w:rFonts w:asciiTheme="minorHAnsi" w:hAnsiTheme="minorHAnsi" w:cstheme="minorHAnsi"/>
          <w:b/>
          <w:bCs w:val="0"/>
          <w:i w:val="0"/>
          <w:color w:val="000000"/>
          <w:spacing w:val="-15"/>
          <w:sz w:val="28"/>
          <w:szCs w:val="28"/>
        </w:rPr>
        <w:t>Who is entitled to seek review?</w:t>
      </w:r>
    </w:p>
    <w:p w14:paraId="3B34DAED" w14:textId="77777777" w:rsidR="00192DC6" w:rsidRPr="00C47060" w:rsidRDefault="00A675EC" w:rsidP="00C47060">
      <w:pPr>
        <w:shd w:val="clear" w:color="auto" w:fill="FFFFFF"/>
        <w:spacing w:before="100" w:beforeAutospacing="1" w:after="100" w:afterAutospacing="1" w:line="276" w:lineRule="auto"/>
        <w:outlineLvl w:val="2"/>
        <w:rPr>
          <w:rFonts w:asciiTheme="minorHAnsi" w:hAnsiTheme="minorHAnsi" w:cstheme="minorHAnsi"/>
          <w:b/>
          <w:bCs/>
          <w:i/>
          <w:color w:val="000000"/>
        </w:rPr>
      </w:pPr>
      <w:r w:rsidRPr="00C47060">
        <w:rPr>
          <w:rFonts w:asciiTheme="minorHAnsi" w:hAnsiTheme="minorHAnsi" w:cstheme="minorHAnsi"/>
          <w:b/>
          <w:bCs/>
          <w:i/>
          <w:color w:val="000000"/>
        </w:rPr>
        <w:t>A. Active reviews</w:t>
      </w:r>
    </w:p>
    <w:p w14:paraId="75BF9541"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If you have applied for a promotion to a Parliamentary Service job but have been unsuccessful, you may apply to have the decision reviewed by a PRC in the following circumstances:</w:t>
      </w:r>
    </w:p>
    <w:p w14:paraId="51CDD2AD" w14:textId="77777777" w:rsidR="00192DC6" w:rsidRPr="00C47060" w:rsidRDefault="00A675EC" w:rsidP="008763BE">
      <w:pPr>
        <w:pStyle w:val="ListParagraph"/>
        <w:numPr>
          <w:ilvl w:val="0"/>
          <w:numId w:val="14"/>
        </w:num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you are an ongoing Parliamentary Service employee who has applied for promotion to the job;</w:t>
      </w:r>
    </w:p>
    <w:p w14:paraId="60181E9F" w14:textId="77777777" w:rsidR="00C85FA0" w:rsidRPr="00C47060" w:rsidRDefault="00A675EC" w:rsidP="008763BE">
      <w:pPr>
        <w:pStyle w:val="ListParagraph"/>
        <w:numPr>
          <w:ilvl w:val="0"/>
          <w:numId w:val="14"/>
        </w:num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lastRenderedPageBreak/>
        <w:t>you are an ongoing APS employee who has applied for engagement to the relevant employment and the engagement would be at a higher classification than your classification in the APS;</w:t>
      </w:r>
    </w:p>
    <w:p w14:paraId="185BA98F" w14:textId="3C3B1DB6" w:rsidR="00192DC6" w:rsidRPr="00C47060" w:rsidRDefault="00A675EC" w:rsidP="008763BE">
      <w:pPr>
        <w:numPr>
          <w:ilvl w:val="0"/>
          <w:numId w:val="14"/>
        </w:num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the job is at the PS 2 to 6 or equivalent classifications; and</w:t>
      </w:r>
    </w:p>
    <w:p w14:paraId="0F8486BA" w14:textId="77777777" w:rsidR="00192DC6" w:rsidRPr="00C47060" w:rsidRDefault="00A675EC" w:rsidP="008763BE">
      <w:pPr>
        <w:numPr>
          <w:ilvl w:val="0"/>
          <w:numId w:val="14"/>
        </w:num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the successful candidate is an ongoing employee of the Parliamentary Service who would be promoted to the job or is an ongoing APS employee who would be engaged at a classification higher than the employee’s current classification.</w:t>
      </w:r>
    </w:p>
    <w:p w14:paraId="6A3154C0"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Promotion decisions resulting from recommendations of Independent Selection Advisory Committees or from reviews conducted by PRCs are not reviewable.</w:t>
      </w:r>
    </w:p>
    <w:p w14:paraId="018D3906" w14:textId="42EF9853"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Moves within departments’ broadband are not promotions and are not reviewable.</w:t>
      </w:r>
    </w:p>
    <w:p w14:paraId="21D1448B" w14:textId="38F13349" w:rsidR="00192DC6" w:rsidRPr="00C47060" w:rsidRDefault="00A675EC" w:rsidP="00C47060">
      <w:pPr>
        <w:shd w:val="clear" w:color="auto" w:fill="FFFFFF"/>
        <w:spacing w:before="100" w:beforeAutospacing="1" w:after="100" w:afterAutospacing="1" w:line="276" w:lineRule="auto"/>
        <w:outlineLvl w:val="2"/>
        <w:rPr>
          <w:rFonts w:asciiTheme="minorHAnsi" w:hAnsiTheme="minorHAnsi" w:cstheme="minorHAnsi"/>
          <w:b/>
          <w:bCs/>
          <w:i/>
          <w:color w:val="000000"/>
        </w:rPr>
      </w:pPr>
      <w:r w:rsidRPr="00C47060">
        <w:rPr>
          <w:rFonts w:asciiTheme="minorHAnsi" w:hAnsiTheme="minorHAnsi" w:cstheme="minorHAnsi"/>
          <w:b/>
          <w:bCs/>
          <w:i/>
          <w:color w:val="000000"/>
        </w:rPr>
        <w:t xml:space="preserve">B. </w:t>
      </w:r>
      <w:r w:rsidR="008422A7" w:rsidRPr="00C47060">
        <w:rPr>
          <w:rFonts w:asciiTheme="minorHAnsi" w:hAnsiTheme="minorHAnsi" w:cstheme="minorHAnsi"/>
          <w:b/>
          <w:bCs/>
          <w:i/>
          <w:color w:val="000000"/>
        </w:rPr>
        <w:t>R</w:t>
      </w:r>
      <w:r w:rsidRPr="00C47060">
        <w:rPr>
          <w:rFonts w:asciiTheme="minorHAnsi" w:hAnsiTheme="minorHAnsi" w:cstheme="minorHAnsi"/>
          <w:b/>
          <w:bCs/>
          <w:i/>
          <w:color w:val="000000"/>
        </w:rPr>
        <w:t>eview</w:t>
      </w:r>
      <w:r w:rsidR="008422A7" w:rsidRPr="00C47060">
        <w:rPr>
          <w:rFonts w:asciiTheme="minorHAnsi" w:hAnsiTheme="minorHAnsi" w:cstheme="minorHAnsi"/>
          <w:b/>
          <w:bCs/>
          <w:i/>
          <w:color w:val="000000"/>
        </w:rPr>
        <w:t xml:space="preserve"> application</w:t>
      </w:r>
      <w:r w:rsidR="00C30BBB">
        <w:rPr>
          <w:rFonts w:asciiTheme="minorHAnsi" w:hAnsiTheme="minorHAnsi" w:cstheme="minorHAnsi"/>
          <w:b/>
          <w:bCs/>
          <w:i/>
          <w:color w:val="000000"/>
        </w:rPr>
        <w:t>s</w:t>
      </w:r>
      <w:r w:rsidR="008422A7" w:rsidRPr="00C47060">
        <w:rPr>
          <w:rFonts w:asciiTheme="minorHAnsi" w:hAnsiTheme="minorHAnsi" w:cstheme="minorHAnsi"/>
          <w:b/>
          <w:bCs/>
          <w:i/>
          <w:color w:val="000000"/>
        </w:rPr>
        <w:t xml:space="preserve"> from promotees</w:t>
      </w:r>
    </w:p>
    <w:p w14:paraId="743F4629"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Some selection exercises fill multiple job vacancies and result in a number of promotions. Candidates whose promotions are published in the </w:t>
      </w:r>
      <w:r w:rsidRPr="00C47060">
        <w:rPr>
          <w:rFonts w:asciiTheme="minorHAnsi" w:hAnsiTheme="minorHAnsi" w:cstheme="minorHAnsi"/>
          <w:i/>
          <w:color w:val="000000"/>
          <w:sz w:val="22"/>
          <w:szCs w:val="22"/>
        </w:rPr>
        <w:t>Gazette</w:t>
      </w:r>
      <w:r w:rsidRPr="00C47060">
        <w:rPr>
          <w:rFonts w:asciiTheme="minorHAnsi" w:hAnsiTheme="minorHAnsi" w:cstheme="minorHAnsi"/>
          <w:color w:val="000000"/>
          <w:sz w:val="22"/>
          <w:szCs w:val="22"/>
        </w:rPr>
        <w:t xml:space="preserve"> in these circumstances and who think that other candidates may seek reviews of their promotions are able to lodge applications for review. This involves lodging review applications against the promotions of other </w:t>
      </w:r>
      <w:r w:rsidR="00D271F2">
        <w:rPr>
          <w:rFonts w:asciiTheme="minorHAnsi" w:hAnsiTheme="minorHAnsi" w:cstheme="minorHAnsi"/>
          <w:color w:val="000000"/>
          <w:sz w:val="22"/>
          <w:szCs w:val="22"/>
        </w:rPr>
        <w:t xml:space="preserve">successful </w:t>
      </w:r>
      <w:r w:rsidRPr="00C47060">
        <w:rPr>
          <w:rFonts w:asciiTheme="minorHAnsi" w:hAnsiTheme="minorHAnsi" w:cstheme="minorHAnsi"/>
          <w:color w:val="000000"/>
          <w:sz w:val="22"/>
          <w:szCs w:val="22"/>
        </w:rPr>
        <w:t xml:space="preserve">candidates published in the </w:t>
      </w:r>
      <w:r w:rsidRPr="00C47060">
        <w:rPr>
          <w:rFonts w:asciiTheme="minorHAnsi" w:hAnsiTheme="minorHAnsi" w:cstheme="minorHAnsi"/>
          <w:i/>
          <w:color w:val="000000"/>
          <w:sz w:val="22"/>
          <w:szCs w:val="22"/>
        </w:rPr>
        <w:t>Gazette</w:t>
      </w:r>
      <w:r w:rsidRPr="00C47060">
        <w:rPr>
          <w:rFonts w:asciiTheme="minorHAnsi" w:hAnsiTheme="minorHAnsi" w:cstheme="minorHAnsi"/>
          <w:color w:val="000000"/>
          <w:sz w:val="22"/>
          <w:szCs w:val="22"/>
        </w:rPr>
        <w:t xml:space="preserve"> from the same selection exercise.</w:t>
      </w:r>
      <w:r w:rsidR="008422A7" w:rsidRPr="00C47060">
        <w:rPr>
          <w:rFonts w:asciiTheme="minorHAnsi" w:hAnsiTheme="minorHAnsi" w:cstheme="minorHAnsi"/>
          <w:color w:val="000000"/>
          <w:sz w:val="22"/>
          <w:szCs w:val="22"/>
        </w:rPr>
        <w:t xml:space="preserve"> </w:t>
      </w:r>
    </w:p>
    <w:p w14:paraId="3A738B0B" w14:textId="77777777" w:rsidR="00192DC6" w:rsidRPr="00C47060" w:rsidRDefault="00A675EC" w:rsidP="00C47060">
      <w:pPr>
        <w:pStyle w:val="DPSHeading2"/>
        <w:spacing w:line="276" w:lineRule="auto"/>
        <w:rPr>
          <w:rFonts w:asciiTheme="minorHAnsi" w:hAnsiTheme="minorHAnsi" w:cstheme="minorHAnsi"/>
          <w:b/>
          <w:bCs w:val="0"/>
          <w:i w:val="0"/>
          <w:color w:val="000000"/>
          <w:spacing w:val="-15"/>
          <w:sz w:val="28"/>
          <w:szCs w:val="28"/>
        </w:rPr>
      </w:pPr>
      <w:r w:rsidRPr="00C47060">
        <w:rPr>
          <w:rFonts w:asciiTheme="minorHAnsi" w:hAnsiTheme="minorHAnsi" w:cstheme="minorHAnsi"/>
          <w:b/>
          <w:bCs w:val="0"/>
          <w:i w:val="0"/>
          <w:color w:val="000000"/>
          <w:spacing w:val="-15"/>
          <w:sz w:val="28"/>
          <w:szCs w:val="28"/>
        </w:rPr>
        <w:t>Parties to the review</w:t>
      </w:r>
    </w:p>
    <w:p w14:paraId="7DA9F5B1" w14:textId="77777777" w:rsidR="00192DC6" w:rsidRPr="00C47060" w:rsidRDefault="00A675EC" w:rsidP="00C47060">
      <w:pPr>
        <w:shd w:val="clear" w:color="auto" w:fill="FFFFFF"/>
        <w:spacing w:before="100" w:beforeAutospacing="1" w:after="100" w:afterAutospacing="1" w:line="276" w:lineRule="auto"/>
        <w:outlineLvl w:val="1"/>
        <w:rPr>
          <w:rFonts w:asciiTheme="minorHAnsi" w:hAnsiTheme="minorHAnsi" w:cstheme="minorHAnsi"/>
          <w:color w:val="000000"/>
          <w:sz w:val="22"/>
          <w:szCs w:val="22"/>
        </w:rPr>
      </w:pPr>
      <w:r w:rsidRPr="00C47060">
        <w:rPr>
          <w:rFonts w:asciiTheme="minorHAnsi" w:hAnsiTheme="minorHAnsi" w:cstheme="minorHAnsi"/>
          <w:color w:val="000000"/>
          <w:sz w:val="22"/>
          <w:szCs w:val="22"/>
        </w:rPr>
        <w:t>The parties to the review are the review applicants and the promotees nominated by the review applicants</w:t>
      </w:r>
      <w:r w:rsidR="008422A7" w:rsidRPr="00C47060">
        <w:rPr>
          <w:rFonts w:asciiTheme="minorHAnsi" w:hAnsiTheme="minorHAnsi" w:cstheme="minorHAnsi"/>
          <w:color w:val="000000"/>
          <w:sz w:val="22"/>
          <w:szCs w:val="22"/>
        </w:rPr>
        <w:t xml:space="preserve"> or </w:t>
      </w:r>
      <w:r w:rsidR="00F73192">
        <w:rPr>
          <w:rFonts w:asciiTheme="minorHAnsi" w:hAnsiTheme="minorHAnsi" w:cstheme="minorHAnsi"/>
          <w:color w:val="000000"/>
          <w:sz w:val="22"/>
          <w:szCs w:val="22"/>
        </w:rPr>
        <w:t xml:space="preserve">by </w:t>
      </w:r>
      <w:r w:rsidR="008422A7" w:rsidRPr="00C47060">
        <w:rPr>
          <w:rFonts w:asciiTheme="minorHAnsi" w:hAnsiTheme="minorHAnsi" w:cstheme="minorHAnsi"/>
          <w:color w:val="000000"/>
          <w:sz w:val="22"/>
          <w:szCs w:val="22"/>
        </w:rPr>
        <w:t>other promotees</w:t>
      </w:r>
      <w:r w:rsidRPr="00C47060">
        <w:rPr>
          <w:rFonts w:asciiTheme="minorHAnsi" w:hAnsiTheme="minorHAnsi" w:cstheme="minorHAnsi"/>
          <w:color w:val="000000"/>
          <w:sz w:val="22"/>
          <w:szCs w:val="22"/>
        </w:rPr>
        <w:t>.</w:t>
      </w:r>
    </w:p>
    <w:p w14:paraId="7C437930" w14:textId="77777777" w:rsidR="00192DC6" w:rsidRPr="00C47060" w:rsidRDefault="00A675EC" w:rsidP="00C47060">
      <w:pPr>
        <w:pStyle w:val="DPSHeading2"/>
        <w:spacing w:line="276" w:lineRule="auto"/>
        <w:rPr>
          <w:rFonts w:asciiTheme="minorHAnsi" w:hAnsiTheme="minorHAnsi" w:cstheme="minorHAnsi"/>
          <w:b/>
          <w:bCs w:val="0"/>
          <w:i w:val="0"/>
          <w:color w:val="000000"/>
          <w:spacing w:val="-15"/>
          <w:sz w:val="28"/>
          <w:szCs w:val="28"/>
        </w:rPr>
      </w:pPr>
      <w:r w:rsidRPr="00C47060">
        <w:rPr>
          <w:rFonts w:asciiTheme="minorHAnsi" w:hAnsiTheme="minorHAnsi" w:cstheme="minorHAnsi"/>
          <w:b/>
          <w:bCs w:val="0"/>
          <w:i w:val="0"/>
          <w:color w:val="000000"/>
          <w:spacing w:val="-15"/>
          <w:sz w:val="28"/>
          <w:szCs w:val="28"/>
        </w:rPr>
        <w:t xml:space="preserve">Notification of a review application </w:t>
      </w:r>
    </w:p>
    <w:p w14:paraId="438D2A3D" w14:textId="77777777" w:rsidR="00192DC6" w:rsidRPr="00C47060" w:rsidRDefault="001F29A2"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S</w:t>
      </w:r>
      <w:r w:rsidR="00A675EC" w:rsidRPr="00C47060">
        <w:rPr>
          <w:rFonts w:asciiTheme="minorHAnsi" w:hAnsiTheme="minorHAnsi" w:cstheme="minorHAnsi"/>
          <w:color w:val="000000"/>
          <w:sz w:val="22"/>
          <w:szCs w:val="22"/>
        </w:rPr>
        <w:t xml:space="preserve">taff </w:t>
      </w:r>
      <w:r w:rsidRPr="00C47060">
        <w:rPr>
          <w:rFonts w:asciiTheme="minorHAnsi" w:hAnsiTheme="minorHAnsi" w:cstheme="minorHAnsi"/>
          <w:color w:val="000000"/>
          <w:sz w:val="22"/>
          <w:szCs w:val="22"/>
        </w:rPr>
        <w:t xml:space="preserve">in the Office of the Merit Protection Commissioner </w:t>
      </w:r>
      <w:r w:rsidR="00A675EC" w:rsidRPr="00C47060">
        <w:rPr>
          <w:rFonts w:asciiTheme="minorHAnsi" w:hAnsiTheme="minorHAnsi" w:cstheme="minorHAnsi"/>
          <w:color w:val="000000"/>
          <w:sz w:val="22"/>
          <w:szCs w:val="22"/>
        </w:rPr>
        <w:t>will determine the validity of applications and advise the relevant parliamentary department and the parties to the review.</w:t>
      </w:r>
    </w:p>
    <w:p w14:paraId="199A2D1F" w14:textId="03F38A9B"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Information on departments whose promotions have attracted </w:t>
      </w:r>
      <w:hyperlink r:id="rId11" w:history="1">
        <w:r w:rsidRPr="00D0188C">
          <w:rPr>
            <w:rStyle w:val="Hyperlink"/>
            <w:rFonts w:asciiTheme="minorHAnsi" w:hAnsiTheme="minorHAnsi" w:cstheme="minorHAnsi"/>
            <w:sz w:val="22"/>
            <w:szCs w:val="22"/>
          </w:rPr>
          <w:t>review applications</w:t>
        </w:r>
      </w:hyperlink>
      <w:r w:rsidRPr="00C47060">
        <w:rPr>
          <w:rFonts w:asciiTheme="minorHAnsi" w:hAnsiTheme="minorHAnsi" w:cstheme="minorHAnsi"/>
          <w:color w:val="000000"/>
          <w:sz w:val="22"/>
          <w:szCs w:val="22"/>
        </w:rPr>
        <w:t xml:space="preserve"> is posted on the </w:t>
      </w:r>
      <w:r w:rsidR="00D0188C">
        <w:rPr>
          <w:rFonts w:asciiTheme="minorHAnsi" w:hAnsiTheme="minorHAnsi" w:cstheme="minorHAnsi"/>
          <w:color w:val="000000"/>
          <w:sz w:val="22"/>
          <w:szCs w:val="22"/>
        </w:rPr>
        <w:t>Merit Protection</w:t>
      </w:r>
      <w:r w:rsidR="00D0188C" w:rsidRPr="00C47060">
        <w:rPr>
          <w:rFonts w:asciiTheme="minorHAnsi" w:hAnsiTheme="minorHAnsi" w:cstheme="minorHAnsi"/>
          <w:color w:val="000000"/>
          <w:sz w:val="22"/>
          <w:szCs w:val="22"/>
        </w:rPr>
        <w:t xml:space="preserve"> </w:t>
      </w:r>
      <w:r w:rsidRPr="00C47060">
        <w:rPr>
          <w:rFonts w:asciiTheme="minorHAnsi" w:hAnsiTheme="minorHAnsi" w:cstheme="minorHAnsi"/>
          <w:color w:val="000000"/>
          <w:sz w:val="22"/>
          <w:szCs w:val="22"/>
        </w:rPr>
        <w:t>Commission</w:t>
      </w:r>
      <w:r w:rsidR="00D0188C">
        <w:rPr>
          <w:rFonts w:asciiTheme="minorHAnsi" w:hAnsiTheme="minorHAnsi" w:cstheme="minorHAnsi"/>
          <w:color w:val="000000"/>
          <w:sz w:val="22"/>
          <w:szCs w:val="22"/>
        </w:rPr>
        <w:t>er</w:t>
      </w:r>
      <w:r w:rsidRPr="00C47060">
        <w:rPr>
          <w:rFonts w:asciiTheme="minorHAnsi" w:hAnsiTheme="minorHAnsi" w:cstheme="minorHAnsi"/>
          <w:color w:val="000000"/>
          <w:sz w:val="22"/>
          <w:szCs w:val="22"/>
        </w:rPr>
        <w:t>’s website on the day following the due date for applications. This usually occurs each Friday by 2:00pm Australian Eastern Standard Time (AEST).</w:t>
      </w:r>
    </w:p>
    <w:p w14:paraId="03E0906E" w14:textId="77777777" w:rsidR="00192DC6" w:rsidRPr="00C47060" w:rsidRDefault="00A675EC" w:rsidP="00C47060">
      <w:pPr>
        <w:shd w:val="clear" w:color="auto" w:fill="FFFFFF"/>
        <w:spacing w:before="100" w:beforeAutospacing="1" w:after="100" w:afterAutospacing="1" w:line="276" w:lineRule="auto"/>
        <w:outlineLvl w:val="1"/>
        <w:rPr>
          <w:rFonts w:asciiTheme="minorHAnsi" w:hAnsiTheme="minorHAnsi" w:cstheme="minorHAnsi"/>
          <w:b/>
          <w:color w:val="000000"/>
          <w:spacing w:val="-15"/>
          <w:sz w:val="32"/>
          <w:szCs w:val="32"/>
        </w:rPr>
      </w:pPr>
      <w:r w:rsidRPr="00C47060">
        <w:rPr>
          <w:rFonts w:asciiTheme="minorHAnsi" w:hAnsiTheme="minorHAnsi" w:cstheme="minorHAnsi"/>
          <w:b/>
          <w:color w:val="000000"/>
          <w:spacing w:val="-15"/>
          <w:sz w:val="32"/>
          <w:szCs w:val="32"/>
        </w:rPr>
        <w:t>2</w:t>
      </w:r>
      <w:r w:rsidRPr="00C47060">
        <w:rPr>
          <w:rFonts w:asciiTheme="minorHAnsi" w:hAnsiTheme="minorHAnsi" w:cstheme="minorHAnsi"/>
          <w:b/>
          <w:color w:val="000000"/>
          <w:spacing w:val="-15"/>
          <w:sz w:val="32"/>
          <w:szCs w:val="32"/>
        </w:rPr>
        <w:tab/>
        <w:t>How to apply for review</w:t>
      </w:r>
    </w:p>
    <w:p w14:paraId="59118880" w14:textId="741B9879"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You will need to provide the information required in the</w:t>
      </w:r>
      <w:r w:rsidR="008422A7" w:rsidRPr="00C47060">
        <w:rPr>
          <w:rFonts w:asciiTheme="minorHAnsi" w:hAnsiTheme="minorHAnsi" w:cstheme="minorHAnsi"/>
          <w:color w:val="000000"/>
          <w:sz w:val="22"/>
          <w:szCs w:val="22"/>
        </w:rPr>
        <w:t xml:space="preserve"> </w:t>
      </w:r>
      <w:hyperlink r:id="rId12" w:history="1">
        <w:r w:rsidR="008422A7" w:rsidRPr="00EE54FF">
          <w:rPr>
            <w:rStyle w:val="Hyperlink"/>
            <w:rFonts w:asciiTheme="minorHAnsi" w:hAnsiTheme="minorHAnsi" w:cstheme="minorHAnsi"/>
            <w:sz w:val="22"/>
            <w:szCs w:val="22"/>
          </w:rPr>
          <w:t>online</w:t>
        </w:r>
        <w:r w:rsidRPr="00EE54FF">
          <w:rPr>
            <w:rStyle w:val="Hyperlink"/>
            <w:rFonts w:asciiTheme="minorHAnsi" w:hAnsiTheme="minorHAnsi" w:cstheme="minorHAnsi"/>
            <w:sz w:val="22"/>
            <w:szCs w:val="22"/>
          </w:rPr>
          <w:t xml:space="preserve"> </w:t>
        </w:r>
        <w:r w:rsidRPr="00EE54FF">
          <w:rPr>
            <w:rStyle w:val="Hyperlink"/>
            <w:rFonts w:asciiTheme="minorHAnsi" w:hAnsiTheme="minorHAnsi" w:cstheme="minorHAnsi"/>
            <w:bCs/>
            <w:sz w:val="22"/>
            <w:szCs w:val="22"/>
          </w:rPr>
          <w:t>application form</w:t>
        </w:r>
      </w:hyperlink>
      <w:r w:rsidRPr="00C47060">
        <w:rPr>
          <w:rFonts w:asciiTheme="minorHAnsi" w:hAnsiTheme="minorHAnsi" w:cstheme="minorHAnsi"/>
          <w:color w:val="000000"/>
          <w:sz w:val="22"/>
          <w:szCs w:val="22"/>
        </w:rPr>
        <w:t xml:space="preserve"> available </w:t>
      </w:r>
      <w:r w:rsidR="008422A7" w:rsidRPr="00C47060">
        <w:rPr>
          <w:rFonts w:asciiTheme="minorHAnsi" w:hAnsiTheme="minorHAnsi" w:cstheme="minorHAnsi"/>
          <w:color w:val="000000"/>
          <w:sz w:val="22"/>
          <w:szCs w:val="22"/>
        </w:rPr>
        <w:t>on</w:t>
      </w:r>
      <w:r w:rsidRPr="00C47060">
        <w:rPr>
          <w:rFonts w:asciiTheme="minorHAnsi" w:hAnsiTheme="minorHAnsi" w:cstheme="minorHAnsi"/>
          <w:color w:val="000000"/>
          <w:sz w:val="22"/>
          <w:szCs w:val="22"/>
        </w:rPr>
        <w:t xml:space="preserve"> the </w:t>
      </w:r>
      <w:r w:rsidR="001F29A2" w:rsidRPr="00C47060">
        <w:rPr>
          <w:rFonts w:asciiTheme="minorHAnsi" w:hAnsiTheme="minorHAnsi" w:cstheme="minorHAnsi"/>
          <w:color w:val="000000"/>
          <w:sz w:val="22"/>
          <w:szCs w:val="22"/>
        </w:rPr>
        <w:t>Merit Protection Commissioner’s</w:t>
      </w:r>
      <w:r w:rsidRPr="00C47060">
        <w:rPr>
          <w:rFonts w:asciiTheme="minorHAnsi" w:hAnsiTheme="minorHAnsi" w:cstheme="minorHAnsi"/>
          <w:color w:val="000000"/>
          <w:sz w:val="22"/>
          <w:szCs w:val="22"/>
        </w:rPr>
        <w:t xml:space="preserve"> website. Applications for review must be received by 5:00pm, </w:t>
      </w:r>
      <w:r w:rsidR="00566BFA">
        <w:rPr>
          <w:rFonts w:asciiTheme="minorHAnsi" w:hAnsiTheme="minorHAnsi" w:cstheme="minorHAnsi"/>
          <w:color w:val="000000"/>
          <w:sz w:val="22"/>
          <w:szCs w:val="22"/>
        </w:rPr>
        <w:t>local time</w:t>
      </w:r>
      <w:r w:rsidRPr="00C47060">
        <w:rPr>
          <w:rFonts w:asciiTheme="minorHAnsi" w:hAnsiTheme="minorHAnsi" w:cstheme="minorHAnsi"/>
          <w:color w:val="000000"/>
          <w:sz w:val="22"/>
          <w:szCs w:val="22"/>
        </w:rPr>
        <w:t xml:space="preserve">, on the 14th day after the date the promotion appeared in the </w:t>
      </w:r>
      <w:r w:rsidRPr="00C47060">
        <w:rPr>
          <w:rFonts w:asciiTheme="minorHAnsi" w:hAnsiTheme="minorHAnsi" w:cstheme="minorHAnsi"/>
          <w:i/>
          <w:color w:val="000000"/>
          <w:sz w:val="22"/>
          <w:szCs w:val="22"/>
        </w:rPr>
        <w:t>Gazette</w:t>
      </w:r>
      <w:r w:rsidRPr="00C47060">
        <w:rPr>
          <w:rFonts w:asciiTheme="minorHAnsi" w:hAnsiTheme="minorHAnsi" w:cstheme="minorHAnsi"/>
          <w:color w:val="000000"/>
          <w:sz w:val="22"/>
          <w:szCs w:val="22"/>
        </w:rPr>
        <w:t xml:space="preserve"> (</w:t>
      </w:r>
      <w:hyperlink r:id="rId13" w:history="1">
        <w:r w:rsidRPr="00C47060">
          <w:rPr>
            <w:rStyle w:val="Hyperlink"/>
            <w:rFonts w:asciiTheme="minorHAnsi" w:hAnsiTheme="minorHAnsi" w:cstheme="minorHAnsi"/>
            <w:sz w:val="22"/>
            <w:szCs w:val="22"/>
          </w:rPr>
          <w:t>https://www.apsjobs.gov.au</w:t>
        </w:r>
      </w:hyperlink>
      <w:hyperlink r:id="rId14" w:history="1"/>
      <w:r w:rsidRPr="00C47060">
        <w:rPr>
          <w:rFonts w:asciiTheme="minorHAnsi" w:hAnsiTheme="minorHAnsi" w:cstheme="minorHAnsi"/>
          <w:color w:val="000000"/>
          <w:sz w:val="22"/>
          <w:szCs w:val="22"/>
        </w:rPr>
        <w:t>).</w:t>
      </w:r>
    </w:p>
    <w:p w14:paraId="526F19E2" w14:textId="77777777" w:rsidR="00765626" w:rsidRDefault="00765626">
      <w:pPr>
        <w:rPr>
          <w:rFonts w:asciiTheme="minorHAnsi" w:hAnsiTheme="minorHAnsi" w:cstheme="minorHAnsi"/>
          <w:b/>
          <w:i/>
          <w:color w:val="000000"/>
          <w:spacing w:val="-15"/>
        </w:rPr>
      </w:pPr>
      <w:r>
        <w:rPr>
          <w:rFonts w:asciiTheme="minorHAnsi" w:hAnsiTheme="minorHAnsi" w:cstheme="minorHAnsi"/>
          <w:b/>
          <w:bCs/>
          <w:color w:val="000000"/>
          <w:spacing w:val="-15"/>
        </w:rPr>
        <w:br w:type="page"/>
      </w:r>
    </w:p>
    <w:p w14:paraId="10AE8DB7" w14:textId="58766E37" w:rsidR="00192DC6" w:rsidRPr="00EE54FF" w:rsidRDefault="00A675EC" w:rsidP="00C47060">
      <w:pPr>
        <w:pStyle w:val="DPSHeading2"/>
        <w:spacing w:line="276" w:lineRule="auto"/>
        <w:rPr>
          <w:rFonts w:asciiTheme="minorHAnsi" w:hAnsiTheme="minorHAnsi" w:cstheme="minorHAnsi"/>
          <w:b/>
          <w:bCs w:val="0"/>
          <w:color w:val="000000"/>
          <w:spacing w:val="-15"/>
          <w:sz w:val="24"/>
          <w:szCs w:val="24"/>
        </w:rPr>
      </w:pPr>
      <w:r w:rsidRPr="00EE54FF">
        <w:rPr>
          <w:rFonts w:asciiTheme="minorHAnsi" w:hAnsiTheme="minorHAnsi" w:cstheme="minorHAnsi"/>
          <w:b/>
          <w:bCs w:val="0"/>
          <w:color w:val="000000"/>
          <w:spacing w:val="-15"/>
          <w:sz w:val="24"/>
          <w:szCs w:val="24"/>
        </w:rPr>
        <w:lastRenderedPageBreak/>
        <w:t>Steps in the review process</w:t>
      </w:r>
    </w:p>
    <w:tbl>
      <w:tblPr>
        <w:tblW w:w="0" w:type="auto"/>
        <w:tblCellSpacing w:w="0" w:type="dxa"/>
        <w:tblCellMar>
          <w:top w:w="120" w:type="dxa"/>
          <w:left w:w="120" w:type="dxa"/>
          <w:bottom w:w="120" w:type="dxa"/>
          <w:right w:w="120" w:type="dxa"/>
        </w:tblCellMar>
        <w:tblLook w:val="00A0" w:firstRow="1" w:lastRow="0" w:firstColumn="1" w:lastColumn="0" w:noHBand="0" w:noVBand="0"/>
      </w:tblPr>
      <w:tblGrid>
        <w:gridCol w:w="687"/>
        <w:gridCol w:w="8623"/>
      </w:tblGrid>
      <w:tr w:rsidR="00B078C3" w:rsidRPr="00C47060" w14:paraId="29E934C9" w14:textId="77777777" w:rsidTr="002D43B9">
        <w:trPr>
          <w:tblCellSpacing w:w="0" w:type="dxa"/>
        </w:trPr>
        <w:tc>
          <w:tcPr>
            <w:tcW w:w="0" w:type="auto"/>
            <w:tcBorders>
              <w:bottom w:val="single" w:sz="2" w:space="0" w:color="E1E1E1"/>
            </w:tcBorders>
          </w:tcPr>
          <w:p w14:paraId="137F5896" w14:textId="77777777" w:rsidR="00192DC6" w:rsidRPr="00C47060" w:rsidRDefault="00A675EC" w:rsidP="00C47060">
            <w:pPr>
              <w:spacing w:before="100" w:beforeAutospacing="1" w:after="100" w:afterAutospacing="1" w:line="276" w:lineRule="auto"/>
              <w:rPr>
                <w:rFonts w:asciiTheme="minorHAnsi" w:hAnsiTheme="minorHAnsi" w:cstheme="minorHAnsi"/>
                <w:b/>
                <w:color w:val="000000"/>
              </w:rPr>
            </w:pPr>
            <w:r w:rsidRPr="00C47060">
              <w:rPr>
                <w:rFonts w:asciiTheme="minorHAnsi" w:hAnsiTheme="minorHAnsi" w:cstheme="minorHAnsi"/>
                <w:b/>
                <w:color w:val="000000"/>
              </w:rPr>
              <w:t>Step</w:t>
            </w:r>
          </w:p>
        </w:tc>
        <w:tc>
          <w:tcPr>
            <w:tcW w:w="0" w:type="auto"/>
            <w:tcBorders>
              <w:bottom w:val="single" w:sz="2" w:space="0" w:color="E1E1E1"/>
            </w:tcBorders>
          </w:tcPr>
          <w:p w14:paraId="17762153" w14:textId="77777777" w:rsidR="00192DC6" w:rsidRPr="00C47060" w:rsidRDefault="00A675EC" w:rsidP="00C47060">
            <w:pPr>
              <w:spacing w:before="100" w:beforeAutospacing="1" w:after="100" w:afterAutospacing="1" w:line="276" w:lineRule="auto"/>
              <w:jc w:val="center"/>
              <w:rPr>
                <w:rFonts w:asciiTheme="minorHAnsi" w:hAnsiTheme="minorHAnsi" w:cstheme="minorHAnsi"/>
                <w:b/>
                <w:color w:val="000000"/>
              </w:rPr>
            </w:pPr>
            <w:r w:rsidRPr="00C47060">
              <w:rPr>
                <w:rFonts w:asciiTheme="minorHAnsi" w:hAnsiTheme="minorHAnsi" w:cstheme="minorHAnsi"/>
                <w:b/>
                <w:color w:val="000000"/>
              </w:rPr>
              <w:t>Action</w:t>
            </w:r>
          </w:p>
        </w:tc>
      </w:tr>
      <w:tr w:rsidR="00B078C3" w:rsidRPr="00C47060" w14:paraId="5C9487AB" w14:textId="77777777" w:rsidTr="002D43B9">
        <w:trPr>
          <w:tblCellSpacing w:w="0" w:type="dxa"/>
        </w:trPr>
        <w:tc>
          <w:tcPr>
            <w:tcW w:w="0" w:type="auto"/>
            <w:tcBorders>
              <w:bottom w:val="single" w:sz="2" w:space="0" w:color="E1E1E1"/>
            </w:tcBorders>
          </w:tcPr>
          <w:p w14:paraId="729ACF5E" w14:textId="77777777" w:rsidR="00192DC6" w:rsidRPr="00C47060" w:rsidRDefault="00A675EC" w:rsidP="00C47060">
            <w:pPr>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1.</w:t>
            </w:r>
          </w:p>
        </w:tc>
        <w:tc>
          <w:tcPr>
            <w:tcW w:w="0" w:type="auto"/>
            <w:tcBorders>
              <w:bottom w:val="single" w:sz="2" w:space="0" w:color="E1E1E1"/>
            </w:tcBorders>
          </w:tcPr>
          <w:p w14:paraId="38124CE0" w14:textId="77777777" w:rsidR="00192DC6" w:rsidRPr="00C47060" w:rsidRDefault="00A675EC" w:rsidP="00C47060">
            <w:pPr>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Check the </w:t>
            </w:r>
            <w:r w:rsidRPr="00C47060">
              <w:rPr>
                <w:rFonts w:asciiTheme="minorHAnsi" w:hAnsiTheme="minorHAnsi" w:cstheme="minorHAnsi"/>
                <w:i/>
                <w:color w:val="000000"/>
                <w:sz w:val="22"/>
                <w:szCs w:val="22"/>
              </w:rPr>
              <w:t>Gazette</w:t>
            </w:r>
            <w:r w:rsidRPr="00C47060">
              <w:rPr>
                <w:rFonts w:asciiTheme="minorHAnsi" w:hAnsiTheme="minorHAnsi" w:cstheme="minorHAnsi"/>
                <w:color w:val="000000"/>
                <w:sz w:val="22"/>
                <w:szCs w:val="22"/>
              </w:rPr>
              <w:t xml:space="preserve"> (</w:t>
            </w:r>
            <w:hyperlink r:id="rId15" w:history="1">
              <w:r w:rsidRPr="00C47060">
                <w:rPr>
                  <w:rStyle w:val="Hyperlink"/>
                  <w:rFonts w:asciiTheme="minorHAnsi" w:hAnsiTheme="minorHAnsi" w:cstheme="minorHAnsi"/>
                  <w:sz w:val="22"/>
                  <w:szCs w:val="22"/>
                </w:rPr>
                <w:t>https://www.apsjobs.gov.au</w:t>
              </w:r>
            </w:hyperlink>
            <w:r w:rsidRPr="00C47060">
              <w:rPr>
                <w:rFonts w:asciiTheme="minorHAnsi" w:hAnsiTheme="minorHAnsi" w:cstheme="minorHAnsi"/>
                <w:color w:val="000000"/>
                <w:sz w:val="22"/>
                <w:szCs w:val="22"/>
              </w:rPr>
              <w:t>) after completion of the selection exercise for details of any promotions.</w:t>
            </w:r>
          </w:p>
          <w:p w14:paraId="311BED71" w14:textId="61B56147" w:rsidR="00192DC6" w:rsidRPr="00C47060" w:rsidRDefault="00A675EC" w:rsidP="00C47060">
            <w:pPr>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Check the </w:t>
            </w:r>
            <w:r w:rsidRPr="00C47060">
              <w:rPr>
                <w:rFonts w:asciiTheme="minorHAnsi" w:hAnsiTheme="minorHAnsi" w:cstheme="minorHAnsi"/>
                <w:i/>
                <w:color w:val="000000"/>
                <w:sz w:val="22"/>
                <w:szCs w:val="22"/>
              </w:rPr>
              <w:t>Gazette</w:t>
            </w:r>
            <w:r w:rsidRPr="00C47060">
              <w:rPr>
                <w:rFonts w:asciiTheme="minorHAnsi" w:hAnsiTheme="minorHAnsi" w:cstheme="minorHAnsi"/>
                <w:color w:val="000000"/>
                <w:sz w:val="22"/>
                <w:szCs w:val="22"/>
              </w:rPr>
              <w:t xml:space="preserve"> in which the promotion was published for the closing date for making review applications. It is usually 5:00pm </w:t>
            </w:r>
            <w:r w:rsidR="00566BFA">
              <w:rPr>
                <w:rFonts w:asciiTheme="minorHAnsi" w:hAnsiTheme="minorHAnsi" w:cstheme="minorHAnsi"/>
                <w:color w:val="000000"/>
                <w:sz w:val="22"/>
                <w:szCs w:val="22"/>
              </w:rPr>
              <w:t>local time</w:t>
            </w:r>
            <w:r w:rsidRPr="00C47060">
              <w:rPr>
                <w:rFonts w:asciiTheme="minorHAnsi" w:hAnsiTheme="minorHAnsi" w:cstheme="minorHAnsi"/>
                <w:color w:val="000000"/>
                <w:sz w:val="22"/>
                <w:szCs w:val="22"/>
              </w:rPr>
              <w:t xml:space="preserve"> of the 14th day following the publication of the promotion in the </w:t>
            </w:r>
            <w:r w:rsidRPr="00C47060">
              <w:rPr>
                <w:rFonts w:asciiTheme="minorHAnsi" w:hAnsiTheme="minorHAnsi" w:cstheme="minorHAnsi"/>
                <w:i/>
                <w:color w:val="000000"/>
                <w:sz w:val="22"/>
                <w:szCs w:val="22"/>
              </w:rPr>
              <w:t>Gazette</w:t>
            </w:r>
            <w:r w:rsidRPr="00C47060">
              <w:rPr>
                <w:rFonts w:asciiTheme="minorHAnsi" w:hAnsiTheme="minorHAnsi" w:cstheme="minorHAnsi"/>
                <w:color w:val="000000"/>
                <w:sz w:val="22"/>
                <w:szCs w:val="22"/>
              </w:rPr>
              <w:t>.</w:t>
            </w:r>
          </w:p>
          <w:p w14:paraId="1770C725" w14:textId="77777777" w:rsidR="00192DC6" w:rsidRPr="00C47060" w:rsidRDefault="00A675EC" w:rsidP="00C47060">
            <w:pPr>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You can ask the human resources or corporate services area in the relevant parliamentary department when the outcome of the selection exercise will be published in the </w:t>
            </w:r>
            <w:r w:rsidRPr="00C47060">
              <w:rPr>
                <w:rFonts w:asciiTheme="minorHAnsi" w:hAnsiTheme="minorHAnsi" w:cstheme="minorHAnsi"/>
                <w:i/>
                <w:color w:val="000000"/>
                <w:sz w:val="22"/>
                <w:szCs w:val="22"/>
              </w:rPr>
              <w:t>Gazette</w:t>
            </w:r>
            <w:r w:rsidRPr="00C47060">
              <w:rPr>
                <w:rFonts w:asciiTheme="minorHAnsi" w:hAnsiTheme="minorHAnsi" w:cstheme="minorHAnsi"/>
                <w:color w:val="000000"/>
                <w:sz w:val="22"/>
                <w:szCs w:val="22"/>
              </w:rPr>
              <w:t>.</w:t>
            </w:r>
          </w:p>
        </w:tc>
      </w:tr>
      <w:tr w:rsidR="00B078C3" w:rsidRPr="00C47060" w14:paraId="7E931F1A" w14:textId="77777777" w:rsidTr="002D43B9">
        <w:trPr>
          <w:tblCellSpacing w:w="0" w:type="dxa"/>
        </w:trPr>
        <w:tc>
          <w:tcPr>
            <w:tcW w:w="0" w:type="auto"/>
            <w:tcBorders>
              <w:bottom w:val="single" w:sz="2" w:space="0" w:color="E1E1E1"/>
            </w:tcBorders>
          </w:tcPr>
          <w:p w14:paraId="492591EC" w14:textId="77777777" w:rsidR="00192DC6" w:rsidRPr="00C47060" w:rsidRDefault="00A675EC" w:rsidP="00C47060">
            <w:pPr>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2.</w:t>
            </w:r>
          </w:p>
        </w:tc>
        <w:tc>
          <w:tcPr>
            <w:tcW w:w="0" w:type="auto"/>
            <w:tcBorders>
              <w:bottom w:val="single" w:sz="2" w:space="0" w:color="E1E1E1"/>
            </w:tcBorders>
          </w:tcPr>
          <w:p w14:paraId="415BECAA" w14:textId="77777777" w:rsidR="00192DC6" w:rsidRPr="00C47060" w:rsidRDefault="00A675EC" w:rsidP="00C47060">
            <w:pPr>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Complete the </w:t>
            </w:r>
            <w:r w:rsidR="008422A7" w:rsidRPr="00C47060">
              <w:rPr>
                <w:rFonts w:asciiTheme="minorHAnsi" w:hAnsiTheme="minorHAnsi" w:cstheme="minorHAnsi"/>
                <w:color w:val="000000"/>
                <w:sz w:val="22"/>
                <w:szCs w:val="22"/>
              </w:rPr>
              <w:t xml:space="preserve">online </w:t>
            </w:r>
            <w:r w:rsidRPr="00C47060">
              <w:rPr>
                <w:rFonts w:asciiTheme="minorHAnsi" w:hAnsiTheme="minorHAnsi" w:cstheme="minorHAnsi"/>
                <w:color w:val="000000"/>
                <w:sz w:val="22"/>
                <w:szCs w:val="22"/>
              </w:rPr>
              <w:t xml:space="preserve">promotion review </w:t>
            </w:r>
            <w:hyperlink r:id="rId16" w:history="1">
              <w:r w:rsidRPr="00EE54FF">
                <w:rPr>
                  <w:rStyle w:val="Hyperlink"/>
                  <w:rFonts w:asciiTheme="minorHAnsi" w:hAnsiTheme="minorHAnsi" w:cstheme="minorHAnsi"/>
                  <w:bCs/>
                  <w:sz w:val="22"/>
                  <w:szCs w:val="22"/>
                </w:rPr>
                <w:t>application form</w:t>
              </w:r>
            </w:hyperlink>
            <w:r w:rsidRPr="00C47060">
              <w:rPr>
                <w:rFonts w:asciiTheme="minorHAnsi" w:hAnsiTheme="minorHAnsi" w:cstheme="minorHAnsi"/>
                <w:color w:val="000000"/>
                <w:sz w:val="22"/>
                <w:szCs w:val="22"/>
              </w:rPr>
              <w:t>.</w:t>
            </w:r>
          </w:p>
        </w:tc>
      </w:tr>
      <w:tr w:rsidR="00B078C3" w:rsidRPr="00C47060" w14:paraId="03A208C1" w14:textId="77777777" w:rsidTr="002D43B9">
        <w:trPr>
          <w:tblCellSpacing w:w="0" w:type="dxa"/>
        </w:trPr>
        <w:tc>
          <w:tcPr>
            <w:tcW w:w="0" w:type="auto"/>
            <w:tcBorders>
              <w:bottom w:val="single" w:sz="2" w:space="0" w:color="E1E1E1"/>
            </w:tcBorders>
          </w:tcPr>
          <w:p w14:paraId="6D1D377B" w14:textId="77777777" w:rsidR="00192DC6" w:rsidRPr="00C47060" w:rsidRDefault="00A675EC" w:rsidP="00C47060">
            <w:pPr>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3.</w:t>
            </w:r>
          </w:p>
        </w:tc>
        <w:tc>
          <w:tcPr>
            <w:tcW w:w="0" w:type="auto"/>
            <w:tcBorders>
              <w:bottom w:val="single" w:sz="2" w:space="0" w:color="E1E1E1"/>
            </w:tcBorders>
          </w:tcPr>
          <w:p w14:paraId="14E66073" w14:textId="77777777" w:rsidR="00192DC6" w:rsidRPr="00C47060" w:rsidRDefault="00A675EC" w:rsidP="00C47060">
            <w:pPr>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Submit the form online</w:t>
            </w:r>
            <w:r w:rsidR="008422A7" w:rsidRPr="00C47060">
              <w:rPr>
                <w:rFonts w:asciiTheme="minorHAnsi" w:hAnsiTheme="minorHAnsi" w:cstheme="minorHAnsi"/>
                <w:color w:val="000000"/>
                <w:sz w:val="22"/>
                <w:szCs w:val="22"/>
              </w:rPr>
              <w:t xml:space="preserve">. </w:t>
            </w:r>
            <w:r w:rsidRPr="00C47060">
              <w:rPr>
                <w:rFonts w:asciiTheme="minorHAnsi" w:hAnsiTheme="minorHAnsi" w:cstheme="minorHAnsi"/>
                <w:color w:val="000000"/>
                <w:sz w:val="22"/>
                <w:szCs w:val="22"/>
              </w:rPr>
              <w:t>See the contact details at the end of this document.</w:t>
            </w:r>
          </w:p>
          <w:p w14:paraId="650ECB81" w14:textId="77777777" w:rsidR="00192DC6" w:rsidRPr="00C47060" w:rsidRDefault="00A675EC" w:rsidP="00C47060">
            <w:pPr>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You must submit the application to the Review Team by the date and time specified in the </w:t>
            </w:r>
            <w:r w:rsidRPr="00C47060">
              <w:rPr>
                <w:rFonts w:asciiTheme="minorHAnsi" w:hAnsiTheme="minorHAnsi" w:cstheme="minorHAnsi"/>
                <w:i/>
                <w:color w:val="000000"/>
                <w:sz w:val="22"/>
                <w:szCs w:val="22"/>
              </w:rPr>
              <w:t>Gazette</w:t>
            </w:r>
            <w:r w:rsidRPr="00C47060">
              <w:rPr>
                <w:rFonts w:asciiTheme="minorHAnsi" w:hAnsiTheme="minorHAnsi" w:cstheme="minorHAnsi"/>
                <w:color w:val="000000"/>
                <w:sz w:val="22"/>
                <w:szCs w:val="22"/>
              </w:rPr>
              <w:t xml:space="preserve">. </w:t>
            </w:r>
            <w:r w:rsidR="008422A7" w:rsidRPr="00C47060">
              <w:rPr>
                <w:rFonts w:asciiTheme="minorHAnsi" w:hAnsiTheme="minorHAnsi" w:cstheme="minorHAnsi"/>
                <w:color w:val="000000"/>
                <w:sz w:val="22"/>
                <w:szCs w:val="22"/>
              </w:rPr>
              <w:t>Applications for review of promotion decisions not lodged by the closing date and time will be considered to be out of time and will not be accepted.</w:t>
            </w:r>
          </w:p>
        </w:tc>
      </w:tr>
      <w:tr w:rsidR="00B078C3" w:rsidRPr="00C47060" w14:paraId="07803E9A" w14:textId="77777777" w:rsidTr="002D43B9">
        <w:trPr>
          <w:tblCellSpacing w:w="0" w:type="dxa"/>
        </w:trPr>
        <w:tc>
          <w:tcPr>
            <w:tcW w:w="0" w:type="auto"/>
            <w:tcBorders>
              <w:bottom w:val="single" w:sz="2" w:space="0" w:color="E1E1E1"/>
            </w:tcBorders>
          </w:tcPr>
          <w:p w14:paraId="7A36955F" w14:textId="77777777" w:rsidR="00192DC6" w:rsidRPr="00C47060" w:rsidRDefault="00A675EC" w:rsidP="00C30BBB">
            <w:pPr>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4.</w:t>
            </w:r>
          </w:p>
        </w:tc>
        <w:tc>
          <w:tcPr>
            <w:tcW w:w="0" w:type="auto"/>
            <w:tcBorders>
              <w:bottom w:val="single" w:sz="2" w:space="0" w:color="E1E1E1"/>
            </w:tcBorders>
          </w:tcPr>
          <w:p w14:paraId="6C049976" w14:textId="35487D07" w:rsidR="00192DC6" w:rsidRPr="00C47060" w:rsidRDefault="00A675EC" w:rsidP="00C30BBB">
            <w:pPr>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It is your responsibility to ensure that your application reaches the </w:t>
            </w:r>
            <w:r w:rsidR="001F29A2" w:rsidRPr="00C47060">
              <w:rPr>
                <w:rFonts w:asciiTheme="minorHAnsi" w:hAnsiTheme="minorHAnsi" w:cstheme="minorHAnsi"/>
                <w:color w:val="000000"/>
                <w:sz w:val="22"/>
                <w:szCs w:val="22"/>
              </w:rPr>
              <w:t>Office of the Merit Protection Commissioner</w:t>
            </w:r>
            <w:r w:rsidRPr="00C47060">
              <w:rPr>
                <w:rFonts w:asciiTheme="minorHAnsi" w:hAnsiTheme="minorHAnsi" w:cstheme="minorHAnsi"/>
                <w:color w:val="000000"/>
                <w:sz w:val="22"/>
                <w:szCs w:val="22"/>
              </w:rPr>
              <w:t xml:space="preserve"> by the closing date. </w:t>
            </w:r>
            <w:r w:rsidR="008422A7" w:rsidRPr="00C47060">
              <w:rPr>
                <w:rFonts w:asciiTheme="minorHAnsi" w:hAnsiTheme="minorHAnsi" w:cstheme="minorHAnsi"/>
                <w:color w:val="000000"/>
                <w:sz w:val="22"/>
                <w:szCs w:val="22"/>
              </w:rPr>
              <w:t>The successful lodgement of your online application will generate an email receipt to your nominated email address.</w:t>
            </w:r>
          </w:p>
        </w:tc>
      </w:tr>
      <w:tr w:rsidR="00B078C3" w:rsidRPr="00C47060" w14:paraId="4BE4088A" w14:textId="77777777" w:rsidTr="002D43B9">
        <w:trPr>
          <w:tblCellSpacing w:w="0" w:type="dxa"/>
        </w:trPr>
        <w:tc>
          <w:tcPr>
            <w:tcW w:w="0" w:type="auto"/>
            <w:tcBorders>
              <w:bottom w:val="single" w:sz="2" w:space="0" w:color="E1E1E1"/>
            </w:tcBorders>
          </w:tcPr>
          <w:p w14:paraId="5DEE61CD" w14:textId="77777777" w:rsidR="00192DC6" w:rsidRPr="00C47060" w:rsidRDefault="00A675EC" w:rsidP="00C47060">
            <w:pPr>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5.</w:t>
            </w:r>
          </w:p>
        </w:tc>
        <w:tc>
          <w:tcPr>
            <w:tcW w:w="0" w:type="auto"/>
            <w:tcBorders>
              <w:bottom w:val="single" w:sz="2" w:space="0" w:color="E1E1E1"/>
            </w:tcBorders>
          </w:tcPr>
          <w:p w14:paraId="1D2AD6BB" w14:textId="77777777" w:rsidR="00192DC6" w:rsidRPr="00C47060" w:rsidRDefault="001F29A2" w:rsidP="00C47060">
            <w:pPr>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The Review Team</w:t>
            </w:r>
            <w:r w:rsidR="00A675EC" w:rsidRPr="00C47060">
              <w:rPr>
                <w:rFonts w:asciiTheme="minorHAnsi" w:hAnsiTheme="minorHAnsi" w:cstheme="minorHAnsi"/>
                <w:color w:val="000000"/>
                <w:sz w:val="22"/>
                <w:szCs w:val="22"/>
              </w:rPr>
              <w:t xml:space="preserve"> will advise you about:</w:t>
            </w:r>
          </w:p>
          <w:p w14:paraId="0F7C94EF" w14:textId="77777777" w:rsidR="00192DC6" w:rsidRPr="00C47060" w:rsidRDefault="00A675EC" w:rsidP="008763BE">
            <w:pPr>
              <w:numPr>
                <w:ilvl w:val="0"/>
                <w:numId w:val="13"/>
              </w:numPr>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whether it was lodged in time; </w:t>
            </w:r>
          </w:p>
          <w:p w14:paraId="396A55DD" w14:textId="77777777" w:rsidR="00192DC6" w:rsidRPr="00C47060" w:rsidRDefault="00A675EC" w:rsidP="008763BE">
            <w:pPr>
              <w:numPr>
                <w:ilvl w:val="0"/>
                <w:numId w:val="13"/>
              </w:numPr>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whether your application is eligible; and</w:t>
            </w:r>
          </w:p>
          <w:p w14:paraId="3F6CCC3D" w14:textId="77777777" w:rsidR="00192DC6" w:rsidRPr="00C47060" w:rsidRDefault="00A675EC" w:rsidP="008763BE">
            <w:pPr>
              <w:numPr>
                <w:ilvl w:val="0"/>
                <w:numId w:val="13"/>
              </w:numPr>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next steps.</w:t>
            </w:r>
          </w:p>
        </w:tc>
      </w:tr>
    </w:tbl>
    <w:p w14:paraId="062881CF" w14:textId="77777777" w:rsidR="00192DC6" w:rsidRPr="00EE54FF" w:rsidRDefault="00A675EC" w:rsidP="00C47060">
      <w:pPr>
        <w:shd w:val="clear" w:color="auto" w:fill="FFFFFF"/>
        <w:spacing w:before="100" w:beforeAutospacing="1" w:after="100" w:afterAutospacing="1" w:line="276" w:lineRule="auto"/>
        <w:outlineLvl w:val="1"/>
        <w:rPr>
          <w:rFonts w:asciiTheme="minorHAnsi" w:hAnsiTheme="minorHAnsi" w:cstheme="minorHAnsi"/>
          <w:b/>
          <w:color w:val="000000"/>
          <w:spacing w:val="-15"/>
          <w:sz w:val="28"/>
          <w:szCs w:val="28"/>
        </w:rPr>
      </w:pPr>
      <w:r w:rsidRPr="00EE54FF">
        <w:rPr>
          <w:rFonts w:asciiTheme="minorHAnsi" w:hAnsiTheme="minorHAnsi" w:cstheme="minorHAnsi"/>
          <w:b/>
          <w:color w:val="000000"/>
          <w:spacing w:val="-15"/>
          <w:sz w:val="28"/>
          <w:szCs w:val="28"/>
        </w:rPr>
        <w:t>3</w:t>
      </w:r>
      <w:r w:rsidRPr="00EE54FF">
        <w:rPr>
          <w:rFonts w:asciiTheme="minorHAnsi" w:hAnsiTheme="minorHAnsi" w:cstheme="minorHAnsi"/>
          <w:b/>
          <w:color w:val="000000"/>
          <w:spacing w:val="-15"/>
          <w:sz w:val="28"/>
          <w:szCs w:val="28"/>
        </w:rPr>
        <w:tab/>
        <w:t>Providing a statement to a Promotion Review Committee</w:t>
      </w:r>
    </w:p>
    <w:p w14:paraId="5B089659"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You will be asked to provide a statement in support of your application.</w:t>
      </w:r>
    </w:p>
    <w:p w14:paraId="737CBE5A"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Each other party to the review is also asked to provide a statement.</w:t>
      </w:r>
      <w:r w:rsidR="00EB4F37" w:rsidRPr="00C47060">
        <w:rPr>
          <w:rFonts w:asciiTheme="minorHAnsi" w:hAnsiTheme="minorHAnsi" w:cstheme="minorHAnsi"/>
          <w:color w:val="000000"/>
          <w:sz w:val="22"/>
          <w:szCs w:val="22"/>
        </w:rPr>
        <w:t xml:space="preserve"> </w:t>
      </w:r>
    </w:p>
    <w:p w14:paraId="139F83BA" w14:textId="77777777" w:rsidR="00192DC6" w:rsidRPr="00EE54FF" w:rsidRDefault="00A675EC" w:rsidP="00C47060">
      <w:pPr>
        <w:pStyle w:val="DPSHeading2"/>
        <w:spacing w:line="276" w:lineRule="auto"/>
        <w:rPr>
          <w:rFonts w:asciiTheme="minorHAnsi" w:hAnsiTheme="minorHAnsi" w:cstheme="minorHAnsi"/>
          <w:b/>
          <w:bCs w:val="0"/>
          <w:color w:val="000000"/>
          <w:spacing w:val="-15"/>
          <w:sz w:val="24"/>
          <w:szCs w:val="24"/>
        </w:rPr>
      </w:pPr>
      <w:r w:rsidRPr="00EE54FF">
        <w:rPr>
          <w:rFonts w:asciiTheme="minorHAnsi" w:hAnsiTheme="minorHAnsi" w:cstheme="minorHAnsi"/>
          <w:b/>
          <w:bCs w:val="0"/>
          <w:color w:val="000000"/>
          <w:spacing w:val="-15"/>
          <w:sz w:val="24"/>
          <w:szCs w:val="24"/>
        </w:rPr>
        <w:t>Purpose of the statement</w:t>
      </w:r>
    </w:p>
    <w:p w14:paraId="698D21F4" w14:textId="77777777" w:rsidR="00EE6D12" w:rsidRPr="00C47060" w:rsidRDefault="00EE6D12" w:rsidP="00C47060">
      <w:pPr>
        <w:pStyle w:val="BodyText"/>
        <w:spacing w:before="240" w:line="276" w:lineRule="auto"/>
        <w:rPr>
          <w:rFonts w:asciiTheme="minorHAnsi" w:hAnsiTheme="minorHAnsi" w:cstheme="minorHAnsi"/>
          <w:sz w:val="22"/>
          <w:szCs w:val="22"/>
        </w:rPr>
      </w:pPr>
      <w:r w:rsidRPr="00C47060">
        <w:rPr>
          <w:rFonts w:asciiTheme="minorHAnsi" w:hAnsiTheme="minorHAnsi" w:cstheme="minorHAnsi"/>
          <w:sz w:val="22"/>
          <w:szCs w:val="22"/>
        </w:rPr>
        <w:t>The statement is an important opportunity for you to demonstrate to the PRC your claims to the job on the basis of merit. Many promotion reviews are finalised without further contact with the parties so do not expect to the PRC to ask you to provide additional information. If it is important include it in your statement.</w:t>
      </w:r>
    </w:p>
    <w:p w14:paraId="665C6DFF" w14:textId="77777777" w:rsidR="00EE6D12" w:rsidRPr="00C47060" w:rsidRDefault="00EE6D12" w:rsidP="00C47060">
      <w:pPr>
        <w:pStyle w:val="BodyText"/>
        <w:spacing w:line="276" w:lineRule="auto"/>
        <w:rPr>
          <w:rFonts w:asciiTheme="minorHAnsi" w:hAnsiTheme="minorHAnsi" w:cstheme="minorHAnsi"/>
          <w:sz w:val="22"/>
          <w:szCs w:val="22"/>
        </w:rPr>
      </w:pPr>
      <w:r w:rsidRPr="00C47060">
        <w:rPr>
          <w:rFonts w:asciiTheme="minorHAnsi" w:hAnsiTheme="minorHAnsi" w:cstheme="minorHAnsi"/>
          <w:sz w:val="22"/>
          <w:szCs w:val="22"/>
        </w:rPr>
        <w:t>In deciding merit, the PRC will consider:</w:t>
      </w:r>
    </w:p>
    <w:p w14:paraId="02F4C01C" w14:textId="77777777" w:rsidR="00EE6D12" w:rsidRPr="00C47060" w:rsidRDefault="00EE6D12" w:rsidP="008763BE">
      <w:pPr>
        <w:pStyle w:val="BodyText"/>
        <w:numPr>
          <w:ilvl w:val="0"/>
          <w:numId w:val="15"/>
        </w:numPr>
        <w:spacing w:after="0" w:line="276" w:lineRule="auto"/>
        <w:rPr>
          <w:rFonts w:asciiTheme="minorHAnsi" w:hAnsiTheme="minorHAnsi" w:cstheme="minorHAnsi"/>
          <w:sz w:val="22"/>
          <w:szCs w:val="22"/>
        </w:rPr>
      </w:pPr>
      <w:r w:rsidRPr="00C47060">
        <w:rPr>
          <w:rFonts w:asciiTheme="minorHAnsi" w:hAnsiTheme="minorHAnsi" w:cstheme="minorHAnsi"/>
          <w:sz w:val="22"/>
          <w:szCs w:val="22"/>
        </w:rPr>
        <w:lastRenderedPageBreak/>
        <w:t>your work related qualities</w:t>
      </w:r>
      <w:r w:rsidRPr="00C47060">
        <w:rPr>
          <w:rStyle w:val="FootnoteReference"/>
          <w:rFonts w:asciiTheme="minorHAnsi" w:hAnsiTheme="minorHAnsi" w:cstheme="minorHAnsi"/>
          <w:sz w:val="22"/>
          <w:szCs w:val="22"/>
        </w:rPr>
        <w:footnoteReference w:id="1"/>
      </w:r>
      <w:r w:rsidRPr="00C47060">
        <w:rPr>
          <w:rFonts w:asciiTheme="minorHAnsi" w:hAnsiTheme="minorHAnsi" w:cstheme="minorHAnsi"/>
          <w:sz w:val="22"/>
          <w:szCs w:val="22"/>
        </w:rPr>
        <w:t>, relative to those of the other parties to the review</w:t>
      </w:r>
    </w:p>
    <w:p w14:paraId="027A97F1" w14:textId="77777777" w:rsidR="00F1267F" w:rsidRPr="00C47060" w:rsidRDefault="00EE6D12" w:rsidP="008763BE">
      <w:pPr>
        <w:pStyle w:val="BodyText"/>
        <w:numPr>
          <w:ilvl w:val="0"/>
          <w:numId w:val="15"/>
        </w:numPr>
        <w:spacing w:line="276" w:lineRule="auto"/>
        <w:rPr>
          <w:rFonts w:asciiTheme="minorHAnsi" w:hAnsiTheme="minorHAnsi" w:cstheme="minorHAnsi"/>
          <w:color w:val="000000"/>
          <w:spacing w:val="-15"/>
          <w:sz w:val="22"/>
          <w:szCs w:val="22"/>
        </w:rPr>
      </w:pPr>
      <w:r w:rsidRPr="00C47060">
        <w:rPr>
          <w:rFonts w:asciiTheme="minorHAnsi" w:hAnsiTheme="minorHAnsi" w:cstheme="minorHAnsi"/>
          <w:sz w:val="22"/>
          <w:szCs w:val="22"/>
        </w:rPr>
        <w:t>how your work related qualities relate to the requirements of the job.</w:t>
      </w:r>
    </w:p>
    <w:p w14:paraId="34239AA6" w14:textId="77777777" w:rsidR="00192DC6" w:rsidRPr="00EE54FF" w:rsidRDefault="00A675EC" w:rsidP="00C47060">
      <w:pPr>
        <w:shd w:val="clear" w:color="auto" w:fill="FFFFFF"/>
        <w:spacing w:before="100" w:beforeAutospacing="1" w:after="100" w:afterAutospacing="1" w:line="276" w:lineRule="auto"/>
        <w:outlineLvl w:val="1"/>
        <w:rPr>
          <w:rFonts w:asciiTheme="minorHAnsi" w:hAnsiTheme="minorHAnsi" w:cstheme="minorHAnsi"/>
          <w:b/>
          <w:i/>
          <w:color w:val="000000"/>
          <w:spacing w:val="-15"/>
        </w:rPr>
      </w:pPr>
      <w:r w:rsidRPr="00EE54FF">
        <w:rPr>
          <w:rFonts w:asciiTheme="minorHAnsi" w:hAnsiTheme="minorHAnsi" w:cstheme="minorHAnsi"/>
          <w:b/>
          <w:i/>
          <w:color w:val="000000"/>
          <w:spacing w:val="-15"/>
        </w:rPr>
        <w:t>How to present your claims</w:t>
      </w:r>
    </w:p>
    <w:p w14:paraId="54F08F37" w14:textId="77777777" w:rsidR="00F73192" w:rsidRDefault="00EE6D12" w:rsidP="00C47060">
      <w:pPr>
        <w:pStyle w:val="BodyText"/>
        <w:spacing w:line="276" w:lineRule="auto"/>
        <w:rPr>
          <w:rFonts w:asciiTheme="minorHAnsi" w:hAnsiTheme="minorHAnsi" w:cstheme="minorHAnsi"/>
          <w:sz w:val="22"/>
          <w:szCs w:val="22"/>
        </w:rPr>
      </w:pPr>
      <w:r w:rsidRPr="00C47060">
        <w:rPr>
          <w:rFonts w:asciiTheme="minorHAnsi" w:hAnsiTheme="minorHAnsi" w:cstheme="minorHAnsi"/>
          <w:sz w:val="22"/>
          <w:szCs w:val="22"/>
        </w:rPr>
        <w:t xml:space="preserve">It is your responsibility to bring to the PRC’s attention, through your statement, any matter, which in your opinion, demonstrates your claim to promotion on the grounds of merit. </w:t>
      </w:r>
    </w:p>
    <w:p w14:paraId="2BB31D07" w14:textId="77777777" w:rsidR="00EE6D12" w:rsidRPr="00C47060" w:rsidRDefault="00EE6D12" w:rsidP="00C47060">
      <w:pPr>
        <w:pStyle w:val="BodyText"/>
        <w:spacing w:line="276" w:lineRule="auto"/>
        <w:rPr>
          <w:rFonts w:asciiTheme="minorHAnsi" w:hAnsiTheme="minorHAnsi" w:cstheme="minorHAnsi"/>
          <w:sz w:val="22"/>
          <w:szCs w:val="22"/>
        </w:rPr>
      </w:pPr>
      <w:r w:rsidRPr="00C47060">
        <w:rPr>
          <w:rFonts w:asciiTheme="minorHAnsi" w:hAnsiTheme="minorHAnsi" w:cstheme="minorHAnsi"/>
          <w:sz w:val="22"/>
          <w:szCs w:val="22"/>
        </w:rPr>
        <w:t xml:space="preserve">Comments about other parties to the review are not relevant to your claim to promotion on the grounds of your merit. </w:t>
      </w:r>
      <w:r w:rsidRPr="00C47060">
        <w:rPr>
          <w:rFonts w:asciiTheme="minorHAnsi" w:hAnsiTheme="minorHAnsi" w:cstheme="minorHAnsi"/>
          <w:b/>
          <w:sz w:val="22"/>
          <w:szCs w:val="22"/>
        </w:rPr>
        <w:t>Please note</w:t>
      </w:r>
      <w:r w:rsidRPr="00C47060">
        <w:rPr>
          <w:rFonts w:asciiTheme="minorHAnsi" w:hAnsiTheme="minorHAnsi" w:cstheme="minorHAnsi"/>
          <w:sz w:val="22"/>
          <w:szCs w:val="22"/>
        </w:rPr>
        <w:t xml:space="preserve"> if you make comments in your statement about other parties to the review, you should ensure that your comments are:</w:t>
      </w:r>
    </w:p>
    <w:p w14:paraId="116D6C8A" w14:textId="2FCC73D8" w:rsidR="00EE6D12" w:rsidRPr="00C47060" w:rsidRDefault="00EE6D12" w:rsidP="008763BE">
      <w:pPr>
        <w:pStyle w:val="BodyText"/>
        <w:numPr>
          <w:ilvl w:val="0"/>
          <w:numId w:val="16"/>
        </w:numPr>
        <w:spacing w:after="0" w:line="276" w:lineRule="auto"/>
        <w:rPr>
          <w:rFonts w:asciiTheme="minorHAnsi" w:hAnsiTheme="minorHAnsi" w:cstheme="minorHAnsi"/>
          <w:sz w:val="22"/>
          <w:szCs w:val="22"/>
        </w:rPr>
      </w:pPr>
      <w:r w:rsidRPr="00C47060">
        <w:rPr>
          <w:rFonts w:asciiTheme="minorHAnsi" w:hAnsiTheme="minorHAnsi" w:cstheme="minorHAnsi"/>
          <w:sz w:val="22"/>
          <w:szCs w:val="22"/>
        </w:rPr>
        <w:t xml:space="preserve">consistent with </w:t>
      </w:r>
      <w:r w:rsidR="00765626" w:rsidRPr="00C47060">
        <w:rPr>
          <w:rFonts w:asciiTheme="minorHAnsi" w:hAnsiTheme="minorHAnsi" w:cstheme="minorHAnsi"/>
          <w:sz w:val="22"/>
          <w:szCs w:val="22"/>
        </w:rPr>
        <w:t>the PS</w:t>
      </w:r>
      <w:r w:rsidRPr="00C47060">
        <w:rPr>
          <w:rFonts w:asciiTheme="minorHAnsi" w:hAnsiTheme="minorHAnsi" w:cstheme="minorHAnsi"/>
          <w:sz w:val="22"/>
          <w:szCs w:val="22"/>
        </w:rPr>
        <w:t xml:space="preserve"> Values, the PS Employment Principles and Code of Conduct</w:t>
      </w:r>
      <w:r w:rsidR="00C47060" w:rsidRPr="00C47060">
        <w:rPr>
          <w:rFonts w:asciiTheme="minorHAnsi" w:hAnsiTheme="minorHAnsi" w:cstheme="minorHAnsi"/>
          <w:sz w:val="22"/>
          <w:szCs w:val="22"/>
        </w:rPr>
        <w:t>—</w:t>
      </w:r>
      <w:r w:rsidRPr="00C47060">
        <w:rPr>
          <w:rFonts w:asciiTheme="minorHAnsi" w:hAnsiTheme="minorHAnsi" w:cstheme="minorHAnsi"/>
          <w:sz w:val="22"/>
          <w:szCs w:val="22"/>
        </w:rPr>
        <w:t>for example they are respectful, professional and non-discriminatory.</w:t>
      </w:r>
    </w:p>
    <w:p w14:paraId="2DE99930" w14:textId="77777777" w:rsidR="00A15017" w:rsidRPr="00C47060" w:rsidRDefault="00A15017" w:rsidP="00C47060">
      <w:pPr>
        <w:pStyle w:val="Heading2"/>
        <w:spacing w:before="100" w:beforeAutospacing="1" w:line="276" w:lineRule="auto"/>
        <w:rPr>
          <w:rFonts w:asciiTheme="minorHAnsi" w:hAnsiTheme="minorHAnsi" w:cstheme="minorHAnsi"/>
          <w:sz w:val="24"/>
          <w:szCs w:val="24"/>
        </w:rPr>
      </w:pPr>
      <w:r w:rsidRPr="00C47060">
        <w:rPr>
          <w:rFonts w:asciiTheme="minorHAnsi" w:hAnsiTheme="minorHAnsi" w:cstheme="minorHAnsi"/>
          <w:sz w:val="24"/>
          <w:szCs w:val="24"/>
        </w:rPr>
        <w:t>Submitting your statement</w:t>
      </w:r>
    </w:p>
    <w:p w14:paraId="75A6A2F9" w14:textId="3ED19D72" w:rsidR="00A15017" w:rsidRPr="00C47060" w:rsidRDefault="00566BFA" w:rsidP="00C47060">
      <w:pPr>
        <w:spacing w:line="276" w:lineRule="auto"/>
        <w:rPr>
          <w:rFonts w:asciiTheme="minorHAnsi" w:hAnsiTheme="minorHAnsi" w:cstheme="minorHAnsi"/>
          <w:sz w:val="22"/>
          <w:szCs w:val="22"/>
        </w:rPr>
      </w:pPr>
      <w:r>
        <w:rPr>
          <w:rFonts w:asciiTheme="minorHAnsi" w:hAnsiTheme="minorHAnsi" w:cstheme="minorHAnsi"/>
          <w:sz w:val="22"/>
          <w:szCs w:val="22"/>
        </w:rPr>
        <w:t>You will be asked to</w:t>
      </w:r>
      <w:r w:rsidR="00A15017" w:rsidRPr="00C47060">
        <w:rPr>
          <w:rFonts w:asciiTheme="minorHAnsi" w:hAnsiTheme="minorHAnsi" w:cstheme="minorHAnsi"/>
          <w:sz w:val="22"/>
          <w:szCs w:val="22"/>
        </w:rPr>
        <w:t xml:space="preserve"> email </w:t>
      </w:r>
      <w:r>
        <w:rPr>
          <w:rFonts w:asciiTheme="minorHAnsi" w:hAnsiTheme="minorHAnsi" w:cstheme="minorHAnsi"/>
          <w:sz w:val="22"/>
          <w:szCs w:val="22"/>
        </w:rPr>
        <w:t xml:space="preserve">your statement </w:t>
      </w:r>
      <w:r w:rsidR="00A15017" w:rsidRPr="00C47060">
        <w:rPr>
          <w:rFonts w:asciiTheme="minorHAnsi" w:hAnsiTheme="minorHAnsi" w:cstheme="minorHAnsi"/>
          <w:sz w:val="22"/>
          <w:szCs w:val="22"/>
        </w:rPr>
        <w:t xml:space="preserve">to </w:t>
      </w:r>
      <w:hyperlink r:id="rId17" w:history="1">
        <w:r w:rsidR="00A15017" w:rsidRPr="00C47060">
          <w:rPr>
            <w:rStyle w:val="Hyperlink"/>
            <w:rFonts w:asciiTheme="minorHAnsi" w:hAnsiTheme="minorHAnsi" w:cstheme="minorHAnsi"/>
            <w:sz w:val="22"/>
            <w:szCs w:val="22"/>
          </w:rPr>
          <w:t>review@apsc.gov.au</w:t>
        </w:r>
      </w:hyperlink>
      <w:r w:rsidR="00A15017" w:rsidRPr="00C47060">
        <w:rPr>
          <w:rFonts w:asciiTheme="minorHAnsi" w:hAnsiTheme="minorHAnsi" w:cstheme="minorHAnsi"/>
          <w:sz w:val="22"/>
          <w:szCs w:val="22"/>
        </w:rPr>
        <w:t xml:space="preserve"> by the due date (see below). Attach the following two documents to your email in ‘</w:t>
      </w:r>
      <w:r>
        <w:rPr>
          <w:rFonts w:asciiTheme="minorHAnsi" w:hAnsiTheme="minorHAnsi" w:cstheme="minorHAnsi"/>
          <w:sz w:val="22"/>
          <w:szCs w:val="22"/>
        </w:rPr>
        <w:t>PDF</w:t>
      </w:r>
      <w:r w:rsidR="00A15017" w:rsidRPr="00C47060">
        <w:rPr>
          <w:rFonts w:asciiTheme="minorHAnsi" w:hAnsiTheme="minorHAnsi" w:cstheme="minorHAnsi"/>
          <w:sz w:val="22"/>
          <w:szCs w:val="22"/>
        </w:rPr>
        <w:t>’ format. These are:</w:t>
      </w:r>
    </w:p>
    <w:p w14:paraId="14C710D0" w14:textId="1E12B495" w:rsidR="00A15017" w:rsidRPr="00C47060" w:rsidRDefault="00A15017" w:rsidP="008763BE">
      <w:pPr>
        <w:pStyle w:val="ListParagraph"/>
        <w:numPr>
          <w:ilvl w:val="0"/>
          <w:numId w:val="17"/>
        </w:numPr>
        <w:spacing w:line="276" w:lineRule="auto"/>
        <w:rPr>
          <w:rFonts w:asciiTheme="minorHAnsi" w:hAnsiTheme="minorHAnsi" w:cstheme="minorHAnsi"/>
          <w:sz w:val="22"/>
          <w:szCs w:val="22"/>
        </w:rPr>
      </w:pPr>
      <w:r w:rsidRPr="00C47060">
        <w:rPr>
          <w:rFonts w:asciiTheme="minorHAnsi" w:hAnsiTheme="minorHAnsi" w:cstheme="minorHAnsi"/>
          <w:sz w:val="22"/>
          <w:szCs w:val="22"/>
        </w:rPr>
        <w:t xml:space="preserve">the personal </w:t>
      </w:r>
      <w:r w:rsidR="00D0188C">
        <w:rPr>
          <w:rFonts w:asciiTheme="minorHAnsi" w:hAnsiTheme="minorHAnsi" w:cstheme="minorHAnsi"/>
          <w:sz w:val="22"/>
          <w:szCs w:val="22"/>
        </w:rPr>
        <w:t>detail</w:t>
      </w:r>
      <w:r w:rsidR="00D0188C" w:rsidRPr="00C47060">
        <w:rPr>
          <w:rFonts w:asciiTheme="minorHAnsi" w:hAnsiTheme="minorHAnsi" w:cstheme="minorHAnsi"/>
          <w:sz w:val="22"/>
          <w:szCs w:val="22"/>
        </w:rPr>
        <w:t xml:space="preserve">s </w:t>
      </w:r>
      <w:r w:rsidRPr="00C47060">
        <w:rPr>
          <w:rFonts w:asciiTheme="minorHAnsi" w:hAnsiTheme="minorHAnsi" w:cstheme="minorHAnsi"/>
          <w:sz w:val="22"/>
          <w:szCs w:val="22"/>
        </w:rPr>
        <w:t xml:space="preserve">form (see </w:t>
      </w:r>
      <w:r w:rsidR="00F73192">
        <w:rPr>
          <w:rFonts w:asciiTheme="minorHAnsi" w:hAnsiTheme="minorHAnsi" w:cstheme="minorHAnsi"/>
          <w:sz w:val="22"/>
          <w:szCs w:val="22"/>
        </w:rPr>
        <w:t>below</w:t>
      </w:r>
      <w:r w:rsidRPr="00C47060">
        <w:rPr>
          <w:rFonts w:asciiTheme="minorHAnsi" w:hAnsiTheme="minorHAnsi" w:cstheme="minorHAnsi"/>
          <w:sz w:val="22"/>
          <w:szCs w:val="22"/>
        </w:rPr>
        <w:t>)</w:t>
      </w:r>
    </w:p>
    <w:p w14:paraId="33DCB3D6" w14:textId="77777777" w:rsidR="00A15017" w:rsidRPr="00C47060" w:rsidRDefault="00A15017" w:rsidP="008763BE">
      <w:pPr>
        <w:pStyle w:val="ListParagraph"/>
        <w:numPr>
          <w:ilvl w:val="0"/>
          <w:numId w:val="17"/>
        </w:numPr>
        <w:spacing w:line="276" w:lineRule="auto"/>
        <w:rPr>
          <w:rFonts w:asciiTheme="minorHAnsi" w:hAnsiTheme="minorHAnsi" w:cstheme="minorHAnsi"/>
          <w:sz w:val="22"/>
          <w:szCs w:val="22"/>
        </w:rPr>
      </w:pPr>
      <w:r w:rsidRPr="00C47060">
        <w:rPr>
          <w:rFonts w:asciiTheme="minorHAnsi" w:hAnsiTheme="minorHAnsi" w:cstheme="minorHAnsi"/>
          <w:sz w:val="22"/>
          <w:szCs w:val="22"/>
        </w:rPr>
        <w:t>your statement—do not forget to include your name and reference number in your statement. (The reference number is included at the top of the letter you received about the promotion review and it will also be included in the subject line of any email).</w:t>
      </w:r>
    </w:p>
    <w:p w14:paraId="34EBDC07" w14:textId="77777777" w:rsidR="00A15017" w:rsidRPr="00C47060" w:rsidRDefault="00A15017" w:rsidP="00C47060">
      <w:pPr>
        <w:pStyle w:val="Heading2"/>
        <w:spacing w:line="276" w:lineRule="auto"/>
        <w:rPr>
          <w:rFonts w:asciiTheme="minorHAnsi" w:hAnsiTheme="minorHAnsi" w:cstheme="minorHAnsi"/>
          <w:sz w:val="24"/>
          <w:szCs w:val="24"/>
        </w:rPr>
      </w:pPr>
      <w:r w:rsidRPr="00C47060">
        <w:rPr>
          <w:rFonts w:asciiTheme="minorHAnsi" w:hAnsiTheme="minorHAnsi" w:cstheme="minorHAnsi"/>
          <w:sz w:val="24"/>
          <w:szCs w:val="24"/>
        </w:rPr>
        <w:t>Personal details form</w:t>
      </w:r>
    </w:p>
    <w:p w14:paraId="5764D6BA" w14:textId="77777777" w:rsidR="00A15017" w:rsidRPr="00C47060" w:rsidRDefault="00A15017" w:rsidP="00C47060">
      <w:pPr>
        <w:spacing w:line="276" w:lineRule="auto"/>
        <w:rPr>
          <w:rFonts w:asciiTheme="minorHAnsi" w:hAnsiTheme="minorHAnsi" w:cstheme="minorHAnsi"/>
          <w:sz w:val="22"/>
          <w:szCs w:val="22"/>
        </w:rPr>
      </w:pPr>
      <w:r w:rsidRPr="00C47060">
        <w:rPr>
          <w:rFonts w:asciiTheme="minorHAnsi" w:hAnsiTheme="minorHAnsi" w:cstheme="minorHAnsi"/>
          <w:sz w:val="22"/>
          <w:szCs w:val="22"/>
        </w:rPr>
        <w:t>Once your review application is assessed as eligible you will be sent a personal details form. It seeks contact details and information about your ability to participate in the promotion review process—for example, any absences on leave or any issues which may affect your capacity to be contacted or to attend an interview.</w:t>
      </w:r>
    </w:p>
    <w:p w14:paraId="528E83C6" w14:textId="77777777" w:rsidR="00A15017" w:rsidRPr="00C47060" w:rsidRDefault="00A15017" w:rsidP="00C47060">
      <w:pPr>
        <w:pStyle w:val="Heading2"/>
        <w:spacing w:line="276" w:lineRule="auto"/>
        <w:rPr>
          <w:rFonts w:asciiTheme="minorHAnsi" w:hAnsiTheme="minorHAnsi" w:cstheme="minorHAnsi"/>
          <w:sz w:val="24"/>
          <w:szCs w:val="24"/>
        </w:rPr>
      </w:pPr>
      <w:r w:rsidRPr="00C47060">
        <w:rPr>
          <w:rFonts w:asciiTheme="minorHAnsi" w:hAnsiTheme="minorHAnsi" w:cstheme="minorHAnsi"/>
          <w:sz w:val="24"/>
          <w:szCs w:val="24"/>
        </w:rPr>
        <w:t>Disability</w:t>
      </w:r>
    </w:p>
    <w:p w14:paraId="4062137A" w14:textId="77777777" w:rsidR="00A15017" w:rsidRPr="00C47060" w:rsidRDefault="00A15017" w:rsidP="00C47060">
      <w:pPr>
        <w:pStyle w:val="BodyText"/>
        <w:spacing w:line="276" w:lineRule="auto"/>
        <w:rPr>
          <w:rFonts w:asciiTheme="minorHAnsi" w:hAnsiTheme="minorHAnsi" w:cstheme="minorHAnsi"/>
          <w:sz w:val="22"/>
          <w:szCs w:val="22"/>
        </w:rPr>
      </w:pPr>
      <w:r w:rsidRPr="00C47060">
        <w:rPr>
          <w:rFonts w:asciiTheme="minorHAnsi" w:hAnsiTheme="minorHAnsi" w:cstheme="minorHAnsi"/>
          <w:sz w:val="22"/>
          <w:szCs w:val="22"/>
        </w:rPr>
        <w:t>If you have a disability or require special arrangements, please indicate this on your personal details form. The Review Team will contact you to discuss these arrangements.</w:t>
      </w:r>
    </w:p>
    <w:p w14:paraId="0D921347" w14:textId="77777777" w:rsidR="00192DC6" w:rsidRPr="00EE54FF" w:rsidRDefault="00A675EC" w:rsidP="00C47060">
      <w:pPr>
        <w:pStyle w:val="DPSHeading2"/>
        <w:spacing w:line="276" w:lineRule="auto"/>
        <w:rPr>
          <w:rFonts w:asciiTheme="minorHAnsi" w:hAnsiTheme="minorHAnsi" w:cstheme="minorHAnsi"/>
          <w:b/>
          <w:bCs w:val="0"/>
          <w:color w:val="000000"/>
          <w:spacing w:val="-15"/>
          <w:sz w:val="24"/>
          <w:szCs w:val="24"/>
        </w:rPr>
      </w:pPr>
      <w:r w:rsidRPr="00EE54FF">
        <w:rPr>
          <w:rFonts w:asciiTheme="minorHAnsi" w:hAnsiTheme="minorHAnsi" w:cstheme="minorHAnsi"/>
          <w:b/>
          <w:bCs w:val="0"/>
          <w:color w:val="000000"/>
          <w:spacing w:val="-15"/>
          <w:sz w:val="24"/>
          <w:szCs w:val="24"/>
        </w:rPr>
        <w:t>Due date for statements</w:t>
      </w:r>
    </w:p>
    <w:p w14:paraId="37FA4A1C" w14:textId="77777777" w:rsidR="00A15017" w:rsidRPr="00C47060" w:rsidRDefault="00A15017" w:rsidP="00C47060">
      <w:pPr>
        <w:spacing w:line="276" w:lineRule="auto"/>
        <w:rPr>
          <w:rFonts w:asciiTheme="minorHAnsi" w:hAnsiTheme="minorHAnsi" w:cstheme="minorHAnsi"/>
          <w:sz w:val="22"/>
          <w:szCs w:val="22"/>
        </w:rPr>
      </w:pPr>
      <w:r w:rsidRPr="00C47060">
        <w:rPr>
          <w:rFonts w:asciiTheme="minorHAnsi" w:hAnsiTheme="minorHAnsi" w:cstheme="minorHAnsi"/>
          <w:sz w:val="22"/>
          <w:szCs w:val="22"/>
        </w:rPr>
        <w:t xml:space="preserve">The due date will be specified in the letter or email that acknowledged your application for review, or advised you that your promotion has received a review application. The timeframe for providing statements is specified in the </w:t>
      </w:r>
      <w:r w:rsidR="00F73192">
        <w:rPr>
          <w:rFonts w:asciiTheme="minorHAnsi" w:hAnsiTheme="minorHAnsi" w:cstheme="minorHAnsi"/>
          <w:sz w:val="22"/>
          <w:szCs w:val="22"/>
        </w:rPr>
        <w:t>Determination</w:t>
      </w:r>
      <w:r w:rsidRPr="00C47060">
        <w:rPr>
          <w:rFonts w:asciiTheme="minorHAnsi" w:hAnsiTheme="minorHAnsi" w:cstheme="minorHAnsi"/>
          <w:sz w:val="22"/>
          <w:szCs w:val="22"/>
        </w:rPr>
        <w:t>. You will usually have between 10 to 14 calendar days to prepare and submit your statement from the time it is requested.</w:t>
      </w:r>
    </w:p>
    <w:p w14:paraId="50310927" w14:textId="77777777" w:rsidR="00765626" w:rsidRDefault="00765626">
      <w:pPr>
        <w:rPr>
          <w:rFonts w:asciiTheme="minorHAnsi" w:hAnsiTheme="minorHAnsi" w:cstheme="minorHAnsi"/>
          <w:b/>
          <w:color w:val="000000"/>
          <w:spacing w:val="-15"/>
          <w:sz w:val="32"/>
          <w:szCs w:val="32"/>
        </w:rPr>
      </w:pPr>
      <w:r>
        <w:rPr>
          <w:rFonts w:asciiTheme="minorHAnsi" w:hAnsiTheme="minorHAnsi" w:cstheme="minorHAnsi"/>
          <w:b/>
          <w:color w:val="000000"/>
          <w:spacing w:val="-15"/>
          <w:sz w:val="32"/>
          <w:szCs w:val="32"/>
        </w:rPr>
        <w:br w:type="page"/>
      </w:r>
    </w:p>
    <w:p w14:paraId="17F9DA4F" w14:textId="0B40CE25" w:rsidR="00192DC6" w:rsidRPr="00EE54FF" w:rsidRDefault="00A675EC" w:rsidP="00C47060">
      <w:pPr>
        <w:shd w:val="clear" w:color="auto" w:fill="FFFFFF"/>
        <w:spacing w:before="100" w:beforeAutospacing="1" w:after="100" w:afterAutospacing="1" w:line="276" w:lineRule="auto"/>
        <w:outlineLvl w:val="1"/>
        <w:rPr>
          <w:rFonts w:asciiTheme="minorHAnsi" w:hAnsiTheme="minorHAnsi" w:cstheme="minorHAnsi"/>
          <w:b/>
          <w:color w:val="000000"/>
          <w:spacing w:val="-15"/>
          <w:sz w:val="32"/>
          <w:szCs w:val="32"/>
        </w:rPr>
      </w:pPr>
      <w:r w:rsidRPr="00EE54FF">
        <w:rPr>
          <w:rFonts w:asciiTheme="minorHAnsi" w:hAnsiTheme="minorHAnsi" w:cstheme="minorHAnsi"/>
          <w:b/>
          <w:color w:val="000000"/>
          <w:spacing w:val="-15"/>
          <w:sz w:val="32"/>
          <w:szCs w:val="32"/>
        </w:rPr>
        <w:lastRenderedPageBreak/>
        <w:t>4</w:t>
      </w:r>
      <w:r w:rsidRPr="00EE54FF">
        <w:rPr>
          <w:rFonts w:asciiTheme="minorHAnsi" w:hAnsiTheme="minorHAnsi" w:cstheme="minorHAnsi"/>
          <w:b/>
          <w:color w:val="000000"/>
          <w:spacing w:val="-15"/>
          <w:sz w:val="32"/>
          <w:szCs w:val="32"/>
        </w:rPr>
        <w:tab/>
        <w:t>The review process and frequently asked questions</w:t>
      </w:r>
    </w:p>
    <w:p w14:paraId="6738BCC6" w14:textId="77777777" w:rsidR="00192DC6" w:rsidRPr="00EE54FF" w:rsidRDefault="00A675EC" w:rsidP="00C47060">
      <w:pPr>
        <w:pStyle w:val="DPSHeading2"/>
        <w:spacing w:line="276" w:lineRule="auto"/>
        <w:rPr>
          <w:rFonts w:asciiTheme="minorHAnsi" w:hAnsiTheme="minorHAnsi" w:cstheme="minorHAnsi"/>
          <w:b/>
          <w:bCs w:val="0"/>
          <w:i w:val="0"/>
          <w:color w:val="000000"/>
          <w:spacing w:val="-15"/>
          <w:sz w:val="28"/>
          <w:szCs w:val="28"/>
        </w:rPr>
      </w:pPr>
      <w:r w:rsidRPr="00EE54FF">
        <w:rPr>
          <w:rFonts w:asciiTheme="minorHAnsi" w:hAnsiTheme="minorHAnsi" w:cstheme="minorHAnsi"/>
          <w:b/>
          <w:bCs w:val="0"/>
          <w:i w:val="0"/>
          <w:color w:val="000000"/>
          <w:spacing w:val="-15"/>
          <w:sz w:val="28"/>
          <w:szCs w:val="28"/>
        </w:rPr>
        <w:t>How the promotion review is conducted</w:t>
      </w:r>
    </w:p>
    <w:p w14:paraId="06AEDAFD" w14:textId="77777777" w:rsidR="00EE54FF" w:rsidRDefault="00EE54FF" w:rsidP="00C47060">
      <w:pPr>
        <w:spacing w:line="276" w:lineRule="auto"/>
        <w:rPr>
          <w:rFonts w:asciiTheme="minorHAnsi" w:hAnsiTheme="minorHAnsi" w:cstheme="minorHAnsi"/>
          <w:sz w:val="22"/>
          <w:szCs w:val="22"/>
        </w:rPr>
      </w:pPr>
    </w:p>
    <w:p w14:paraId="7D13D454" w14:textId="77777777" w:rsidR="00A15017" w:rsidRPr="00C47060" w:rsidRDefault="00A15017" w:rsidP="00C47060">
      <w:pPr>
        <w:spacing w:line="276" w:lineRule="auto"/>
        <w:rPr>
          <w:rFonts w:asciiTheme="minorHAnsi" w:hAnsiTheme="minorHAnsi" w:cstheme="minorHAnsi"/>
          <w:sz w:val="22"/>
          <w:szCs w:val="22"/>
        </w:rPr>
      </w:pPr>
      <w:r w:rsidRPr="00C47060">
        <w:rPr>
          <w:rFonts w:asciiTheme="minorHAnsi" w:hAnsiTheme="minorHAnsi" w:cstheme="minorHAnsi"/>
          <w:sz w:val="22"/>
          <w:szCs w:val="22"/>
        </w:rPr>
        <w:t>The PRC is making a new decision. This means the PRC considers all information before it including the original agency selection documentation and the statements provided by parties. Your statement is an important piece of evidence because it has up-to-date information about you.</w:t>
      </w:r>
    </w:p>
    <w:p w14:paraId="7CC59219" w14:textId="77777777" w:rsidR="00F73192" w:rsidRDefault="00F73192" w:rsidP="00F73192">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The PRC may consider that it has sufficient information from the department about the original decision and from the statements of the parties to the review to make a decision based on the written evidence before it.</w:t>
      </w:r>
      <w:r>
        <w:rPr>
          <w:rFonts w:asciiTheme="minorHAnsi" w:hAnsiTheme="minorHAnsi" w:cstheme="minorHAnsi"/>
          <w:color w:val="000000"/>
          <w:sz w:val="22"/>
          <w:szCs w:val="22"/>
        </w:rPr>
        <w:t xml:space="preserve"> </w:t>
      </w:r>
    </w:p>
    <w:p w14:paraId="4282C563" w14:textId="77777777" w:rsidR="00192DC6" w:rsidRPr="00C47060" w:rsidRDefault="00F73192"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PRCs are not required to give you a formal hearing, to enable you to present your claims in person.</w:t>
      </w:r>
      <w:r>
        <w:rPr>
          <w:rFonts w:asciiTheme="minorHAnsi" w:hAnsiTheme="minorHAnsi" w:cstheme="minorHAnsi"/>
          <w:color w:val="000000"/>
          <w:sz w:val="22"/>
          <w:szCs w:val="22"/>
        </w:rPr>
        <w:t xml:space="preserve"> </w:t>
      </w:r>
      <w:r w:rsidR="00A675EC" w:rsidRPr="00C47060">
        <w:rPr>
          <w:rFonts w:asciiTheme="minorHAnsi" w:hAnsiTheme="minorHAnsi" w:cstheme="minorHAnsi"/>
          <w:color w:val="000000"/>
          <w:sz w:val="22"/>
          <w:szCs w:val="22"/>
        </w:rPr>
        <w:t xml:space="preserve">The PRCs may </w:t>
      </w:r>
      <w:r w:rsidR="00A15017" w:rsidRPr="00C47060">
        <w:rPr>
          <w:rFonts w:asciiTheme="minorHAnsi" w:hAnsiTheme="minorHAnsi" w:cstheme="minorHAnsi"/>
          <w:color w:val="000000"/>
          <w:sz w:val="22"/>
          <w:szCs w:val="22"/>
        </w:rPr>
        <w:t xml:space="preserve">choose to </w:t>
      </w:r>
      <w:r w:rsidR="00A675EC" w:rsidRPr="00C47060">
        <w:rPr>
          <w:rFonts w:asciiTheme="minorHAnsi" w:hAnsiTheme="minorHAnsi" w:cstheme="minorHAnsi"/>
          <w:color w:val="000000"/>
          <w:sz w:val="22"/>
          <w:szCs w:val="22"/>
        </w:rPr>
        <w:t xml:space="preserve">interview </w:t>
      </w:r>
      <w:r w:rsidR="00A15017" w:rsidRPr="00C47060">
        <w:rPr>
          <w:rFonts w:asciiTheme="minorHAnsi" w:hAnsiTheme="minorHAnsi" w:cstheme="minorHAnsi"/>
          <w:color w:val="000000"/>
          <w:sz w:val="22"/>
          <w:szCs w:val="22"/>
        </w:rPr>
        <w:t xml:space="preserve">some or all of </w:t>
      </w:r>
      <w:r w:rsidR="00A675EC" w:rsidRPr="00C47060">
        <w:rPr>
          <w:rFonts w:asciiTheme="minorHAnsi" w:hAnsiTheme="minorHAnsi" w:cstheme="minorHAnsi"/>
          <w:color w:val="000000"/>
          <w:sz w:val="22"/>
          <w:szCs w:val="22"/>
        </w:rPr>
        <w:t>the parties to test their claims for promotion</w:t>
      </w:r>
      <w:r w:rsidR="00A15017" w:rsidRPr="00C47060">
        <w:rPr>
          <w:rFonts w:asciiTheme="minorHAnsi" w:hAnsiTheme="minorHAnsi" w:cstheme="minorHAnsi"/>
          <w:color w:val="000000"/>
          <w:sz w:val="22"/>
          <w:szCs w:val="22"/>
        </w:rPr>
        <w:t xml:space="preserve">. </w:t>
      </w:r>
      <w:r w:rsidR="00EB4F37" w:rsidRPr="00C47060">
        <w:rPr>
          <w:rFonts w:asciiTheme="minorHAnsi" w:hAnsiTheme="minorHAnsi" w:cstheme="minorHAnsi"/>
          <w:color w:val="000000"/>
          <w:sz w:val="22"/>
          <w:szCs w:val="22"/>
        </w:rPr>
        <w:t>Interviews are conducted</w:t>
      </w:r>
      <w:r w:rsidR="00A15017" w:rsidRPr="00C47060">
        <w:rPr>
          <w:rFonts w:asciiTheme="minorHAnsi" w:hAnsiTheme="minorHAnsi" w:cstheme="minorHAnsi"/>
          <w:color w:val="000000"/>
          <w:sz w:val="22"/>
          <w:szCs w:val="22"/>
        </w:rPr>
        <w:t xml:space="preserve"> by phone. The </w:t>
      </w:r>
      <w:r w:rsidR="00EB4F37" w:rsidRPr="00C47060">
        <w:rPr>
          <w:rFonts w:asciiTheme="minorHAnsi" w:hAnsiTheme="minorHAnsi" w:cstheme="minorHAnsi"/>
          <w:color w:val="000000"/>
          <w:sz w:val="22"/>
          <w:szCs w:val="22"/>
        </w:rPr>
        <w:t xml:space="preserve">PRC </w:t>
      </w:r>
      <w:r w:rsidR="00A675EC" w:rsidRPr="00C47060">
        <w:rPr>
          <w:rFonts w:asciiTheme="minorHAnsi" w:hAnsiTheme="minorHAnsi" w:cstheme="minorHAnsi"/>
          <w:color w:val="000000"/>
          <w:sz w:val="22"/>
          <w:szCs w:val="22"/>
        </w:rPr>
        <w:t>may request additional information from the parties, the department or other people such as referees.</w:t>
      </w:r>
    </w:p>
    <w:p w14:paraId="2DDB4DFE" w14:textId="77777777" w:rsidR="00A15017" w:rsidRPr="00C47060" w:rsidRDefault="00A15017" w:rsidP="00C47060">
      <w:pPr>
        <w:pStyle w:val="NormalWeb"/>
        <w:spacing w:line="276" w:lineRule="auto"/>
        <w:rPr>
          <w:rFonts w:asciiTheme="minorHAnsi" w:hAnsiTheme="minorHAnsi" w:cstheme="minorHAnsi"/>
          <w:sz w:val="22"/>
          <w:szCs w:val="22"/>
          <w:lang w:val="en"/>
        </w:rPr>
      </w:pPr>
      <w:r w:rsidRPr="00C47060">
        <w:rPr>
          <w:rFonts w:asciiTheme="minorHAnsi" w:hAnsiTheme="minorHAnsi" w:cstheme="minorHAnsi"/>
          <w:sz w:val="22"/>
          <w:szCs w:val="22"/>
          <w:lang w:val="en"/>
        </w:rPr>
        <w:t xml:space="preserve">The PRC may provide any comments you make about another party, to that party for comment, consistent with the requirement to afford procedural fairness. </w:t>
      </w:r>
      <w:r w:rsidRPr="00C47060">
        <w:rPr>
          <w:rFonts w:asciiTheme="minorHAnsi" w:hAnsiTheme="minorHAnsi" w:cstheme="minorHAnsi"/>
          <w:sz w:val="22"/>
          <w:szCs w:val="22"/>
        </w:rPr>
        <w:t>We reserve the right to redact information from statements that have privacy implications before that statement is made available to another party to the review.</w:t>
      </w:r>
    </w:p>
    <w:p w14:paraId="514BD9BF" w14:textId="77777777" w:rsidR="00192DC6" w:rsidRPr="00EE54FF" w:rsidRDefault="00A675EC" w:rsidP="00C47060">
      <w:pPr>
        <w:pStyle w:val="DPSHeading2"/>
        <w:spacing w:line="276" w:lineRule="auto"/>
        <w:rPr>
          <w:rFonts w:asciiTheme="minorHAnsi" w:hAnsiTheme="minorHAnsi" w:cstheme="minorHAnsi"/>
          <w:b/>
          <w:bCs w:val="0"/>
          <w:i w:val="0"/>
          <w:color w:val="000000"/>
          <w:spacing w:val="-15"/>
          <w:sz w:val="28"/>
          <w:szCs w:val="28"/>
        </w:rPr>
      </w:pPr>
      <w:r w:rsidRPr="00EE54FF">
        <w:rPr>
          <w:rFonts w:asciiTheme="minorHAnsi" w:hAnsiTheme="minorHAnsi" w:cstheme="minorHAnsi"/>
          <w:b/>
          <w:bCs w:val="0"/>
          <w:i w:val="0"/>
          <w:color w:val="000000"/>
          <w:spacing w:val="-15"/>
          <w:sz w:val="28"/>
          <w:szCs w:val="28"/>
        </w:rPr>
        <w:t>What does the PRC assess?</w:t>
      </w:r>
    </w:p>
    <w:p w14:paraId="65ED515F"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The PRC assesses the relative merit of the promotee and the review applicant. This assessment requires the PRC to decide which candidate is most suitable to perform the duties of the job successfully.</w:t>
      </w:r>
    </w:p>
    <w:p w14:paraId="6AC0C78B" w14:textId="4832DC05" w:rsidR="0019119C" w:rsidRPr="00804386" w:rsidRDefault="0019119C" w:rsidP="0019119C">
      <w:pPr>
        <w:shd w:val="clear" w:color="auto" w:fill="FFFFFF"/>
        <w:spacing w:before="100" w:beforeAutospacing="1" w:after="100" w:afterAutospacing="1" w:line="276" w:lineRule="auto"/>
        <w:rPr>
          <w:rFonts w:asciiTheme="minorHAnsi" w:hAnsiTheme="minorHAnsi" w:cstheme="minorHAnsi"/>
          <w:color w:val="000000"/>
          <w:sz w:val="22"/>
          <w:szCs w:val="22"/>
        </w:rPr>
      </w:pPr>
      <w:r w:rsidRPr="00804386">
        <w:rPr>
          <w:rFonts w:asciiTheme="minorHAnsi" w:hAnsiTheme="minorHAnsi" w:cstheme="minorHAnsi"/>
          <w:color w:val="000000"/>
          <w:sz w:val="22"/>
          <w:szCs w:val="22"/>
        </w:rPr>
        <w:t xml:space="preserve">Review administration staff seek advice from the </w:t>
      </w:r>
      <w:r>
        <w:rPr>
          <w:rFonts w:asciiTheme="minorHAnsi" w:hAnsiTheme="minorHAnsi" w:cstheme="minorHAnsi"/>
          <w:color w:val="000000"/>
          <w:sz w:val="22"/>
          <w:szCs w:val="22"/>
        </w:rPr>
        <w:t>departmental</w:t>
      </w:r>
      <w:r w:rsidRPr="00804386">
        <w:rPr>
          <w:rFonts w:asciiTheme="minorHAnsi" w:hAnsiTheme="minorHAnsi" w:cstheme="minorHAnsi"/>
          <w:color w:val="000000"/>
          <w:sz w:val="22"/>
          <w:szCs w:val="22"/>
        </w:rPr>
        <w:t xml:space="preserve"> delegate on what considerations (other than merit) were taken into account in original decision. This information is made available to the PRC)</w:t>
      </w:r>
    </w:p>
    <w:p w14:paraId="5C57934F" w14:textId="578F07CB" w:rsidR="00192DC6" w:rsidRDefault="00A675EC" w:rsidP="0019119C">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The PRC can take into account</w:t>
      </w:r>
      <w:r w:rsidR="00804386">
        <w:rPr>
          <w:rFonts w:asciiTheme="minorHAnsi" w:hAnsiTheme="minorHAnsi" w:cstheme="minorHAnsi"/>
          <w:color w:val="000000"/>
          <w:sz w:val="22"/>
          <w:szCs w:val="22"/>
        </w:rPr>
        <w:t xml:space="preserve"> other </w:t>
      </w:r>
      <w:r w:rsidR="0019119C">
        <w:rPr>
          <w:rFonts w:asciiTheme="minorHAnsi" w:hAnsiTheme="minorHAnsi" w:cstheme="minorHAnsi"/>
          <w:color w:val="000000"/>
          <w:sz w:val="22"/>
          <w:szCs w:val="22"/>
        </w:rPr>
        <w:t>secondary considerations</w:t>
      </w:r>
      <w:r w:rsidR="00804386">
        <w:rPr>
          <w:rFonts w:asciiTheme="minorHAnsi" w:hAnsiTheme="minorHAnsi" w:cstheme="minorHAnsi"/>
          <w:color w:val="000000"/>
          <w:sz w:val="22"/>
          <w:szCs w:val="22"/>
        </w:rPr>
        <w:t xml:space="preserve"> which the Committee considers are relevant</w:t>
      </w:r>
      <w:r w:rsidRPr="00C47060">
        <w:rPr>
          <w:rFonts w:asciiTheme="minorHAnsi" w:hAnsiTheme="minorHAnsi" w:cstheme="minorHAnsi"/>
          <w:color w:val="000000"/>
          <w:sz w:val="22"/>
          <w:szCs w:val="22"/>
        </w:rPr>
        <w:t>. A relevant consideration might be a person’s availability to take up the job</w:t>
      </w:r>
      <w:r w:rsidR="0019119C">
        <w:rPr>
          <w:rFonts w:asciiTheme="minorHAnsi" w:hAnsiTheme="minorHAnsi" w:cstheme="minorHAnsi"/>
          <w:color w:val="000000"/>
          <w:sz w:val="22"/>
          <w:szCs w:val="22"/>
        </w:rPr>
        <w:t xml:space="preserve"> or a record of misconduct</w:t>
      </w:r>
      <w:r w:rsidRPr="00C47060">
        <w:rPr>
          <w:rFonts w:asciiTheme="minorHAnsi" w:hAnsiTheme="minorHAnsi" w:cstheme="minorHAnsi"/>
          <w:color w:val="000000"/>
          <w:sz w:val="22"/>
          <w:szCs w:val="22"/>
        </w:rPr>
        <w:t>. If there is such a consideration, the PRC will give an affected candidate the opportunity to comment before taking the consideration into account.</w:t>
      </w:r>
    </w:p>
    <w:p w14:paraId="26BB29D3" w14:textId="77777777" w:rsidR="00192DC6" w:rsidRPr="00EE54FF" w:rsidRDefault="00A675EC" w:rsidP="00C47060">
      <w:pPr>
        <w:pStyle w:val="DPSHeading2"/>
        <w:spacing w:line="276" w:lineRule="auto"/>
        <w:rPr>
          <w:rFonts w:asciiTheme="minorHAnsi" w:hAnsiTheme="minorHAnsi" w:cstheme="minorHAnsi"/>
          <w:b/>
          <w:bCs w:val="0"/>
          <w:i w:val="0"/>
          <w:color w:val="000000"/>
          <w:spacing w:val="-15"/>
          <w:sz w:val="28"/>
          <w:szCs w:val="28"/>
        </w:rPr>
      </w:pPr>
      <w:r w:rsidRPr="00EE54FF">
        <w:rPr>
          <w:rFonts w:asciiTheme="minorHAnsi" w:hAnsiTheme="minorHAnsi" w:cstheme="minorHAnsi"/>
          <w:b/>
          <w:bCs w:val="0"/>
          <w:i w:val="0"/>
          <w:color w:val="000000"/>
          <w:spacing w:val="-15"/>
          <w:sz w:val="28"/>
          <w:szCs w:val="28"/>
        </w:rPr>
        <w:t>Do I need to provide referees?</w:t>
      </w:r>
    </w:p>
    <w:p w14:paraId="75403B3F" w14:textId="77777777" w:rsidR="00192DC6" w:rsidRPr="00C47060" w:rsidRDefault="00F73192"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You may choose to provide referee reports with your statement to support your claims of greater merit. </w:t>
      </w:r>
      <w:r w:rsidR="00A675EC" w:rsidRPr="00C47060">
        <w:rPr>
          <w:rFonts w:asciiTheme="minorHAnsi" w:hAnsiTheme="minorHAnsi" w:cstheme="minorHAnsi"/>
          <w:color w:val="000000"/>
          <w:sz w:val="22"/>
          <w:szCs w:val="22"/>
        </w:rPr>
        <w:t>The PRC may wish to contact referees and will advise you if they wish to do so. In the event that a referee says anything adverse in relation to your claims to the position (e.g. that you do not have the relevant skills) you will be given the opportunity to comment on the referee’s statement before the PRC makes its decision.</w:t>
      </w:r>
    </w:p>
    <w:p w14:paraId="3C2DD78C" w14:textId="77777777" w:rsidR="00192DC6" w:rsidRPr="00EE54FF" w:rsidRDefault="00A675EC" w:rsidP="00C47060">
      <w:pPr>
        <w:pStyle w:val="DPSHeading2"/>
        <w:spacing w:line="276" w:lineRule="auto"/>
        <w:rPr>
          <w:rFonts w:asciiTheme="minorHAnsi" w:hAnsiTheme="minorHAnsi" w:cstheme="minorHAnsi"/>
          <w:b/>
          <w:bCs w:val="0"/>
          <w:i w:val="0"/>
          <w:color w:val="000000"/>
          <w:spacing w:val="-15"/>
          <w:sz w:val="28"/>
          <w:szCs w:val="28"/>
        </w:rPr>
      </w:pPr>
      <w:r w:rsidRPr="00EE54FF">
        <w:rPr>
          <w:rFonts w:asciiTheme="minorHAnsi" w:hAnsiTheme="minorHAnsi" w:cstheme="minorHAnsi"/>
          <w:b/>
          <w:bCs w:val="0"/>
          <w:i w:val="0"/>
          <w:color w:val="000000"/>
          <w:spacing w:val="-15"/>
          <w:sz w:val="28"/>
          <w:szCs w:val="28"/>
        </w:rPr>
        <w:lastRenderedPageBreak/>
        <w:t>Who will tell me the outcome of the review process?</w:t>
      </w:r>
    </w:p>
    <w:p w14:paraId="45B2F2D8"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As soon as the PRC has made its decision, the relevant parliamentary department nominee will advise you of the outcome. You will also receive written advice from the parliamentary department in which the job is located. PRCs are not required to give reasons for their decisions and you will </w:t>
      </w:r>
      <w:r w:rsidRPr="00C47060">
        <w:rPr>
          <w:rFonts w:asciiTheme="minorHAnsi" w:hAnsiTheme="minorHAnsi" w:cstheme="minorHAnsi"/>
          <w:b/>
          <w:bCs/>
          <w:color w:val="000000"/>
          <w:sz w:val="22"/>
          <w:szCs w:val="22"/>
        </w:rPr>
        <w:t>not</w:t>
      </w:r>
      <w:r w:rsidRPr="00C47060">
        <w:rPr>
          <w:rFonts w:asciiTheme="minorHAnsi" w:hAnsiTheme="minorHAnsi" w:cstheme="minorHAnsi"/>
          <w:color w:val="000000"/>
          <w:sz w:val="22"/>
          <w:szCs w:val="22"/>
        </w:rPr>
        <w:t xml:space="preserve"> receive a written assessment from the PRC.</w:t>
      </w:r>
    </w:p>
    <w:p w14:paraId="7D1B3244" w14:textId="77777777" w:rsidR="00192DC6" w:rsidRPr="00EE54FF" w:rsidRDefault="00A675EC" w:rsidP="00C47060">
      <w:pPr>
        <w:pStyle w:val="DPSHeading2"/>
        <w:spacing w:line="276" w:lineRule="auto"/>
        <w:rPr>
          <w:rFonts w:asciiTheme="minorHAnsi" w:hAnsiTheme="minorHAnsi" w:cstheme="minorHAnsi"/>
          <w:b/>
          <w:bCs w:val="0"/>
          <w:i w:val="0"/>
          <w:color w:val="000000"/>
          <w:spacing w:val="-15"/>
          <w:sz w:val="28"/>
          <w:szCs w:val="28"/>
        </w:rPr>
      </w:pPr>
      <w:r w:rsidRPr="00EE54FF">
        <w:rPr>
          <w:rFonts w:asciiTheme="minorHAnsi" w:hAnsiTheme="minorHAnsi" w:cstheme="minorHAnsi"/>
          <w:b/>
          <w:bCs w:val="0"/>
          <w:i w:val="0"/>
          <w:color w:val="000000"/>
          <w:spacing w:val="-15"/>
          <w:sz w:val="28"/>
          <w:szCs w:val="28"/>
        </w:rPr>
        <w:t>Can I get feedback?</w:t>
      </w:r>
    </w:p>
    <w:p w14:paraId="176446D4"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The parliamentary department nominee on the PRC is available to give oral feedback on the PRC’s assessment of your claims. The PRC will decide on what feedback you are given; this will be only a summary of the deliberations of the PRC and may not cover all aspects considered in making a decision.</w:t>
      </w:r>
    </w:p>
    <w:p w14:paraId="7CFDEAAF" w14:textId="77777777" w:rsidR="00192DC6" w:rsidRPr="00EE54FF" w:rsidRDefault="00A675EC" w:rsidP="00C47060">
      <w:pPr>
        <w:pStyle w:val="DPSHeading2"/>
        <w:spacing w:line="276" w:lineRule="auto"/>
        <w:rPr>
          <w:rFonts w:asciiTheme="minorHAnsi" w:hAnsiTheme="minorHAnsi" w:cstheme="minorHAnsi"/>
          <w:b/>
          <w:bCs w:val="0"/>
          <w:i w:val="0"/>
          <w:color w:val="000000"/>
          <w:spacing w:val="-15"/>
          <w:sz w:val="28"/>
          <w:szCs w:val="28"/>
        </w:rPr>
      </w:pPr>
      <w:r w:rsidRPr="00EE54FF">
        <w:rPr>
          <w:rFonts w:asciiTheme="minorHAnsi" w:hAnsiTheme="minorHAnsi" w:cstheme="minorHAnsi"/>
          <w:b/>
          <w:bCs w:val="0"/>
          <w:i w:val="0"/>
          <w:color w:val="000000"/>
          <w:spacing w:val="-15"/>
          <w:sz w:val="28"/>
          <w:szCs w:val="28"/>
        </w:rPr>
        <w:t>The promotion review decision</w:t>
      </w:r>
    </w:p>
    <w:p w14:paraId="34213A34"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The PRC makes an independent decision about who is to be promoted. Under law, parliamentary departments are bound to implement PRC decisions.</w:t>
      </w:r>
    </w:p>
    <w:p w14:paraId="79C2B5D4" w14:textId="77777777" w:rsidR="00EB4F37" w:rsidRPr="00C47060" w:rsidRDefault="00EB4F37" w:rsidP="00C47060">
      <w:pPr>
        <w:pStyle w:val="BodyText"/>
        <w:spacing w:before="120" w:line="276" w:lineRule="auto"/>
        <w:rPr>
          <w:rFonts w:asciiTheme="minorHAnsi" w:hAnsiTheme="minorHAnsi" w:cstheme="minorHAnsi"/>
          <w:b/>
          <w:sz w:val="22"/>
          <w:szCs w:val="22"/>
        </w:rPr>
      </w:pPr>
      <w:r w:rsidRPr="00C47060">
        <w:rPr>
          <w:rFonts w:asciiTheme="minorHAnsi" w:hAnsiTheme="minorHAnsi" w:cstheme="minorHAnsi"/>
          <w:sz w:val="22"/>
          <w:szCs w:val="22"/>
        </w:rPr>
        <w:t>The PRC makes a new decision so</w:t>
      </w:r>
      <w:r w:rsidRPr="00C47060">
        <w:rPr>
          <w:rFonts w:asciiTheme="minorHAnsi" w:hAnsiTheme="minorHAnsi" w:cstheme="minorHAnsi"/>
          <w:b/>
          <w:sz w:val="22"/>
          <w:szCs w:val="22"/>
        </w:rPr>
        <w:t xml:space="preserve"> please note the PRC:</w:t>
      </w:r>
    </w:p>
    <w:p w14:paraId="3DC67728" w14:textId="77777777" w:rsidR="00EB4F37" w:rsidRPr="00C47060" w:rsidRDefault="00EB4F37" w:rsidP="008763BE">
      <w:pPr>
        <w:pStyle w:val="BodyText"/>
        <w:numPr>
          <w:ilvl w:val="0"/>
          <w:numId w:val="18"/>
        </w:numPr>
        <w:spacing w:after="0" w:line="276" w:lineRule="auto"/>
        <w:rPr>
          <w:rFonts w:asciiTheme="minorHAnsi" w:hAnsiTheme="minorHAnsi" w:cstheme="minorHAnsi"/>
          <w:sz w:val="22"/>
          <w:szCs w:val="22"/>
        </w:rPr>
      </w:pPr>
      <w:r w:rsidRPr="00C47060">
        <w:rPr>
          <w:rFonts w:asciiTheme="minorHAnsi" w:hAnsiTheme="minorHAnsi" w:cstheme="minorHAnsi"/>
          <w:i/>
          <w:sz w:val="22"/>
          <w:szCs w:val="22"/>
        </w:rPr>
        <w:t>cannot</w:t>
      </w:r>
      <w:r w:rsidRPr="00C47060">
        <w:rPr>
          <w:rFonts w:asciiTheme="minorHAnsi" w:hAnsiTheme="minorHAnsi" w:cstheme="minorHAnsi"/>
          <w:sz w:val="22"/>
          <w:szCs w:val="22"/>
        </w:rPr>
        <w:t xml:space="preserve"> change the original </w:t>
      </w:r>
      <w:r w:rsidR="00F73192">
        <w:rPr>
          <w:rFonts w:asciiTheme="minorHAnsi" w:hAnsiTheme="minorHAnsi" w:cstheme="minorHAnsi"/>
          <w:sz w:val="22"/>
          <w:szCs w:val="22"/>
        </w:rPr>
        <w:t>departmental</w:t>
      </w:r>
      <w:r w:rsidRPr="00C47060">
        <w:rPr>
          <w:rFonts w:asciiTheme="minorHAnsi" w:hAnsiTheme="minorHAnsi" w:cstheme="minorHAnsi"/>
          <w:sz w:val="22"/>
          <w:szCs w:val="22"/>
        </w:rPr>
        <w:t xml:space="preserve"> decision that you are unsuitable or recommend to the agency that you be rated suitable or that you be placed on the order of merit</w:t>
      </w:r>
    </w:p>
    <w:p w14:paraId="01D61E2A" w14:textId="77777777" w:rsidR="00EB4F37" w:rsidRPr="00C47060" w:rsidRDefault="00EB4F37" w:rsidP="008763BE">
      <w:pPr>
        <w:pStyle w:val="BodyText"/>
        <w:numPr>
          <w:ilvl w:val="0"/>
          <w:numId w:val="18"/>
        </w:numPr>
        <w:spacing w:after="0" w:line="276" w:lineRule="auto"/>
        <w:rPr>
          <w:rFonts w:asciiTheme="minorHAnsi" w:hAnsiTheme="minorHAnsi" w:cstheme="minorHAnsi"/>
          <w:sz w:val="22"/>
          <w:szCs w:val="22"/>
        </w:rPr>
      </w:pPr>
      <w:r w:rsidRPr="00C47060">
        <w:rPr>
          <w:rFonts w:asciiTheme="minorHAnsi" w:hAnsiTheme="minorHAnsi" w:cstheme="minorHAnsi"/>
          <w:sz w:val="22"/>
          <w:szCs w:val="22"/>
        </w:rPr>
        <w:t xml:space="preserve">does not consider whether the original </w:t>
      </w:r>
      <w:r w:rsidR="00F73192">
        <w:rPr>
          <w:rFonts w:asciiTheme="minorHAnsi" w:hAnsiTheme="minorHAnsi" w:cstheme="minorHAnsi"/>
          <w:sz w:val="22"/>
          <w:szCs w:val="22"/>
        </w:rPr>
        <w:t>departmental</w:t>
      </w:r>
      <w:r w:rsidRPr="00C47060">
        <w:rPr>
          <w:rFonts w:asciiTheme="minorHAnsi" w:hAnsiTheme="minorHAnsi" w:cstheme="minorHAnsi"/>
          <w:sz w:val="22"/>
          <w:szCs w:val="22"/>
        </w:rPr>
        <w:t xml:space="preserve"> decision was ‘right’ or review how an </w:t>
      </w:r>
      <w:r w:rsidR="00F73192">
        <w:rPr>
          <w:rFonts w:asciiTheme="minorHAnsi" w:hAnsiTheme="minorHAnsi" w:cstheme="minorHAnsi"/>
          <w:sz w:val="22"/>
          <w:szCs w:val="22"/>
        </w:rPr>
        <w:t>departmental</w:t>
      </w:r>
      <w:r w:rsidRPr="00C47060">
        <w:rPr>
          <w:rFonts w:asciiTheme="minorHAnsi" w:hAnsiTheme="minorHAnsi" w:cstheme="minorHAnsi"/>
          <w:sz w:val="22"/>
          <w:szCs w:val="22"/>
        </w:rPr>
        <w:t xml:space="preserve"> selection exercise was conducted.</w:t>
      </w:r>
    </w:p>
    <w:p w14:paraId="0E4FE290" w14:textId="77777777" w:rsidR="00192DC6" w:rsidRPr="00EE54FF" w:rsidRDefault="00A675EC" w:rsidP="00C47060">
      <w:pPr>
        <w:pStyle w:val="DPSHeading2"/>
        <w:spacing w:line="276" w:lineRule="auto"/>
        <w:rPr>
          <w:rFonts w:asciiTheme="minorHAnsi" w:hAnsiTheme="minorHAnsi" w:cstheme="minorHAnsi"/>
          <w:b/>
          <w:bCs w:val="0"/>
          <w:i w:val="0"/>
          <w:color w:val="000000"/>
          <w:spacing w:val="-15"/>
          <w:sz w:val="28"/>
          <w:szCs w:val="28"/>
        </w:rPr>
      </w:pPr>
      <w:r w:rsidRPr="00EE54FF">
        <w:rPr>
          <w:rFonts w:asciiTheme="minorHAnsi" w:hAnsiTheme="minorHAnsi" w:cstheme="minorHAnsi"/>
          <w:b/>
          <w:bCs w:val="0"/>
          <w:i w:val="0"/>
          <w:color w:val="000000"/>
          <w:spacing w:val="-15"/>
          <w:sz w:val="28"/>
          <w:szCs w:val="28"/>
        </w:rPr>
        <w:t>Further review</w:t>
      </w:r>
    </w:p>
    <w:p w14:paraId="29B375B9"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There is no further right of administrative review under the Act or the Determination.</w:t>
      </w:r>
    </w:p>
    <w:p w14:paraId="64B808A8" w14:textId="77777777" w:rsidR="00192DC6" w:rsidRPr="00C47060" w:rsidRDefault="00A675EC" w:rsidP="00C47060">
      <w:pPr>
        <w:shd w:val="clear" w:color="auto" w:fill="FFFFFF"/>
        <w:spacing w:before="100" w:beforeAutospacing="1" w:after="100" w:afterAutospacing="1" w:line="276" w:lineRule="auto"/>
        <w:rPr>
          <w:rFonts w:asciiTheme="minorHAnsi" w:hAnsiTheme="minorHAnsi" w:cstheme="minorHAnsi"/>
          <w:color w:val="000000"/>
          <w:sz w:val="22"/>
          <w:szCs w:val="22"/>
        </w:rPr>
      </w:pPr>
      <w:r w:rsidRPr="00C47060">
        <w:rPr>
          <w:rFonts w:asciiTheme="minorHAnsi" w:hAnsiTheme="minorHAnsi" w:cstheme="minorHAnsi"/>
          <w:color w:val="000000"/>
          <w:sz w:val="22"/>
          <w:szCs w:val="22"/>
        </w:rPr>
        <w:t xml:space="preserve">To take the matter further, you would need to apply to a court for a judicial review, under the general law or the </w:t>
      </w:r>
      <w:r w:rsidRPr="00C47060">
        <w:rPr>
          <w:rFonts w:asciiTheme="minorHAnsi" w:hAnsiTheme="minorHAnsi" w:cstheme="minorHAnsi"/>
          <w:i/>
          <w:iCs/>
          <w:color w:val="000000"/>
          <w:sz w:val="22"/>
          <w:szCs w:val="22"/>
        </w:rPr>
        <w:t>Administrative Decisions (Judicial Review) Act 1977</w:t>
      </w:r>
      <w:r w:rsidRPr="00C47060">
        <w:rPr>
          <w:rFonts w:asciiTheme="minorHAnsi" w:hAnsiTheme="minorHAnsi" w:cstheme="minorHAnsi"/>
          <w:color w:val="000000"/>
          <w:sz w:val="22"/>
          <w:szCs w:val="22"/>
        </w:rPr>
        <w:t>. In such cases, it would be prudent to seek legal advice.</w:t>
      </w:r>
    </w:p>
    <w:p w14:paraId="0330F5B1" w14:textId="71E92B80" w:rsidR="00192DC6" w:rsidRPr="00EE54FF" w:rsidRDefault="009C66C4" w:rsidP="00C47060">
      <w:pPr>
        <w:pStyle w:val="DPSHeading2"/>
        <w:spacing w:line="276" w:lineRule="auto"/>
        <w:rPr>
          <w:rFonts w:asciiTheme="minorHAnsi" w:hAnsiTheme="minorHAnsi" w:cstheme="minorHAnsi"/>
          <w:b/>
          <w:bCs w:val="0"/>
          <w:i w:val="0"/>
          <w:color w:val="000000"/>
          <w:spacing w:val="-15"/>
          <w:sz w:val="28"/>
          <w:szCs w:val="28"/>
        </w:rPr>
      </w:pPr>
      <w:r>
        <w:rPr>
          <w:rFonts w:asciiTheme="minorHAnsi" w:hAnsiTheme="minorHAnsi" w:cstheme="minorHAnsi"/>
          <w:b/>
          <w:bCs w:val="0"/>
          <w:i w:val="0"/>
          <w:color w:val="000000"/>
          <w:spacing w:val="-15"/>
          <w:sz w:val="28"/>
          <w:szCs w:val="28"/>
        </w:rPr>
        <w:t>Additional information</w:t>
      </w:r>
    </w:p>
    <w:p w14:paraId="2C8E9BFD" w14:textId="7867A25C" w:rsidR="00192DC6" w:rsidRPr="00C47060" w:rsidRDefault="009C66C4" w:rsidP="00D55791">
      <w:pPr>
        <w:shd w:val="clear" w:color="auto" w:fill="FFFFFF"/>
        <w:spacing w:before="100" w:beforeAutospacing="1" w:after="100" w:afterAutospacing="1" w:line="276" w:lineRule="auto"/>
        <w:rPr>
          <w:rFonts w:asciiTheme="minorHAnsi" w:hAnsiTheme="minorHAnsi" w:cstheme="minorHAnsi"/>
          <w:sz w:val="22"/>
          <w:szCs w:val="22"/>
        </w:rPr>
      </w:pPr>
      <w:r>
        <w:rPr>
          <w:rFonts w:asciiTheme="minorHAnsi" w:hAnsiTheme="minorHAnsi" w:cstheme="minorHAnsi"/>
          <w:color w:val="000000"/>
          <w:sz w:val="22"/>
          <w:szCs w:val="22"/>
        </w:rPr>
        <w:t>All</w:t>
      </w:r>
      <w:r w:rsidR="00A675EC" w:rsidRPr="00C47060">
        <w:rPr>
          <w:rFonts w:asciiTheme="minorHAnsi" w:hAnsiTheme="minorHAnsi" w:cstheme="minorHAnsi"/>
          <w:color w:val="000000"/>
          <w:sz w:val="22"/>
          <w:szCs w:val="22"/>
        </w:rPr>
        <w:t xml:space="preserve"> information on the PRC process, </w:t>
      </w:r>
      <w:r>
        <w:rPr>
          <w:rFonts w:asciiTheme="minorHAnsi" w:hAnsiTheme="minorHAnsi" w:cstheme="minorHAnsi"/>
          <w:color w:val="000000"/>
          <w:sz w:val="22"/>
          <w:szCs w:val="22"/>
        </w:rPr>
        <w:t>is on the Merit Protection Commissioner’s website</w:t>
      </w:r>
      <w:r w:rsidR="008763BE">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at </w:t>
      </w:r>
      <w:hyperlink r:id="rId18" w:history="1">
        <w:r w:rsidR="008763BE" w:rsidRPr="002A6B76">
          <w:rPr>
            <w:rStyle w:val="Hyperlink"/>
            <w:rFonts w:asciiTheme="minorHAnsi" w:hAnsiTheme="minorHAnsi" w:cstheme="minorHAnsi"/>
            <w:sz w:val="22"/>
            <w:szCs w:val="22"/>
          </w:rPr>
          <w:t>http://meritprotectioncommission.gov.au/promotion-reviews/promotion-review-information</w:t>
        </w:r>
      </w:hyperlink>
      <w:r w:rsidR="00D0188C">
        <w:rPr>
          <w:rStyle w:val="Hyperlink"/>
          <w:rFonts w:asciiTheme="minorHAnsi" w:hAnsiTheme="minorHAnsi" w:cstheme="minorHAnsi"/>
          <w:sz w:val="22"/>
          <w:szCs w:val="22"/>
        </w:rPr>
        <w:t>.</w:t>
      </w:r>
    </w:p>
    <w:sectPr w:rsidR="00192DC6" w:rsidRPr="00C47060" w:rsidSect="00765626">
      <w:footerReference w:type="first" r:id="rId19"/>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0F230" w14:textId="77777777" w:rsidR="00577071" w:rsidRDefault="00A675EC">
      <w:r>
        <w:separator/>
      </w:r>
    </w:p>
  </w:endnote>
  <w:endnote w:type="continuationSeparator" w:id="0">
    <w:p w14:paraId="140E0BDD" w14:textId="77777777" w:rsidR="00577071" w:rsidRDefault="00A6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F4ACB" w14:textId="36CE60D2" w:rsidR="00A65225" w:rsidRDefault="00A675EC">
    <w:pPr>
      <w:pStyle w:val="Footer"/>
      <w:jc w:val="right"/>
    </w:pPr>
    <w:r>
      <w:rPr>
        <w:sz w:val="18"/>
        <w:szCs w:val="18"/>
      </w:rPr>
      <w:fldChar w:fldCharType="begin"/>
    </w:r>
    <w:r w:rsidRPr="00FF7257">
      <w:rPr>
        <w:sz w:val="18"/>
        <w:szCs w:val="18"/>
      </w:rPr>
      <w:instrText xml:space="preserve"> PAGE   \* MERGEFORMAT </w:instrText>
    </w:r>
    <w:r>
      <w:rPr>
        <w:sz w:val="18"/>
        <w:szCs w:val="18"/>
      </w:rPr>
      <w:fldChar w:fldCharType="separate"/>
    </w:r>
    <w:r w:rsidR="006D64B0">
      <w:rPr>
        <w:noProof/>
        <w:sz w:val="18"/>
        <w:szCs w:val="18"/>
      </w:rPr>
      <w:t>1</w:t>
    </w:r>
    <w:r>
      <w:rPr>
        <w:sz w:val="18"/>
        <w:szCs w:val="18"/>
      </w:rPr>
      <w:fldChar w:fldCharType="end"/>
    </w:r>
  </w:p>
  <w:p w14:paraId="31850EB6" w14:textId="77777777" w:rsidR="00A65225" w:rsidRPr="00C73BDA" w:rsidRDefault="006D64B0" w:rsidP="002B6F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E20A1" w14:textId="77777777" w:rsidR="00577071" w:rsidRDefault="00A675EC">
      <w:r>
        <w:separator/>
      </w:r>
    </w:p>
  </w:footnote>
  <w:footnote w:type="continuationSeparator" w:id="0">
    <w:p w14:paraId="1C0CA3D1" w14:textId="77777777" w:rsidR="00577071" w:rsidRDefault="00A675EC">
      <w:r>
        <w:continuationSeparator/>
      </w:r>
    </w:p>
  </w:footnote>
  <w:footnote w:id="1">
    <w:p w14:paraId="365E2E36" w14:textId="77777777" w:rsidR="00EE6D12" w:rsidRPr="007A79A5" w:rsidRDefault="00EE6D12" w:rsidP="00EE6D12">
      <w:pPr>
        <w:pStyle w:val="BodyText"/>
        <w:rPr>
          <w:sz w:val="20"/>
        </w:rPr>
      </w:pPr>
      <w:r w:rsidRPr="007A79A5">
        <w:rPr>
          <w:rStyle w:val="FootnoteReference"/>
          <w:sz w:val="20"/>
        </w:rPr>
        <w:footnoteRef/>
      </w:r>
      <w:r w:rsidRPr="007A79A5">
        <w:rPr>
          <w:sz w:val="20"/>
        </w:rPr>
        <w:t xml:space="preserve"> </w:t>
      </w:r>
      <w:r w:rsidRPr="007A79A5">
        <w:rPr>
          <w:rFonts w:ascii="Calibri" w:hAnsi="Calibri"/>
          <w:sz w:val="20"/>
          <w:lang w:val="en"/>
        </w:rPr>
        <w:t xml:space="preserve">Work related qualities include: </w:t>
      </w:r>
      <w:r w:rsidRPr="007A79A5">
        <w:rPr>
          <w:rFonts w:ascii="Calibri" w:hAnsi="Calibri"/>
          <w:sz w:val="20"/>
        </w:rPr>
        <w:t>skills and abilities;</w:t>
      </w:r>
      <w:r w:rsidRPr="007A79A5">
        <w:rPr>
          <w:rFonts w:ascii="Calibri" w:hAnsi="Calibri"/>
          <w:sz w:val="20"/>
          <w:lang w:val="en"/>
        </w:rPr>
        <w:t xml:space="preserve"> </w:t>
      </w:r>
      <w:r w:rsidRPr="007A79A5">
        <w:rPr>
          <w:rFonts w:ascii="Calibri" w:hAnsi="Calibri"/>
          <w:sz w:val="20"/>
        </w:rPr>
        <w:t>qualifications, training and competencies;</w:t>
      </w:r>
      <w:r w:rsidRPr="007A79A5">
        <w:rPr>
          <w:rFonts w:ascii="Calibri" w:hAnsi="Calibri"/>
          <w:sz w:val="20"/>
          <w:lang w:val="en"/>
        </w:rPr>
        <w:t xml:space="preserve"> </w:t>
      </w:r>
      <w:r w:rsidRPr="007A79A5">
        <w:rPr>
          <w:rFonts w:ascii="Calibri" w:hAnsi="Calibri"/>
          <w:sz w:val="20"/>
        </w:rPr>
        <w:t>standard of work performance;</w:t>
      </w:r>
      <w:r w:rsidRPr="007A79A5">
        <w:rPr>
          <w:rFonts w:ascii="Calibri" w:hAnsi="Calibri"/>
          <w:sz w:val="20"/>
          <w:lang w:val="en"/>
        </w:rPr>
        <w:t xml:space="preserve"> </w:t>
      </w:r>
      <w:r w:rsidRPr="007A79A5">
        <w:rPr>
          <w:rFonts w:ascii="Calibri" w:hAnsi="Calibri"/>
          <w:sz w:val="20"/>
        </w:rPr>
        <w:t>capacity to produce outcomes by effective performance at the level required; relevant personal qualities, such as honesty and integrity; potential for further development; ability to contribute to team performance.</w:t>
      </w:r>
      <w:r w:rsidRPr="007A79A5">
        <w:rPr>
          <w:rFonts w:ascii="Calibri" w:hAnsi="Calibri"/>
          <w:sz w:val="20"/>
          <w:lang w:val="e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7E5E66"/>
    <w:lvl w:ilvl="0">
      <w:start w:val="1"/>
      <w:numFmt w:val="decimal"/>
      <w:pStyle w:val="ListBullet5"/>
      <w:lvlText w:val="%1."/>
      <w:lvlJc w:val="left"/>
      <w:pPr>
        <w:tabs>
          <w:tab w:val="num" w:pos="1492"/>
        </w:tabs>
        <w:ind w:left="1492" w:hanging="360"/>
      </w:pPr>
      <w:rPr>
        <w:rFonts w:cs="Times New Roman"/>
      </w:rPr>
    </w:lvl>
  </w:abstractNum>
  <w:abstractNum w:abstractNumId="1">
    <w:nsid w:val="FFFFFF7D"/>
    <w:multiLevelType w:val="singleLevel"/>
    <w:tmpl w:val="63C4B884"/>
    <w:lvl w:ilvl="0">
      <w:start w:val="1"/>
      <w:numFmt w:val="decimal"/>
      <w:pStyle w:val="ListBullet4"/>
      <w:lvlText w:val="%1."/>
      <w:lvlJc w:val="left"/>
      <w:pPr>
        <w:tabs>
          <w:tab w:val="num" w:pos="1209"/>
        </w:tabs>
        <w:ind w:left="1209" w:hanging="360"/>
      </w:pPr>
      <w:rPr>
        <w:rFonts w:cs="Times New Roman"/>
      </w:rPr>
    </w:lvl>
  </w:abstractNum>
  <w:abstractNum w:abstractNumId="2">
    <w:nsid w:val="FFFFFF7E"/>
    <w:multiLevelType w:val="singleLevel"/>
    <w:tmpl w:val="8F567198"/>
    <w:lvl w:ilvl="0">
      <w:start w:val="1"/>
      <w:numFmt w:val="decimal"/>
      <w:pStyle w:val="ListBullet3"/>
      <w:lvlText w:val="%1."/>
      <w:lvlJc w:val="left"/>
      <w:pPr>
        <w:tabs>
          <w:tab w:val="num" w:pos="926"/>
        </w:tabs>
        <w:ind w:left="926" w:hanging="360"/>
      </w:pPr>
      <w:rPr>
        <w:rFonts w:cs="Times New Roman"/>
      </w:rPr>
    </w:lvl>
  </w:abstractNum>
  <w:abstractNum w:abstractNumId="3">
    <w:nsid w:val="FFFFFF7F"/>
    <w:multiLevelType w:val="singleLevel"/>
    <w:tmpl w:val="DBCA7428"/>
    <w:lvl w:ilvl="0">
      <w:start w:val="1"/>
      <w:numFmt w:val="decimal"/>
      <w:pStyle w:val="ListBullet2"/>
      <w:lvlText w:val="%1."/>
      <w:lvlJc w:val="left"/>
      <w:pPr>
        <w:tabs>
          <w:tab w:val="num" w:pos="643"/>
        </w:tabs>
        <w:ind w:left="643" w:hanging="360"/>
      </w:pPr>
      <w:rPr>
        <w:rFonts w:cs="Times New Roman"/>
      </w:rPr>
    </w:lvl>
  </w:abstractNum>
  <w:abstractNum w:abstractNumId="4">
    <w:nsid w:val="FFFFFF80"/>
    <w:multiLevelType w:val="singleLevel"/>
    <w:tmpl w:val="3462FBE0"/>
    <w:lvl w:ilvl="0">
      <w:start w:val="1"/>
      <w:numFmt w:val="bullet"/>
      <w:pStyle w:val="ListNumber4"/>
      <w:lvlText w:val=""/>
      <w:lvlJc w:val="left"/>
      <w:pPr>
        <w:tabs>
          <w:tab w:val="num" w:pos="1492"/>
        </w:tabs>
        <w:ind w:left="1492" w:hanging="360"/>
      </w:pPr>
      <w:rPr>
        <w:rFonts w:ascii="Symbol" w:hAnsi="Symbol" w:hint="default"/>
      </w:rPr>
    </w:lvl>
  </w:abstractNum>
  <w:abstractNum w:abstractNumId="5">
    <w:nsid w:val="FFFFFF81"/>
    <w:multiLevelType w:val="singleLevel"/>
    <w:tmpl w:val="F3D61150"/>
    <w:lvl w:ilvl="0">
      <w:start w:val="1"/>
      <w:numFmt w:val="bullet"/>
      <w:pStyle w:val="ListNumber3"/>
      <w:lvlText w:val=""/>
      <w:lvlJc w:val="left"/>
      <w:pPr>
        <w:tabs>
          <w:tab w:val="num" w:pos="1209"/>
        </w:tabs>
        <w:ind w:left="1209" w:hanging="360"/>
      </w:pPr>
      <w:rPr>
        <w:rFonts w:ascii="Symbol" w:hAnsi="Symbol" w:hint="default"/>
      </w:rPr>
    </w:lvl>
  </w:abstractNum>
  <w:abstractNum w:abstractNumId="6">
    <w:nsid w:val="FFFFFF82"/>
    <w:multiLevelType w:val="singleLevel"/>
    <w:tmpl w:val="312E178A"/>
    <w:lvl w:ilvl="0">
      <w:start w:val="1"/>
      <w:numFmt w:val="bullet"/>
      <w:pStyle w:val="ListNumber2"/>
      <w:lvlText w:val=""/>
      <w:lvlJc w:val="left"/>
      <w:pPr>
        <w:tabs>
          <w:tab w:val="num" w:pos="926"/>
        </w:tabs>
        <w:ind w:left="926" w:hanging="360"/>
      </w:pPr>
      <w:rPr>
        <w:rFonts w:ascii="Symbol" w:hAnsi="Symbol" w:hint="default"/>
      </w:rPr>
    </w:lvl>
  </w:abstractNum>
  <w:abstractNum w:abstractNumId="7">
    <w:nsid w:val="FFFFFF88"/>
    <w:multiLevelType w:val="singleLevel"/>
    <w:tmpl w:val="447243F0"/>
    <w:lvl w:ilvl="0">
      <w:start w:val="1"/>
      <w:numFmt w:val="decimal"/>
      <w:pStyle w:val="ListBullet"/>
      <w:lvlText w:val="%1."/>
      <w:lvlJc w:val="left"/>
      <w:pPr>
        <w:tabs>
          <w:tab w:val="num" w:pos="360"/>
        </w:tabs>
        <w:ind w:left="360" w:hanging="360"/>
      </w:pPr>
      <w:rPr>
        <w:rFonts w:cs="Times New Roman"/>
      </w:rPr>
    </w:lvl>
  </w:abstractNum>
  <w:abstractNum w:abstractNumId="8">
    <w:nsid w:val="FFFFFF89"/>
    <w:multiLevelType w:val="singleLevel"/>
    <w:tmpl w:val="07E4F408"/>
    <w:lvl w:ilvl="0">
      <w:start w:val="1"/>
      <w:numFmt w:val="bullet"/>
      <w:pStyle w:val="ListNumber"/>
      <w:lvlText w:val=""/>
      <w:lvlJc w:val="left"/>
      <w:pPr>
        <w:tabs>
          <w:tab w:val="num" w:pos="360"/>
        </w:tabs>
        <w:ind w:left="360" w:hanging="360"/>
      </w:pPr>
      <w:rPr>
        <w:rFonts w:ascii="Symbol" w:hAnsi="Symbol" w:hint="default"/>
      </w:rPr>
    </w:lvl>
  </w:abstractNum>
  <w:abstractNum w:abstractNumId="9">
    <w:nsid w:val="1AC94A74"/>
    <w:multiLevelType w:val="hybridMultilevel"/>
    <w:tmpl w:val="308E0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540CFF"/>
    <w:multiLevelType w:val="multilevel"/>
    <w:tmpl w:val="0C09001D"/>
    <w:name w:val="items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FD723D3"/>
    <w:multiLevelType w:val="hybridMultilevel"/>
    <w:tmpl w:val="0BF04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6400A0"/>
    <w:multiLevelType w:val="multilevel"/>
    <w:tmpl w:val="0C09001D"/>
    <w:name w:val="items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C520B85"/>
    <w:multiLevelType w:val="multilevel"/>
    <w:tmpl w:val="3E1AD1EC"/>
    <w:name w:val="items"/>
    <w:lvl w:ilvl="0">
      <w:start w:val="1"/>
      <w:numFmt w:val="none"/>
      <w:pStyle w:val="DPSListNumber3"/>
      <w:lvlText w:val=""/>
      <w:lvlJc w:val="left"/>
      <w:pPr>
        <w:tabs>
          <w:tab w:val="num" w:pos="0"/>
        </w:tabs>
        <w:ind w:left="-283" w:firstLine="283"/>
      </w:pPr>
      <w:rPr>
        <w:rFonts w:cs="Times New Roman" w:hint="default"/>
      </w:rPr>
    </w:lvl>
    <w:lvl w:ilvl="1">
      <w:start w:val="1"/>
      <w:numFmt w:val="decimal"/>
      <w:pStyle w:val="DPSListNumber1"/>
      <w:lvlText w:val="%2"/>
      <w:lvlJc w:val="left"/>
      <w:pPr>
        <w:tabs>
          <w:tab w:val="num" w:pos="720"/>
        </w:tabs>
      </w:pPr>
      <w:rPr>
        <w:rFonts w:ascii="Verdana" w:hAnsi="Verdana" w:cs="Times New Roman" w:hint="default"/>
        <w:b w:val="0"/>
        <w:i w:val="0"/>
        <w:sz w:val="22"/>
        <w:szCs w:val="22"/>
      </w:rPr>
    </w:lvl>
    <w:lvl w:ilvl="2">
      <w:start w:val="1"/>
      <w:numFmt w:val="lowerLetter"/>
      <w:pStyle w:val="DPSListNumber2"/>
      <w:lvlText w:val="(%3)"/>
      <w:lvlJc w:val="left"/>
      <w:pPr>
        <w:tabs>
          <w:tab w:val="num" w:pos="567"/>
        </w:tabs>
        <w:ind w:left="1287" w:hanging="567"/>
      </w:pPr>
      <w:rPr>
        <w:rFonts w:ascii="Verdana" w:hAnsi="Verdana" w:cs="Times New Roman" w:hint="default"/>
        <w:b w:val="0"/>
        <w:i w:val="0"/>
        <w:sz w:val="22"/>
        <w:szCs w:val="22"/>
      </w:rPr>
    </w:lvl>
    <w:lvl w:ilvl="3">
      <w:start w:val="1"/>
      <w:numFmt w:val="lowerRoman"/>
      <w:pStyle w:val="DPSListNumber3"/>
      <w:lvlText w:val="(%4)"/>
      <w:lvlJc w:val="left"/>
      <w:pPr>
        <w:tabs>
          <w:tab w:val="num" w:pos="567"/>
        </w:tabs>
        <w:ind w:left="1854" w:hanging="567"/>
      </w:pPr>
      <w:rPr>
        <w:rFonts w:ascii="Verdana" w:hAnsi="Verdana" w:cs="Times New Roman" w:hint="default"/>
        <w:b w:val="0"/>
        <w:i w:val="0"/>
        <w:sz w:val="22"/>
        <w:szCs w:val="22"/>
      </w:rPr>
    </w:lvl>
    <w:lvl w:ilvl="4">
      <w:start w:val="1"/>
      <w:numFmt w:val="lowerLetter"/>
      <w:lvlText w:val=""/>
      <w:lvlJc w:val="left"/>
      <w:pPr>
        <w:tabs>
          <w:tab w:val="num" w:pos="1800"/>
        </w:tabs>
        <w:ind w:left="1800" w:hanging="360"/>
      </w:pPr>
      <w:rPr>
        <w:rFonts w:cs="Times New Roman" w:hint="default"/>
      </w:rPr>
    </w:lvl>
    <w:lvl w:ilvl="5">
      <w:start w:val="1"/>
      <w:numFmt w:val="lowerRoman"/>
      <w:lvlText w:val=""/>
      <w:lvlJc w:val="left"/>
      <w:pPr>
        <w:tabs>
          <w:tab w:val="num" w:pos="2160"/>
        </w:tabs>
        <w:ind w:left="2160" w:hanging="360"/>
      </w:pPr>
      <w:rPr>
        <w:rFonts w:cs="Times New Roman" w:hint="default"/>
      </w:rPr>
    </w:lvl>
    <w:lvl w:ilvl="6">
      <w:start w:val="1"/>
      <w:numFmt w:val="decimal"/>
      <w:lvlText w:val=""/>
      <w:lvlJc w:val="left"/>
      <w:pPr>
        <w:tabs>
          <w:tab w:val="num" w:pos="2520"/>
        </w:tabs>
        <w:ind w:left="2520" w:hanging="360"/>
      </w:pPr>
      <w:rPr>
        <w:rFonts w:cs="Times New Roman" w:hint="default"/>
      </w:rPr>
    </w:lvl>
    <w:lvl w:ilvl="7">
      <w:start w:val="1"/>
      <w:numFmt w:val="lowerLetter"/>
      <w:lvlText w:val=""/>
      <w:lvlJc w:val="left"/>
      <w:pPr>
        <w:tabs>
          <w:tab w:val="num" w:pos="2880"/>
        </w:tabs>
        <w:ind w:left="2880" w:hanging="360"/>
      </w:pPr>
      <w:rPr>
        <w:rFonts w:cs="Times New Roman" w:hint="default"/>
      </w:rPr>
    </w:lvl>
    <w:lvl w:ilvl="8">
      <w:start w:val="1"/>
      <w:numFmt w:val="lowerRoman"/>
      <w:lvlText w:val=""/>
      <w:lvlJc w:val="left"/>
      <w:pPr>
        <w:tabs>
          <w:tab w:val="num" w:pos="3240"/>
        </w:tabs>
        <w:ind w:left="3240" w:hanging="360"/>
      </w:pPr>
      <w:rPr>
        <w:rFonts w:cs="Times New Roman" w:hint="default"/>
      </w:rPr>
    </w:lvl>
  </w:abstractNum>
  <w:abstractNum w:abstractNumId="14">
    <w:nsid w:val="39221275"/>
    <w:multiLevelType w:val="multilevel"/>
    <w:tmpl w:val="0C09001D"/>
    <w:name w:val="items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F5A2704"/>
    <w:multiLevelType w:val="multilevel"/>
    <w:tmpl w:val="E89C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C14581"/>
    <w:multiLevelType w:val="hybridMultilevel"/>
    <w:tmpl w:val="6B483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670AEA"/>
    <w:multiLevelType w:val="multilevel"/>
    <w:tmpl w:val="BB52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F596F"/>
    <w:multiLevelType w:val="hybridMultilevel"/>
    <w:tmpl w:val="7DEA1DE0"/>
    <w:lvl w:ilvl="0" w:tplc="84C01F12">
      <w:start w:val="1"/>
      <w:numFmt w:val="bullet"/>
      <w:lvlText w:val=""/>
      <w:lvlJc w:val="left"/>
      <w:pPr>
        <w:ind w:left="720" w:hanging="360"/>
      </w:pPr>
      <w:rPr>
        <w:rFonts w:ascii="Symbol" w:hAnsi="Symbol" w:hint="default"/>
      </w:rPr>
    </w:lvl>
    <w:lvl w:ilvl="1" w:tplc="5984A2D8" w:tentative="1">
      <w:start w:val="1"/>
      <w:numFmt w:val="bullet"/>
      <w:lvlText w:val="o"/>
      <w:lvlJc w:val="left"/>
      <w:pPr>
        <w:ind w:left="1440" w:hanging="360"/>
      </w:pPr>
      <w:rPr>
        <w:rFonts w:ascii="Courier New" w:hAnsi="Courier New" w:hint="default"/>
      </w:rPr>
    </w:lvl>
    <w:lvl w:ilvl="2" w:tplc="D042F2F6" w:tentative="1">
      <w:start w:val="1"/>
      <w:numFmt w:val="bullet"/>
      <w:lvlText w:val=""/>
      <w:lvlJc w:val="left"/>
      <w:pPr>
        <w:ind w:left="2160" w:hanging="360"/>
      </w:pPr>
      <w:rPr>
        <w:rFonts w:ascii="Wingdings" w:hAnsi="Wingdings" w:hint="default"/>
      </w:rPr>
    </w:lvl>
    <w:lvl w:ilvl="3" w:tplc="672A5014" w:tentative="1">
      <w:start w:val="1"/>
      <w:numFmt w:val="bullet"/>
      <w:lvlText w:val=""/>
      <w:lvlJc w:val="left"/>
      <w:pPr>
        <w:ind w:left="2880" w:hanging="360"/>
      </w:pPr>
      <w:rPr>
        <w:rFonts w:ascii="Symbol" w:hAnsi="Symbol" w:hint="default"/>
      </w:rPr>
    </w:lvl>
    <w:lvl w:ilvl="4" w:tplc="6276C07C" w:tentative="1">
      <w:start w:val="1"/>
      <w:numFmt w:val="bullet"/>
      <w:lvlText w:val="o"/>
      <w:lvlJc w:val="left"/>
      <w:pPr>
        <w:ind w:left="3600" w:hanging="360"/>
      </w:pPr>
      <w:rPr>
        <w:rFonts w:ascii="Courier New" w:hAnsi="Courier New" w:hint="default"/>
      </w:rPr>
    </w:lvl>
    <w:lvl w:ilvl="5" w:tplc="0A4C7988" w:tentative="1">
      <w:start w:val="1"/>
      <w:numFmt w:val="bullet"/>
      <w:lvlText w:val=""/>
      <w:lvlJc w:val="left"/>
      <w:pPr>
        <w:ind w:left="4320" w:hanging="360"/>
      </w:pPr>
      <w:rPr>
        <w:rFonts w:ascii="Wingdings" w:hAnsi="Wingdings" w:hint="default"/>
      </w:rPr>
    </w:lvl>
    <w:lvl w:ilvl="6" w:tplc="B4A80CD8" w:tentative="1">
      <w:start w:val="1"/>
      <w:numFmt w:val="bullet"/>
      <w:lvlText w:val=""/>
      <w:lvlJc w:val="left"/>
      <w:pPr>
        <w:ind w:left="5040" w:hanging="360"/>
      </w:pPr>
      <w:rPr>
        <w:rFonts w:ascii="Symbol" w:hAnsi="Symbol" w:hint="default"/>
      </w:rPr>
    </w:lvl>
    <w:lvl w:ilvl="7" w:tplc="2C622B6E" w:tentative="1">
      <w:start w:val="1"/>
      <w:numFmt w:val="bullet"/>
      <w:lvlText w:val="o"/>
      <w:lvlJc w:val="left"/>
      <w:pPr>
        <w:ind w:left="5760" w:hanging="360"/>
      </w:pPr>
      <w:rPr>
        <w:rFonts w:ascii="Courier New" w:hAnsi="Courier New" w:hint="default"/>
      </w:rPr>
    </w:lvl>
    <w:lvl w:ilvl="8" w:tplc="A6268128" w:tentative="1">
      <w:start w:val="1"/>
      <w:numFmt w:val="bullet"/>
      <w:lvlText w:val=""/>
      <w:lvlJc w:val="left"/>
      <w:pPr>
        <w:ind w:left="6480" w:hanging="360"/>
      </w:pPr>
      <w:rPr>
        <w:rFonts w:ascii="Wingdings" w:hAnsi="Wingdings" w:hint="default"/>
      </w:rPr>
    </w:lvl>
  </w:abstractNum>
  <w:abstractNum w:abstractNumId="19">
    <w:nsid w:val="57650FA7"/>
    <w:multiLevelType w:val="hybridMultilevel"/>
    <w:tmpl w:val="49E06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82207B0"/>
    <w:multiLevelType w:val="multilevel"/>
    <w:tmpl w:val="0C09001D"/>
    <w:name w:val="items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DC95F26"/>
    <w:multiLevelType w:val="multilevel"/>
    <w:tmpl w:val="FAD0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3"/>
  </w:num>
  <w:num w:numId="11">
    <w:abstractNumId w:val="21"/>
  </w:num>
  <w:num w:numId="12">
    <w:abstractNumId w:val="17"/>
  </w:num>
  <w:num w:numId="13">
    <w:abstractNumId w:val="15"/>
  </w:num>
  <w:num w:numId="14">
    <w:abstractNumId w:val="18"/>
  </w:num>
  <w:num w:numId="15">
    <w:abstractNumId w:val="19"/>
  </w:num>
  <w:num w:numId="16">
    <w:abstractNumId w:val="9"/>
  </w:num>
  <w:num w:numId="17">
    <w:abstractNumId w:val="16"/>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C3"/>
    <w:rsid w:val="0019119C"/>
    <w:rsid w:val="001F29A2"/>
    <w:rsid w:val="00245836"/>
    <w:rsid w:val="00332F53"/>
    <w:rsid w:val="00351828"/>
    <w:rsid w:val="00566BFA"/>
    <w:rsid w:val="00575F14"/>
    <w:rsid w:val="00577071"/>
    <w:rsid w:val="006A0789"/>
    <w:rsid w:val="006D31E5"/>
    <w:rsid w:val="006D64B0"/>
    <w:rsid w:val="00765626"/>
    <w:rsid w:val="007E28F4"/>
    <w:rsid w:val="00804386"/>
    <w:rsid w:val="008422A7"/>
    <w:rsid w:val="008763BE"/>
    <w:rsid w:val="0088754E"/>
    <w:rsid w:val="009C66C4"/>
    <w:rsid w:val="00A15017"/>
    <w:rsid w:val="00A675EC"/>
    <w:rsid w:val="00B078C3"/>
    <w:rsid w:val="00C30BBB"/>
    <w:rsid w:val="00C47060"/>
    <w:rsid w:val="00C52304"/>
    <w:rsid w:val="00D0188C"/>
    <w:rsid w:val="00D271F2"/>
    <w:rsid w:val="00D55791"/>
    <w:rsid w:val="00EB4F37"/>
    <w:rsid w:val="00EE1E5D"/>
    <w:rsid w:val="00EE54FF"/>
    <w:rsid w:val="00EE6D12"/>
    <w:rsid w:val="00F73192"/>
    <w:rsid w:val="00FB5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7128E"/>
    <w:rPr>
      <w:sz w:val="24"/>
      <w:szCs w:val="24"/>
    </w:rPr>
  </w:style>
  <w:style w:type="paragraph" w:styleId="Heading1">
    <w:name w:val="heading 1"/>
    <w:basedOn w:val="Normal"/>
    <w:next w:val="Normal"/>
    <w:link w:val="Heading1Char"/>
    <w:uiPriority w:val="99"/>
    <w:qFormat/>
    <w:rsid w:val="001363A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23F7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23F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23F7A"/>
    <w:pPr>
      <w:keepNext/>
      <w:spacing w:before="240" w:after="60"/>
      <w:outlineLvl w:val="3"/>
    </w:pPr>
    <w:rPr>
      <w:b/>
      <w:bCs/>
      <w:sz w:val="28"/>
      <w:szCs w:val="28"/>
    </w:rPr>
  </w:style>
  <w:style w:type="paragraph" w:styleId="Heading5">
    <w:name w:val="heading 5"/>
    <w:basedOn w:val="Normal"/>
    <w:next w:val="Normal"/>
    <w:link w:val="Heading5Char"/>
    <w:uiPriority w:val="99"/>
    <w:qFormat/>
    <w:rsid w:val="00F23F7A"/>
    <w:pPr>
      <w:spacing w:before="240" w:after="60"/>
      <w:outlineLvl w:val="4"/>
    </w:pPr>
    <w:rPr>
      <w:b/>
      <w:bCs/>
      <w:i/>
      <w:iCs/>
      <w:sz w:val="26"/>
      <w:szCs w:val="26"/>
    </w:rPr>
  </w:style>
  <w:style w:type="paragraph" w:styleId="Heading6">
    <w:name w:val="heading 6"/>
    <w:basedOn w:val="Normal"/>
    <w:next w:val="Normal"/>
    <w:link w:val="Heading6Char"/>
    <w:uiPriority w:val="99"/>
    <w:qFormat/>
    <w:rsid w:val="00F23F7A"/>
    <w:pPr>
      <w:spacing w:before="240" w:after="60"/>
      <w:outlineLvl w:val="5"/>
    </w:pPr>
    <w:rPr>
      <w:b/>
      <w:bCs/>
      <w:sz w:val="22"/>
      <w:szCs w:val="22"/>
    </w:rPr>
  </w:style>
  <w:style w:type="paragraph" w:styleId="Heading7">
    <w:name w:val="heading 7"/>
    <w:basedOn w:val="Normal"/>
    <w:next w:val="Normal"/>
    <w:link w:val="Heading7Char"/>
    <w:uiPriority w:val="99"/>
    <w:qFormat/>
    <w:rsid w:val="00F23F7A"/>
    <w:pPr>
      <w:spacing w:before="240" w:after="60"/>
      <w:outlineLvl w:val="6"/>
    </w:pPr>
  </w:style>
  <w:style w:type="paragraph" w:styleId="Heading8">
    <w:name w:val="heading 8"/>
    <w:basedOn w:val="Normal"/>
    <w:next w:val="Normal"/>
    <w:link w:val="Heading8Char"/>
    <w:uiPriority w:val="99"/>
    <w:qFormat/>
    <w:rsid w:val="00F23F7A"/>
    <w:pPr>
      <w:spacing w:before="240" w:after="60"/>
      <w:outlineLvl w:val="7"/>
    </w:pPr>
    <w:rPr>
      <w:i/>
      <w:iCs/>
    </w:rPr>
  </w:style>
  <w:style w:type="paragraph" w:styleId="Heading9">
    <w:name w:val="heading 9"/>
    <w:basedOn w:val="Normal"/>
    <w:next w:val="Normal"/>
    <w:link w:val="Heading9Char"/>
    <w:uiPriority w:val="99"/>
    <w:qFormat/>
    <w:rsid w:val="00F23F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43B9"/>
    <w:rPr>
      <w:rFonts w:ascii="Arial" w:hAnsi="Arial" w:cs="Arial"/>
      <w:b/>
      <w:bCs/>
      <w:kern w:val="32"/>
      <w:sz w:val="32"/>
      <w:szCs w:val="32"/>
    </w:rPr>
  </w:style>
  <w:style w:type="character" w:customStyle="1" w:styleId="Heading2Char">
    <w:name w:val="Heading 2 Char"/>
    <w:basedOn w:val="DefaultParagraphFont"/>
    <w:link w:val="Heading2"/>
    <w:uiPriority w:val="99"/>
    <w:locked/>
    <w:rsid w:val="00641A58"/>
    <w:rPr>
      <w:rFonts w:ascii="Arial" w:hAnsi="Arial" w:cs="Arial"/>
      <w:b/>
      <w:bCs/>
      <w:i/>
      <w:iCs/>
      <w:sz w:val="28"/>
      <w:szCs w:val="28"/>
    </w:rPr>
  </w:style>
  <w:style w:type="character" w:customStyle="1" w:styleId="Heading3Char">
    <w:name w:val="Heading 3 Char"/>
    <w:basedOn w:val="DefaultParagraphFont"/>
    <w:link w:val="Heading3"/>
    <w:uiPriority w:val="99"/>
    <w:locked/>
    <w:rsid w:val="00641A58"/>
    <w:rPr>
      <w:rFonts w:ascii="Arial" w:hAnsi="Arial" w:cs="Arial"/>
      <w:b/>
      <w:bCs/>
      <w:sz w:val="26"/>
      <w:szCs w:val="26"/>
    </w:rPr>
  </w:style>
  <w:style w:type="character" w:customStyle="1" w:styleId="Heading4Char">
    <w:name w:val="Heading 4 Char"/>
    <w:basedOn w:val="DefaultParagraphFont"/>
    <w:link w:val="Heading4"/>
    <w:uiPriority w:val="99"/>
    <w:semiHidden/>
    <w:locked/>
    <w:rsid w:val="00C33BD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33BD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3BD2"/>
    <w:rPr>
      <w:rFonts w:ascii="Calibri" w:hAnsi="Calibri" w:cs="Times New Roman"/>
      <w:b/>
      <w:bCs/>
    </w:rPr>
  </w:style>
  <w:style w:type="character" w:customStyle="1" w:styleId="Heading7Char">
    <w:name w:val="Heading 7 Char"/>
    <w:basedOn w:val="DefaultParagraphFont"/>
    <w:link w:val="Heading7"/>
    <w:uiPriority w:val="99"/>
    <w:semiHidden/>
    <w:locked/>
    <w:rsid w:val="00C33BD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33BD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33BD2"/>
    <w:rPr>
      <w:rFonts w:ascii="Cambria" w:hAnsi="Cambria" w:cs="Times New Roman"/>
    </w:rPr>
  </w:style>
  <w:style w:type="paragraph" w:customStyle="1" w:styleId="DPSHeading1">
    <w:name w:val="DPS Heading 1"/>
    <w:next w:val="DPSListNumber1"/>
    <w:uiPriority w:val="99"/>
    <w:rsid w:val="00B12B0B"/>
    <w:pPr>
      <w:keepNext/>
      <w:spacing w:before="220"/>
    </w:pPr>
    <w:rPr>
      <w:rFonts w:ascii="Verdana" w:hAnsi="Verdana" w:cs="Arial"/>
      <w:b/>
      <w:bCs/>
      <w:iCs/>
      <w:szCs w:val="28"/>
    </w:rPr>
  </w:style>
  <w:style w:type="paragraph" w:customStyle="1" w:styleId="DPSListNumber1">
    <w:name w:val="DPS List Number 1"/>
    <w:basedOn w:val="Normal"/>
    <w:uiPriority w:val="99"/>
    <w:rsid w:val="00A40B88"/>
    <w:pPr>
      <w:numPr>
        <w:ilvl w:val="1"/>
        <w:numId w:val="10"/>
      </w:numPr>
      <w:spacing w:before="220"/>
    </w:pPr>
    <w:rPr>
      <w:rFonts w:ascii="Verdana" w:hAnsi="Verdana"/>
      <w:sz w:val="22"/>
    </w:rPr>
  </w:style>
  <w:style w:type="paragraph" w:customStyle="1" w:styleId="DPSListNumber2">
    <w:name w:val="DPS List Number 2"/>
    <w:basedOn w:val="Normal"/>
    <w:uiPriority w:val="99"/>
    <w:rsid w:val="00A40B88"/>
    <w:pPr>
      <w:numPr>
        <w:ilvl w:val="2"/>
        <w:numId w:val="10"/>
      </w:numPr>
      <w:spacing w:before="180"/>
    </w:pPr>
    <w:rPr>
      <w:rFonts w:ascii="Verdana" w:hAnsi="Verdana"/>
      <w:sz w:val="22"/>
      <w:szCs w:val="22"/>
    </w:rPr>
  </w:style>
  <w:style w:type="paragraph" w:customStyle="1" w:styleId="DPSListNumber3">
    <w:name w:val="DPS List Number 3"/>
    <w:basedOn w:val="Normal"/>
    <w:uiPriority w:val="99"/>
    <w:rsid w:val="000C6B23"/>
    <w:pPr>
      <w:numPr>
        <w:ilvl w:val="3"/>
        <w:numId w:val="10"/>
      </w:numPr>
      <w:spacing w:before="140"/>
    </w:pPr>
    <w:rPr>
      <w:rFonts w:ascii="Verdana" w:hAnsi="Verdana"/>
      <w:sz w:val="22"/>
    </w:rPr>
  </w:style>
  <w:style w:type="paragraph" w:customStyle="1" w:styleId="ListStart">
    <w:name w:val="ListStart"/>
    <w:next w:val="DPSListNumber1"/>
    <w:uiPriority w:val="99"/>
    <w:rsid w:val="00A40B88"/>
    <w:pPr>
      <w:keepNext/>
      <w:keepLines/>
      <w:framePr w:wrap="around" w:vAnchor="text" w:hAnchor="text" w:x="-565" w:y="1"/>
      <w:widowControl w:val="0"/>
    </w:pPr>
    <w:rPr>
      <w:color w:val="800080"/>
      <w:sz w:val="18"/>
      <w:szCs w:val="24"/>
    </w:rPr>
  </w:style>
  <w:style w:type="paragraph" w:customStyle="1" w:styleId="DPSHeading2">
    <w:name w:val="DPS Heading 2"/>
    <w:next w:val="DPSListNumber1"/>
    <w:uiPriority w:val="99"/>
    <w:rsid w:val="00B12B0B"/>
    <w:pPr>
      <w:keepNext/>
      <w:spacing w:before="200"/>
    </w:pPr>
    <w:rPr>
      <w:rFonts w:ascii="Verdana" w:hAnsi="Verdana" w:cs="Arial"/>
      <w:bCs/>
      <w:i/>
      <w:szCs w:val="26"/>
    </w:rPr>
  </w:style>
  <w:style w:type="paragraph" w:customStyle="1" w:styleId="DPSHeading3">
    <w:name w:val="DPS Heading 3"/>
    <w:next w:val="DPSListNumber1"/>
    <w:uiPriority w:val="99"/>
    <w:rsid w:val="00B12B0B"/>
    <w:pPr>
      <w:keepNext/>
      <w:spacing w:before="180"/>
    </w:pPr>
    <w:rPr>
      <w:rFonts w:ascii="Verdana" w:hAnsi="Verdana" w:cs="Arial"/>
      <w:b/>
      <w:sz w:val="20"/>
    </w:rPr>
  </w:style>
  <w:style w:type="paragraph" w:customStyle="1" w:styleId="DPSHeading4">
    <w:name w:val="DPS Heading 4"/>
    <w:next w:val="DPSListNumber1"/>
    <w:uiPriority w:val="99"/>
    <w:rsid w:val="00B12B0B"/>
    <w:pPr>
      <w:keepNext/>
      <w:spacing w:before="160"/>
    </w:pPr>
    <w:rPr>
      <w:rFonts w:ascii="Verdana" w:hAnsi="Verdana" w:cs="Arial"/>
      <w:i/>
      <w:sz w:val="18"/>
    </w:rPr>
  </w:style>
  <w:style w:type="paragraph" w:customStyle="1" w:styleId="DPSTitle">
    <w:name w:val="DPS Title"/>
    <w:next w:val="DPSNormal"/>
    <w:uiPriority w:val="99"/>
    <w:rsid w:val="00B12B0B"/>
    <w:pPr>
      <w:keepNext/>
      <w:spacing w:before="240"/>
    </w:pPr>
    <w:rPr>
      <w:rFonts w:ascii="Verdana" w:hAnsi="Verdana" w:cs="Arial"/>
      <w:b/>
      <w:bCs/>
      <w:kern w:val="32"/>
      <w:sz w:val="26"/>
    </w:rPr>
  </w:style>
  <w:style w:type="paragraph" w:styleId="TOC1">
    <w:name w:val="toc 1"/>
    <w:basedOn w:val="Normal"/>
    <w:next w:val="Normal"/>
    <w:autoRedefine/>
    <w:uiPriority w:val="99"/>
    <w:semiHidden/>
    <w:rsid w:val="00470F1D"/>
    <w:rPr>
      <w:rFonts w:ascii="Verdana" w:hAnsi="Verdana"/>
      <w:b/>
      <w:sz w:val="22"/>
    </w:rPr>
  </w:style>
  <w:style w:type="paragraph" w:styleId="Header">
    <w:name w:val="header"/>
    <w:basedOn w:val="Normal"/>
    <w:link w:val="HeaderChar"/>
    <w:uiPriority w:val="99"/>
    <w:rsid w:val="00856E26"/>
    <w:pPr>
      <w:tabs>
        <w:tab w:val="center" w:pos="4153"/>
        <w:tab w:val="right" w:pos="8306"/>
      </w:tabs>
    </w:pPr>
    <w:rPr>
      <w:rFonts w:ascii="Arial" w:hAnsi="Arial" w:cs="Arial"/>
      <w:sz w:val="22"/>
      <w:szCs w:val="22"/>
    </w:rPr>
  </w:style>
  <w:style w:type="character" w:customStyle="1" w:styleId="HeaderChar">
    <w:name w:val="Header Char"/>
    <w:basedOn w:val="DefaultParagraphFont"/>
    <w:link w:val="Header"/>
    <w:uiPriority w:val="99"/>
    <w:semiHidden/>
    <w:locked/>
    <w:rsid w:val="00C33BD2"/>
    <w:rPr>
      <w:rFonts w:cs="Times New Roman"/>
      <w:sz w:val="24"/>
      <w:szCs w:val="24"/>
    </w:rPr>
  </w:style>
  <w:style w:type="paragraph" w:styleId="Footer">
    <w:name w:val="footer"/>
    <w:basedOn w:val="Normal"/>
    <w:link w:val="FooterChar"/>
    <w:uiPriority w:val="99"/>
    <w:rsid w:val="00856E26"/>
    <w:pPr>
      <w:tabs>
        <w:tab w:val="center" w:pos="4153"/>
        <w:tab w:val="right" w:pos="8306"/>
      </w:tabs>
    </w:pPr>
    <w:rPr>
      <w:rFonts w:ascii="Arial" w:hAnsi="Arial" w:cs="Arial"/>
      <w:sz w:val="22"/>
      <w:szCs w:val="22"/>
    </w:rPr>
  </w:style>
  <w:style w:type="character" w:customStyle="1" w:styleId="FooterChar">
    <w:name w:val="Footer Char"/>
    <w:basedOn w:val="DefaultParagraphFont"/>
    <w:link w:val="Footer"/>
    <w:uiPriority w:val="99"/>
    <w:locked/>
    <w:rsid w:val="007464F7"/>
    <w:rPr>
      <w:rFonts w:ascii="Arial" w:hAnsi="Arial" w:cs="Arial"/>
      <w:sz w:val="22"/>
      <w:szCs w:val="22"/>
    </w:rPr>
  </w:style>
  <w:style w:type="table" w:styleId="TableGrid">
    <w:name w:val="Table Grid"/>
    <w:aliases w:val="DPS Table Grid"/>
    <w:basedOn w:val="TableNormal"/>
    <w:uiPriority w:val="99"/>
    <w:rsid w:val="00856E26"/>
    <w:rPr>
      <w:rFonts w:ascii="Verdana" w:hAnsi="Verdana"/>
      <w:sz w:val="20"/>
      <w:szCs w:val="20"/>
    </w:rPr>
    <w:tblPr/>
  </w:style>
  <w:style w:type="paragraph" w:customStyle="1" w:styleId="DPSNormal6pt">
    <w:name w:val="DPS Normal + 6pt"/>
    <w:basedOn w:val="Normal"/>
    <w:uiPriority w:val="99"/>
    <w:rsid w:val="00856E26"/>
    <w:pPr>
      <w:jc w:val="both"/>
    </w:pPr>
    <w:rPr>
      <w:sz w:val="12"/>
      <w:szCs w:val="12"/>
    </w:rPr>
  </w:style>
  <w:style w:type="character" w:styleId="PageNumber">
    <w:name w:val="page number"/>
    <w:basedOn w:val="DefaultParagraphFont"/>
    <w:uiPriority w:val="99"/>
    <w:rsid w:val="00856E26"/>
    <w:rPr>
      <w:rFonts w:cs="Times New Roman"/>
    </w:rPr>
  </w:style>
  <w:style w:type="paragraph" w:styleId="TOC2">
    <w:name w:val="toc 2"/>
    <w:basedOn w:val="Normal"/>
    <w:next w:val="Normal"/>
    <w:autoRedefine/>
    <w:uiPriority w:val="99"/>
    <w:semiHidden/>
    <w:rsid w:val="00470F1D"/>
    <w:pPr>
      <w:ind w:left="240"/>
    </w:pPr>
    <w:rPr>
      <w:rFonts w:ascii="Verdana" w:hAnsi="Verdana"/>
      <w:sz w:val="22"/>
    </w:rPr>
  </w:style>
  <w:style w:type="character" w:styleId="CommentReference">
    <w:name w:val="annotation reference"/>
    <w:basedOn w:val="DefaultParagraphFont"/>
    <w:uiPriority w:val="99"/>
    <w:semiHidden/>
    <w:rsid w:val="00983175"/>
    <w:rPr>
      <w:rFonts w:cs="Times New Roman"/>
      <w:sz w:val="16"/>
      <w:szCs w:val="16"/>
    </w:rPr>
  </w:style>
  <w:style w:type="paragraph" w:styleId="CommentText">
    <w:name w:val="annotation text"/>
    <w:basedOn w:val="Normal"/>
    <w:link w:val="CommentTextChar"/>
    <w:uiPriority w:val="99"/>
    <w:semiHidden/>
    <w:rsid w:val="00983175"/>
    <w:rPr>
      <w:sz w:val="20"/>
      <w:szCs w:val="20"/>
    </w:rPr>
  </w:style>
  <w:style w:type="character" w:customStyle="1" w:styleId="CommentTextChar">
    <w:name w:val="Comment Text Char"/>
    <w:basedOn w:val="DefaultParagraphFont"/>
    <w:link w:val="CommentText"/>
    <w:uiPriority w:val="99"/>
    <w:semiHidden/>
    <w:locked/>
    <w:rsid w:val="00C33BD2"/>
    <w:rPr>
      <w:rFonts w:cs="Times New Roman"/>
      <w:sz w:val="20"/>
      <w:szCs w:val="20"/>
    </w:rPr>
  </w:style>
  <w:style w:type="paragraph" w:styleId="CommentSubject">
    <w:name w:val="annotation subject"/>
    <w:basedOn w:val="CommentText"/>
    <w:next w:val="CommentText"/>
    <w:link w:val="CommentSubjectChar"/>
    <w:uiPriority w:val="99"/>
    <w:semiHidden/>
    <w:rsid w:val="00983175"/>
    <w:rPr>
      <w:b/>
      <w:bCs/>
    </w:rPr>
  </w:style>
  <w:style w:type="character" w:customStyle="1" w:styleId="CommentSubjectChar">
    <w:name w:val="Comment Subject Char"/>
    <w:basedOn w:val="CommentTextChar"/>
    <w:link w:val="CommentSubject"/>
    <w:uiPriority w:val="99"/>
    <w:semiHidden/>
    <w:locked/>
    <w:rsid w:val="00C33BD2"/>
    <w:rPr>
      <w:rFonts w:cs="Times New Roman"/>
      <w:b/>
      <w:bCs/>
      <w:sz w:val="20"/>
      <w:szCs w:val="20"/>
    </w:rPr>
  </w:style>
  <w:style w:type="paragraph" w:styleId="BalloonText">
    <w:name w:val="Balloon Text"/>
    <w:basedOn w:val="Normal"/>
    <w:link w:val="BalloonTextChar"/>
    <w:uiPriority w:val="99"/>
    <w:semiHidden/>
    <w:rsid w:val="009831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3BD2"/>
    <w:rPr>
      <w:rFonts w:cs="Times New Roman"/>
      <w:sz w:val="2"/>
    </w:rPr>
  </w:style>
  <w:style w:type="paragraph" w:customStyle="1" w:styleId="DPSNormal">
    <w:name w:val="DPS Normal"/>
    <w:uiPriority w:val="99"/>
    <w:rsid w:val="00983175"/>
    <w:rPr>
      <w:rFonts w:ascii="Verdana" w:hAnsi="Verdana"/>
    </w:rPr>
  </w:style>
  <w:style w:type="paragraph" w:styleId="TOC3">
    <w:name w:val="toc 3"/>
    <w:basedOn w:val="Normal"/>
    <w:next w:val="Normal"/>
    <w:autoRedefine/>
    <w:uiPriority w:val="99"/>
    <w:semiHidden/>
    <w:rsid w:val="00470F1D"/>
    <w:pPr>
      <w:ind w:left="480"/>
    </w:pPr>
    <w:rPr>
      <w:rFonts w:ascii="Verdana" w:hAnsi="Verdana"/>
      <w:sz w:val="22"/>
    </w:rPr>
  </w:style>
  <w:style w:type="paragraph" w:styleId="TOC4">
    <w:name w:val="toc 4"/>
    <w:basedOn w:val="Normal"/>
    <w:next w:val="Normal"/>
    <w:autoRedefine/>
    <w:uiPriority w:val="99"/>
    <w:semiHidden/>
    <w:rsid w:val="00470F1D"/>
    <w:pPr>
      <w:ind w:left="720"/>
    </w:pPr>
    <w:rPr>
      <w:rFonts w:ascii="Verdana" w:hAnsi="Verdana"/>
      <w:sz w:val="22"/>
    </w:rPr>
  </w:style>
  <w:style w:type="paragraph" w:styleId="BlockText">
    <w:name w:val="Block Text"/>
    <w:basedOn w:val="Normal"/>
    <w:uiPriority w:val="99"/>
    <w:rsid w:val="00F23F7A"/>
    <w:pPr>
      <w:spacing w:after="120"/>
      <w:ind w:left="1440" w:right="1440"/>
    </w:pPr>
  </w:style>
  <w:style w:type="paragraph" w:styleId="BodyText">
    <w:name w:val="Body Text"/>
    <w:basedOn w:val="Normal"/>
    <w:link w:val="BodyTextChar"/>
    <w:uiPriority w:val="99"/>
    <w:rsid w:val="00F23F7A"/>
    <w:pPr>
      <w:spacing w:after="120"/>
    </w:pPr>
  </w:style>
  <w:style w:type="character" w:customStyle="1" w:styleId="BodyTextChar">
    <w:name w:val="Body Text Char"/>
    <w:basedOn w:val="DefaultParagraphFont"/>
    <w:link w:val="BodyText"/>
    <w:uiPriority w:val="99"/>
    <w:semiHidden/>
    <w:locked/>
    <w:rsid w:val="00C33BD2"/>
    <w:rPr>
      <w:rFonts w:cs="Times New Roman"/>
      <w:sz w:val="24"/>
      <w:szCs w:val="24"/>
    </w:rPr>
  </w:style>
  <w:style w:type="paragraph" w:styleId="BodyText2">
    <w:name w:val="Body Text 2"/>
    <w:basedOn w:val="Normal"/>
    <w:link w:val="BodyText2Char"/>
    <w:uiPriority w:val="99"/>
    <w:rsid w:val="00F23F7A"/>
    <w:pPr>
      <w:spacing w:after="120" w:line="480" w:lineRule="auto"/>
    </w:pPr>
  </w:style>
  <w:style w:type="character" w:customStyle="1" w:styleId="BodyText2Char">
    <w:name w:val="Body Text 2 Char"/>
    <w:basedOn w:val="DefaultParagraphFont"/>
    <w:link w:val="BodyText2"/>
    <w:uiPriority w:val="99"/>
    <w:semiHidden/>
    <w:locked/>
    <w:rsid w:val="00C33BD2"/>
    <w:rPr>
      <w:rFonts w:cs="Times New Roman"/>
      <w:sz w:val="24"/>
      <w:szCs w:val="24"/>
    </w:rPr>
  </w:style>
  <w:style w:type="paragraph" w:styleId="BodyText3">
    <w:name w:val="Body Text 3"/>
    <w:basedOn w:val="Normal"/>
    <w:link w:val="BodyText3Char"/>
    <w:uiPriority w:val="99"/>
    <w:rsid w:val="00F23F7A"/>
    <w:pPr>
      <w:spacing w:after="120"/>
    </w:pPr>
    <w:rPr>
      <w:sz w:val="16"/>
      <w:szCs w:val="16"/>
    </w:rPr>
  </w:style>
  <w:style w:type="character" w:customStyle="1" w:styleId="BodyText3Char">
    <w:name w:val="Body Text 3 Char"/>
    <w:basedOn w:val="DefaultParagraphFont"/>
    <w:link w:val="BodyText3"/>
    <w:uiPriority w:val="99"/>
    <w:semiHidden/>
    <w:locked/>
    <w:rsid w:val="00C33BD2"/>
    <w:rPr>
      <w:rFonts w:cs="Times New Roman"/>
      <w:sz w:val="16"/>
      <w:szCs w:val="16"/>
    </w:rPr>
  </w:style>
  <w:style w:type="paragraph" w:styleId="BodyTextFirstIndent">
    <w:name w:val="Body Text First Indent"/>
    <w:basedOn w:val="BodyText"/>
    <w:link w:val="BodyTextFirstIndentChar"/>
    <w:uiPriority w:val="99"/>
    <w:rsid w:val="00F23F7A"/>
    <w:pPr>
      <w:ind w:firstLine="210"/>
    </w:pPr>
  </w:style>
  <w:style w:type="character" w:customStyle="1" w:styleId="BodyTextFirstIndentChar">
    <w:name w:val="Body Text First Indent Char"/>
    <w:basedOn w:val="BodyTextChar"/>
    <w:link w:val="BodyTextFirstIndent"/>
    <w:uiPriority w:val="99"/>
    <w:semiHidden/>
    <w:locked/>
    <w:rsid w:val="00C33BD2"/>
    <w:rPr>
      <w:rFonts w:cs="Times New Roman"/>
      <w:sz w:val="24"/>
      <w:szCs w:val="24"/>
    </w:rPr>
  </w:style>
  <w:style w:type="paragraph" w:styleId="BodyTextIndent">
    <w:name w:val="Body Text Indent"/>
    <w:basedOn w:val="Normal"/>
    <w:link w:val="BodyTextIndentChar"/>
    <w:uiPriority w:val="99"/>
    <w:rsid w:val="00F23F7A"/>
    <w:pPr>
      <w:spacing w:after="120"/>
      <w:ind w:left="283"/>
    </w:pPr>
  </w:style>
  <w:style w:type="character" w:customStyle="1" w:styleId="BodyTextIndentChar">
    <w:name w:val="Body Text Indent Char"/>
    <w:basedOn w:val="DefaultParagraphFont"/>
    <w:link w:val="BodyTextIndent"/>
    <w:uiPriority w:val="99"/>
    <w:semiHidden/>
    <w:locked/>
    <w:rsid w:val="00C33BD2"/>
    <w:rPr>
      <w:rFonts w:cs="Times New Roman"/>
      <w:sz w:val="24"/>
      <w:szCs w:val="24"/>
    </w:rPr>
  </w:style>
  <w:style w:type="paragraph" w:styleId="BodyTextFirstIndent2">
    <w:name w:val="Body Text First Indent 2"/>
    <w:basedOn w:val="BodyTextIndent"/>
    <w:link w:val="BodyTextFirstIndent2Char"/>
    <w:uiPriority w:val="99"/>
    <w:rsid w:val="00F23F7A"/>
    <w:pPr>
      <w:ind w:firstLine="210"/>
    </w:pPr>
  </w:style>
  <w:style w:type="character" w:customStyle="1" w:styleId="BodyTextFirstIndent2Char">
    <w:name w:val="Body Text First Indent 2 Char"/>
    <w:basedOn w:val="BodyTextIndentChar"/>
    <w:link w:val="BodyTextFirstIndent2"/>
    <w:uiPriority w:val="99"/>
    <w:semiHidden/>
    <w:locked/>
    <w:rsid w:val="00C33BD2"/>
    <w:rPr>
      <w:rFonts w:cs="Times New Roman"/>
      <w:sz w:val="24"/>
      <w:szCs w:val="24"/>
    </w:rPr>
  </w:style>
  <w:style w:type="paragraph" w:styleId="BodyTextIndent2">
    <w:name w:val="Body Text Indent 2"/>
    <w:basedOn w:val="Normal"/>
    <w:link w:val="BodyTextIndent2Char"/>
    <w:uiPriority w:val="99"/>
    <w:rsid w:val="00F23F7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33BD2"/>
    <w:rPr>
      <w:rFonts w:cs="Times New Roman"/>
      <w:sz w:val="24"/>
      <w:szCs w:val="24"/>
    </w:rPr>
  </w:style>
  <w:style w:type="paragraph" w:styleId="BodyTextIndent3">
    <w:name w:val="Body Text Indent 3"/>
    <w:basedOn w:val="Normal"/>
    <w:link w:val="BodyTextIndent3Char"/>
    <w:uiPriority w:val="99"/>
    <w:rsid w:val="00F23F7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33BD2"/>
    <w:rPr>
      <w:rFonts w:cs="Times New Roman"/>
      <w:sz w:val="16"/>
      <w:szCs w:val="16"/>
    </w:rPr>
  </w:style>
  <w:style w:type="paragraph" w:styleId="Caption">
    <w:name w:val="caption"/>
    <w:basedOn w:val="Normal"/>
    <w:next w:val="Normal"/>
    <w:uiPriority w:val="99"/>
    <w:qFormat/>
    <w:rsid w:val="00F23F7A"/>
    <w:pPr>
      <w:spacing w:before="120" w:after="120"/>
    </w:pPr>
    <w:rPr>
      <w:b/>
      <w:bCs/>
      <w:sz w:val="20"/>
      <w:szCs w:val="20"/>
    </w:rPr>
  </w:style>
  <w:style w:type="paragraph" w:styleId="Closing">
    <w:name w:val="Closing"/>
    <w:basedOn w:val="Normal"/>
    <w:link w:val="ClosingChar"/>
    <w:uiPriority w:val="99"/>
    <w:rsid w:val="00F23F7A"/>
    <w:pPr>
      <w:ind w:left="4252"/>
    </w:pPr>
  </w:style>
  <w:style w:type="character" w:customStyle="1" w:styleId="ClosingChar">
    <w:name w:val="Closing Char"/>
    <w:basedOn w:val="DefaultParagraphFont"/>
    <w:link w:val="Closing"/>
    <w:uiPriority w:val="99"/>
    <w:semiHidden/>
    <w:locked/>
    <w:rsid w:val="00C33BD2"/>
    <w:rPr>
      <w:rFonts w:cs="Times New Roman"/>
      <w:sz w:val="24"/>
      <w:szCs w:val="24"/>
    </w:rPr>
  </w:style>
  <w:style w:type="paragraph" w:styleId="Date">
    <w:name w:val="Date"/>
    <w:basedOn w:val="Normal"/>
    <w:next w:val="Normal"/>
    <w:link w:val="DateChar"/>
    <w:uiPriority w:val="99"/>
    <w:rsid w:val="00F23F7A"/>
  </w:style>
  <w:style w:type="character" w:customStyle="1" w:styleId="DateChar">
    <w:name w:val="Date Char"/>
    <w:basedOn w:val="DefaultParagraphFont"/>
    <w:link w:val="Date"/>
    <w:uiPriority w:val="99"/>
    <w:semiHidden/>
    <w:locked/>
    <w:rsid w:val="00C33BD2"/>
    <w:rPr>
      <w:rFonts w:cs="Times New Roman"/>
      <w:sz w:val="24"/>
      <w:szCs w:val="24"/>
    </w:rPr>
  </w:style>
  <w:style w:type="paragraph" w:styleId="DocumentMap">
    <w:name w:val="Document Map"/>
    <w:basedOn w:val="Normal"/>
    <w:link w:val="DocumentMapChar"/>
    <w:uiPriority w:val="99"/>
    <w:semiHidden/>
    <w:rsid w:val="00F2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33BD2"/>
    <w:rPr>
      <w:rFonts w:cs="Times New Roman"/>
      <w:sz w:val="2"/>
    </w:rPr>
  </w:style>
  <w:style w:type="paragraph" w:styleId="E-mailSignature">
    <w:name w:val="E-mail Signature"/>
    <w:basedOn w:val="Normal"/>
    <w:link w:val="E-mailSignatureChar"/>
    <w:uiPriority w:val="99"/>
    <w:rsid w:val="00F23F7A"/>
  </w:style>
  <w:style w:type="character" w:customStyle="1" w:styleId="E-mailSignatureChar">
    <w:name w:val="E-mail Signature Char"/>
    <w:basedOn w:val="DefaultParagraphFont"/>
    <w:link w:val="E-mailSignature"/>
    <w:uiPriority w:val="99"/>
    <w:semiHidden/>
    <w:locked/>
    <w:rsid w:val="00C33BD2"/>
    <w:rPr>
      <w:rFonts w:cs="Times New Roman"/>
      <w:sz w:val="24"/>
      <w:szCs w:val="24"/>
    </w:rPr>
  </w:style>
  <w:style w:type="paragraph" w:styleId="EndnoteText">
    <w:name w:val="endnote text"/>
    <w:basedOn w:val="Normal"/>
    <w:link w:val="EndnoteTextChar"/>
    <w:uiPriority w:val="99"/>
    <w:semiHidden/>
    <w:rsid w:val="00F23F7A"/>
    <w:rPr>
      <w:sz w:val="20"/>
      <w:szCs w:val="20"/>
    </w:rPr>
  </w:style>
  <w:style w:type="character" w:customStyle="1" w:styleId="EndnoteTextChar">
    <w:name w:val="Endnote Text Char"/>
    <w:basedOn w:val="DefaultParagraphFont"/>
    <w:link w:val="EndnoteText"/>
    <w:uiPriority w:val="99"/>
    <w:semiHidden/>
    <w:locked/>
    <w:rsid w:val="00C33BD2"/>
    <w:rPr>
      <w:rFonts w:cs="Times New Roman"/>
      <w:sz w:val="20"/>
      <w:szCs w:val="20"/>
    </w:rPr>
  </w:style>
  <w:style w:type="paragraph" w:styleId="EnvelopeAddress">
    <w:name w:val="envelope address"/>
    <w:basedOn w:val="Normal"/>
    <w:uiPriority w:val="99"/>
    <w:rsid w:val="00F23F7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23F7A"/>
    <w:rPr>
      <w:rFonts w:ascii="Arial" w:hAnsi="Arial" w:cs="Arial"/>
      <w:sz w:val="20"/>
      <w:szCs w:val="20"/>
    </w:rPr>
  </w:style>
  <w:style w:type="paragraph" w:styleId="FootnoteText">
    <w:name w:val="footnote text"/>
    <w:basedOn w:val="Normal"/>
    <w:link w:val="FootnoteTextChar"/>
    <w:uiPriority w:val="99"/>
    <w:semiHidden/>
    <w:rsid w:val="00F23F7A"/>
    <w:rPr>
      <w:sz w:val="20"/>
      <w:szCs w:val="20"/>
    </w:rPr>
  </w:style>
  <w:style w:type="character" w:customStyle="1" w:styleId="FootnoteTextChar">
    <w:name w:val="Footnote Text Char"/>
    <w:basedOn w:val="DefaultParagraphFont"/>
    <w:link w:val="FootnoteText"/>
    <w:uiPriority w:val="99"/>
    <w:semiHidden/>
    <w:locked/>
    <w:rsid w:val="00C33BD2"/>
    <w:rPr>
      <w:rFonts w:cs="Times New Roman"/>
      <w:sz w:val="20"/>
      <w:szCs w:val="20"/>
    </w:rPr>
  </w:style>
  <w:style w:type="paragraph" w:styleId="HTMLAddress">
    <w:name w:val="HTML Address"/>
    <w:basedOn w:val="Normal"/>
    <w:link w:val="HTMLAddressChar"/>
    <w:uiPriority w:val="99"/>
    <w:rsid w:val="00F23F7A"/>
    <w:rPr>
      <w:i/>
      <w:iCs/>
    </w:rPr>
  </w:style>
  <w:style w:type="character" w:customStyle="1" w:styleId="HTMLAddressChar">
    <w:name w:val="HTML Address Char"/>
    <w:basedOn w:val="DefaultParagraphFont"/>
    <w:link w:val="HTMLAddress"/>
    <w:uiPriority w:val="99"/>
    <w:semiHidden/>
    <w:locked/>
    <w:rsid w:val="00C33BD2"/>
    <w:rPr>
      <w:rFonts w:cs="Times New Roman"/>
      <w:i/>
      <w:iCs/>
      <w:sz w:val="24"/>
      <w:szCs w:val="24"/>
    </w:rPr>
  </w:style>
  <w:style w:type="paragraph" w:styleId="HTMLPreformatted">
    <w:name w:val="HTML Preformatted"/>
    <w:basedOn w:val="Normal"/>
    <w:link w:val="HTMLPreformattedChar"/>
    <w:uiPriority w:val="99"/>
    <w:rsid w:val="00F23F7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C33BD2"/>
    <w:rPr>
      <w:rFonts w:ascii="Courier New" w:hAnsi="Courier New" w:cs="Courier New"/>
      <w:sz w:val="20"/>
      <w:szCs w:val="20"/>
    </w:rPr>
  </w:style>
  <w:style w:type="paragraph" w:styleId="Index1">
    <w:name w:val="index 1"/>
    <w:basedOn w:val="Normal"/>
    <w:next w:val="Normal"/>
    <w:autoRedefine/>
    <w:uiPriority w:val="99"/>
    <w:semiHidden/>
    <w:rsid w:val="00F23F7A"/>
    <w:pPr>
      <w:ind w:left="240" w:hanging="240"/>
    </w:pPr>
  </w:style>
  <w:style w:type="paragraph" w:styleId="Index2">
    <w:name w:val="index 2"/>
    <w:basedOn w:val="Normal"/>
    <w:next w:val="Normal"/>
    <w:autoRedefine/>
    <w:uiPriority w:val="99"/>
    <w:semiHidden/>
    <w:rsid w:val="00F23F7A"/>
    <w:pPr>
      <w:ind w:left="480" w:hanging="240"/>
    </w:pPr>
  </w:style>
  <w:style w:type="paragraph" w:styleId="Index3">
    <w:name w:val="index 3"/>
    <w:basedOn w:val="Normal"/>
    <w:next w:val="Normal"/>
    <w:autoRedefine/>
    <w:uiPriority w:val="99"/>
    <w:semiHidden/>
    <w:rsid w:val="00F23F7A"/>
    <w:pPr>
      <w:ind w:left="720" w:hanging="240"/>
    </w:pPr>
  </w:style>
  <w:style w:type="paragraph" w:styleId="Index4">
    <w:name w:val="index 4"/>
    <w:basedOn w:val="Normal"/>
    <w:next w:val="Normal"/>
    <w:autoRedefine/>
    <w:uiPriority w:val="99"/>
    <w:semiHidden/>
    <w:rsid w:val="00F23F7A"/>
    <w:pPr>
      <w:ind w:left="960" w:hanging="240"/>
    </w:pPr>
  </w:style>
  <w:style w:type="paragraph" w:styleId="Index5">
    <w:name w:val="index 5"/>
    <w:basedOn w:val="Normal"/>
    <w:next w:val="Normal"/>
    <w:autoRedefine/>
    <w:uiPriority w:val="99"/>
    <w:semiHidden/>
    <w:rsid w:val="00F23F7A"/>
    <w:pPr>
      <w:ind w:left="1200" w:hanging="240"/>
    </w:pPr>
  </w:style>
  <w:style w:type="paragraph" w:styleId="Index6">
    <w:name w:val="index 6"/>
    <w:basedOn w:val="Normal"/>
    <w:next w:val="Normal"/>
    <w:autoRedefine/>
    <w:uiPriority w:val="99"/>
    <w:semiHidden/>
    <w:rsid w:val="00F23F7A"/>
    <w:pPr>
      <w:ind w:left="1440" w:hanging="240"/>
    </w:pPr>
  </w:style>
  <w:style w:type="paragraph" w:styleId="Index7">
    <w:name w:val="index 7"/>
    <w:basedOn w:val="Normal"/>
    <w:next w:val="Normal"/>
    <w:autoRedefine/>
    <w:uiPriority w:val="99"/>
    <w:semiHidden/>
    <w:rsid w:val="00F23F7A"/>
    <w:pPr>
      <w:ind w:left="1680" w:hanging="240"/>
    </w:pPr>
  </w:style>
  <w:style w:type="paragraph" w:styleId="Index8">
    <w:name w:val="index 8"/>
    <w:basedOn w:val="Normal"/>
    <w:next w:val="Normal"/>
    <w:autoRedefine/>
    <w:uiPriority w:val="99"/>
    <w:semiHidden/>
    <w:rsid w:val="00F23F7A"/>
    <w:pPr>
      <w:ind w:left="1920" w:hanging="240"/>
    </w:pPr>
  </w:style>
  <w:style w:type="paragraph" w:styleId="Index9">
    <w:name w:val="index 9"/>
    <w:basedOn w:val="Normal"/>
    <w:next w:val="Normal"/>
    <w:autoRedefine/>
    <w:uiPriority w:val="99"/>
    <w:semiHidden/>
    <w:rsid w:val="00F23F7A"/>
    <w:pPr>
      <w:ind w:left="2160" w:hanging="240"/>
    </w:pPr>
  </w:style>
  <w:style w:type="paragraph" w:styleId="IndexHeading">
    <w:name w:val="index heading"/>
    <w:basedOn w:val="Normal"/>
    <w:next w:val="Index1"/>
    <w:uiPriority w:val="99"/>
    <w:semiHidden/>
    <w:rsid w:val="00F23F7A"/>
    <w:rPr>
      <w:rFonts w:ascii="Arial" w:hAnsi="Arial" w:cs="Arial"/>
      <w:b/>
      <w:bCs/>
    </w:rPr>
  </w:style>
  <w:style w:type="paragraph" w:styleId="List">
    <w:name w:val="List"/>
    <w:basedOn w:val="Normal"/>
    <w:uiPriority w:val="99"/>
    <w:rsid w:val="00F23F7A"/>
    <w:pPr>
      <w:ind w:left="283" w:hanging="283"/>
    </w:pPr>
  </w:style>
  <w:style w:type="paragraph" w:styleId="List2">
    <w:name w:val="List 2"/>
    <w:basedOn w:val="Normal"/>
    <w:uiPriority w:val="99"/>
    <w:rsid w:val="00F23F7A"/>
    <w:pPr>
      <w:ind w:left="566" w:hanging="283"/>
    </w:pPr>
  </w:style>
  <w:style w:type="paragraph" w:styleId="List3">
    <w:name w:val="List 3"/>
    <w:basedOn w:val="Normal"/>
    <w:uiPriority w:val="99"/>
    <w:rsid w:val="00F23F7A"/>
    <w:pPr>
      <w:ind w:left="849" w:hanging="283"/>
    </w:pPr>
  </w:style>
  <w:style w:type="paragraph" w:styleId="List4">
    <w:name w:val="List 4"/>
    <w:basedOn w:val="Normal"/>
    <w:uiPriority w:val="99"/>
    <w:rsid w:val="00F23F7A"/>
    <w:pPr>
      <w:ind w:left="1132" w:hanging="283"/>
    </w:pPr>
  </w:style>
  <w:style w:type="paragraph" w:styleId="List5">
    <w:name w:val="List 5"/>
    <w:basedOn w:val="Normal"/>
    <w:uiPriority w:val="99"/>
    <w:rsid w:val="00F23F7A"/>
    <w:pPr>
      <w:ind w:left="1415" w:hanging="283"/>
    </w:pPr>
  </w:style>
  <w:style w:type="paragraph" w:styleId="ListBullet">
    <w:name w:val="List Bullet"/>
    <w:basedOn w:val="Normal"/>
    <w:autoRedefine/>
    <w:uiPriority w:val="99"/>
    <w:rsid w:val="00F23F7A"/>
    <w:pPr>
      <w:numPr>
        <w:numId w:val="5"/>
      </w:numPr>
    </w:pPr>
  </w:style>
  <w:style w:type="paragraph" w:styleId="ListBullet2">
    <w:name w:val="List Bullet 2"/>
    <w:basedOn w:val="Normal"/>
    <w:autoRedefine/>
    <w:uiPriority w:val="99"/>
    <w:rsid w:val="00F23F7A"/>
    <w:pPr>
      <w:numPr>
        <w:numId w:val="6"/>
      </w:numPr>
    </w:pPr>
  </w:style>
  <w:style w:type="paragraph" w:styleId="ListBullet3">
    <w:name w:val="List Bullet 3"/>
    <w:basedOn w:val="Normal"/>
    <w:autoRedefine/>
    <w:uiPriority w:val="99"/>
    <w:rsid w:val="00F23F7A"/>
    <w:pPr>
      <w:numPr>
        <w:numId w:val="7"/>
      </w:numPr>
    </w:pPr>
  </w:style>
  <w:style w:type="paragraph" w:styleId="ListBullet4">
    <w:name w:val="List Bullet 4"/>
    <w:basedOn w:val="Normal"/>
    <w:autoRedefine/>
    <w:uiPriority w:val="99"/>
    <w:rsid w:val="00F23F7A"/>
    <w:pPr>
      <w:numPr>
        <w:numId w:val="8"/>
      </w:numPr>
    </w:pPr>
  </w:style>
  <w:style w:type="paragraph" w:styleId="ListBullet5">
    <w:name w:val="List Bullet 5"/>
    <w:basedOn w:val="Normal"/>
    <w:autoRedefine/>
    <w:uiPriority w:val="99"/>
    <w:rsid w:val="00F23F7A"/>
    <w:pPr>
      <w:numPr>
        <w:numId w:val="9"/>
      </w:numPr>
    </w:pPr>
  </w:style>
  <w:style w:type="paragraph" w:styleId="ListContinue">
    <w:name w:val="List Continue"/>
    <w:basedOn w:val="Normal"/>
    <w:uiPriority w:val="99"/>
    <w:rsid w:val="00F23F7A"/>
    <w:pPr>
      <w:spacing w:after="120"/>
      <w:ind w:left="283"/>
    </w:pPr>
  </w:style>
  <w:style w:type="paragraph" w:styleId="ListContinue2">
    <w:name w:val="List Continue 2"/>
    <w:basedOn w:val="Normal"/>
    <w:uiPriority w:val="99"/>
    <w:rsid w:val="00F23F7A"/>
    <w:pPr>
      <w:spacing w:after="120"/>
      <w:ind w:left="566"/>
    </w:pPr>
  </w:style>
  <w:style w:type="paragraph" w:styleId="ListContinue3">
    <w:name w:val="List Continue 3"/>
    <w:basedOn w:val="Normal"/>
    <w:uiPriority w:val="99"/>
    <w:rsid w:val="00F23F7A"/>
    <w:pPr>
      <w:spacing w:after="120"/>
      <w:ind w:left="849"/>
    </w:pPr>
  </w:style>
  <w:style w:type="paragraph" w:styleId="ListContinue4">
    <w:name w:val="List Continue 4"/>
    <w:basedOn w:val="Normal"/>
    <w:uiPriority w:val="99"/>
    <w:rsid w:val="00F23F7A"/>
    <w:pPr>
      <w:spacing w:after="120"/>
      <w:ind w:left="1132"/>
    </w:pPr>
  </w:style>
  <w:style w:type="paragraph" w:styleId="ListContinue5">
    <w:name w:val="List Continue 5"/>
    <w:basedOn w:val="Normal"/>
    <w:uiPriority w:val="99"/>
    <w:rsid w:val="00F23F7A"/>
    <w:pPr>
      <w:spacing w:after="120"/>
      <w:ind w:left="1415"/>
    </w:pPr>
  </w:style>
  <w:style w:type="paragraph" w:styleId="ListNumber">
    <w:name w:val="List Number"/>
    <w:basedOn w:val="Normal"/>
    <w:uiPriority w:val="99"/>
    <w:rsid w:val="00F23F7A"/>
    <w:pPr>
      <w:numPr>
        <w:numId w:val="1"/>
      </w:numPr>
    </w:pPr>
  </w:style>
  <w:style w:type="paragraph" w:styleId="ListNumber2">
    <w:name w:val="List Number 2"/>
    <w:basedOn w:val="Normal"/>
    <w:uiPriority w:val="99"/>
    <w:rsid w:val="00F23F7A"/>
    <w:pPr>
      <w:numPr>
        <w:numId w:val="2"/>
      </w:numPr>
      <w:tabs>
        <w:tab w:val="clear" w:pos="926"/>
        <w:tab w:val="num" w:pos="643"/>
      </w:tabs>
      <w:ind w:left="643"/>
    </w:pPr>
  </w:style>
  <w:style w:type="paragraph" w:styleId="ListNumber3">
    <w:name w:val="List Number 3"/>
    <w:basedOn w:val="Normal"/>
    <w:uiPriority w:val="99"/>
    <w:rsid w:val="00F23F7A"/>
    <w:pPr>
      <w:numPr>
        <w:numId w:val="3"/>
      </w:numPr>
      <w:tabs>
        <w:tab w:val="clear" w:pos="1209"/>
        <w:tab w:val="num" w:pos="926"/>
      </w:tabs>
      <w:ind w:left="926"/>
    </w:pPr>
  </w:style>
  <w:style w:type="paragraph" w:styleId="ListNumber4">
    <w:name w:val="List Number 4"/>
    <w:basedOn w:val="Normal"/>
    <w:uiPriority w:val="99"/>
    <w:rsid w:val="00F23F7A"/>
    <w:pPr>
      <w:numPr>
        <w:numId w:val="4"/>
      </w:numPr>
      <w:tabs>
        <w:tab w:val="clear" w:pos="1492"/>
        <w:tab w:val="num" w:pos="1209"/>
      </w:tabs>
      <w:ind w:left="1209"/>
    </w:pPr>
  </w:style>
  <w:style w:type="paragraph" w:styleId="ListNumber5">
    <w:name w:val="List Number 5"/>
    <w:basedOn w:val="Normal"/>
    <w:uiPriority w:val="99"/>
    <w:rsid w:val="00F23F7A"/>
    <w:pPr>
      <w:tabs>
        <w:tab w:val="num" w:pos="1492"/>
      </w:tabs>
      <w:ind w:left="1492" w:hanging="360"/>
    </w:pPr>
  </w:style>
  <w:style w:type="paragraph" w:styleId="MacroText">
    <w:name w:val="macro"/>
    <w:link w:val="MacroTextChar"/>
    <w:uiPriority w:val="99"/>
    <w:semiHidden/>
    <w:rsid w:val="00F23F7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C33BD2"/>
    <w:rPr>
      <w:rFonts w:ascii="Courier New" w:hAnsi="Courier New" w:cs="Courier New"/>
      <w:lang w:val="en-AU" w:eastAsia="en-AU" w:bidi="ar-SA"/>
    </w:rPr>
  </w:style>
  <w:style w:type="paragraph" w:styleId="MessageHeader">
    <w:name w:val="Message Header"/>
    <w:basedOn w:val="Normal"/>
    <w:link w:val="MessageHeaderChar"/>
    <w:uiPriority w:val="99"/>
    <w:rsid w:val="00F23F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C33BD2"/>
    <w:rPr>
      <w:rFonts w:ascii="Cambria" w:hAnsi="Cambria" w:cs="Times New Roman"/>
      <w:sz w:val="24"/>
      <w:szCs w:val="24"/>
      <w:shd w:val="pct20" w:color="auto" w:fill="auto"/>
    </w:rPr>
  </w:style>
  <w:style w:type="paragraph" w:styleId="NormalWeb">
    <w:name w:val="Normal (Web)"/>
    <w:basedOn w:val="Normal"/>
    <w:uiPriority w:val="99"/>
    <w:rsid w:val="00F23F7A"/>
  </w:style>
  <w:style w:type="paragraph" w:styleId="NormalIndent">
    <w:name w:val="Normal Indent"/>
    <w:basedOn w:val="Normal"/>
    <w:uiPriority w:val="99"/>
    <w:rsid w:val="00F23F7A"/>
    <w:pPr>
      <w:ind w:left="720"/>
    </w:pPr>
  </w:style>
  <w:style w:type="paragraph" w:customStyle="1" w:styleId="NoteHeading1">
    <w:name w:val="Note Heading1"/>
    <w:basedOn w:val="Normal"/>
    <w:next w:val="Normal"/>
    <w:link w:val="NoteHeadingChar"/>
    <w:uiPriority w:val="99"/>
    <w:rsid w:val="00F23F7A"/>
  </w:style>
  <w:style w:type="character" w:customStyle="1" w:styleId="NoteHeadingChar">
    <w:name w:val="Note Heading Char"/>
    <w:basedOn w:val="DefaultParagraphFont"/>
    <w:link w:val="NoteHeading1"/>
    <w:uiPriority w:val="99"/>
    <w:semiHidden/>
    <w:locked/>
    <w:rsid w:val="00C33BD2"/>
    <w:rPr>
      <w:rFonts w:cs="Times New Roman"/>
      <w:sz w:val="24"/>
      <w:szCs w:val="24"/>
    </w:rPr>
  </w:style>
  <w:style w:type="paragraph" w:styleId="PlainText">
    <w:name w:val="Plain Text"/>
    <w:basedOn w:val="Normal"/>
    <w:link w:val="PlainTextChar"/>
    <w:uiPriority w:val="99"/>
    <w:rsid w:val="00F23F7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C33BD2"/>
    <w:rPr>
      <w:rFonts w:ascii="Courier New" w:hAnsi="Courier New" w:cs="Courier New"/>
      <w:sz w:val="20"/>
      <w:szCs w:val="20"/>
    </w:rPr>
  </w:style>
  <w:style w:type="paragraph" w:styleId="Salutation">
    <w:name w:val="Salutation"/>
    <w:basedOn w:val="Normal"/>
    <w:next w:val="Normal"/>
    <w:link w:val="SalutationChar"/>
    <w:uiPriority w:val="99"/>
    <w:rsid w:val="00F23F7A"/>
  </w:style>
  <w:style w:type="character" w:customStyle="1" w:styleId="SalutationChar">
    <w:name w:val="Salutation Char"/>
    <w:basedOn w:val="DefaultParagraphFont"/>
    <w:link w:val="Salutation"/>
    <w:uiPriority w:val="99"/>
    <w:semiHidden/>
    <w:locked/>
    <w:rsid w:val="00C33BD2"/>
    <w:rPr>
      <w:rFonts w:cs="Times New Roman"/>
      <w:sz w:val="24"/>
      <w:szCs w:val="24"/>
    </w:rPr>
  </w:style>
  <w:style w:type="paragraph" w:styleId="Signature">
    <w:name w:val="Signature"/>
    <w:basedOn w:val="Normal"/>
    <w:link w:val="SignatureChar"/>
    <w:uiPriority w:val="99"/>
    <w:rsid w:val="00F23F7A"/>
    <w:pPr>
      <w:ind w:left="4252"/>
    </w:pPr>
  </w:style>
  <w:style w:type="character" w:customStyle="1" w:styleId="SignatureChar">
    <w:name w:val="Signature Char"/>
    <w:basedOn w:val="DefaultParagraphFont"/>
    <w:link w:val="Signature"/>
    <w:uiPriority w:val="99"/>
    <w:semiHidden/>
    <w:locked/>
    <w:rsid w:val="00C33BD2"/>
    <w:rPr>
      <w:rFonts w:cs="Times New Roman"/>
      <w:sz w:val="24"/>
      <w:szCs w:val="24"/>
    </w:rPr>
  </w:style>
  <w:style w:type="paragraph" w:styleId="Subtitle">
    <w:name w:val="Subtitle"/>
    <w:basedOn w:val="Normal"/>
    <w:link w:val="SubtitleChar"/>
    <w:uiPriority w:val="99"/>
    <w:qFormat/>
    <w:rsid w:val="00F2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C33BD2"/>
    <w:rPr>
      <w:rFonts w:ascii="Cambria" w:hAnsi="Cambria" w:cs="Times New Roman"/>
      <w:sz w:val="24"/>
      <w:szCs w:val="24"/>
    </w:rPr>
  </w:style>
  <w:style w:type="paragraph" w:styleId="TableofAuthorities">
    <w:name w:val="table of authorities"/>
    <w:basedOn w:val="Normal"/>
    <w:next w:val="Normal"/>
    <w:uiPriority w:val="99"/>
    <w:semiHidden/>
    <w:rsid w:val="00F23F7A"/>
    <w:pPr>
      <w:ind w:left="240" w:hanging="240"/>
    </w:pPr>
  </w:style>
  <w:style w:type="paragraph" w:styleId="TableofFigures">
    <w:name w:val="table of figures"/>
    <w:basedOn w:val="Normal"/>
    <w:next w:val="Normal"/>
    <w:uiPriority w:val="99"/>
    <w:semiHidden/>
    <w:rsid w:val="00F23F7A"/>
    <w:pPr>
      <w:ind w:left="480" w:hanging="480"/>
    </w:pPr>
  </w:style>
  <w:style w:type="paragraph" w:styleId="Title">
    <w:name w:val="Title"/>
    <w:basedOn w:val="Normal"/>
    <w:link w:val="TitleChar"/>
    <w:uiPriority w:val="99"/>
    <w:qFormat/>
    <w:rsid w:val="00F23F7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C33BD2"/>
    <w:rPr>
      <w:rFonts w:ascii="Cambria" w:hAnsi="Cambria" w:cs="Times New Roman"/>
      <w:b/>
      <w:bCs/>
      <w:kern w:val="28"/>
      <w:sz w:val="32"/>
      <w:szCs w:val="32"/>
    </w:rPr>
  </w:style>
  <w:style w:type="paragraph" w:styleId="TOAHeading">
    <w:name w:val="toa heading"/>
    <w:basedOn w:val="Normal"/>
    <w:next w:val="Normal"/>
    <w:uiPriority w:val="99"/>
    <w:semiHidden/>
    <w:rsid w:val="00F23F7A"/>
    <w:pPr>
      <w:spacing w:before="120"/>
    </w:pPr>
    <w:rPr>
      <w:rFonts w:ascii="Arial" w:hAnsi="Arial" w:cs="Arial"/>
      <w:b/>
      <w:bCs/>
    </w:rPr>
  </w:style>
  <w:style w:type="paragraph" w:styleId="TOC5">
    <w:name w:val="toc 5"/>
    <w:basedOn w:val="Normal"/>
    <w:next w:val="Normal"/>
    <w:autoRedefine/>
    <w:uiPriority w:val="99"/>
    <w:semiHidden/>
    <w:rsid w:val="00F23F7A"/>
    <w:pPr>
      <w:ind w:left="960"/>
    </w:pPr>
  </w:style>
  <w:style w:type="paragraph" w:styleId="TOC6">
    <w:name w:val="toc 6"/>
    <w:basedOn w:val="Normal"/>
    <w:next w:val="Normal"/>
    <w:autoRedefine/>
    <w:uiPriority w:val="99"/>
    <w:semiHidden/>
    <w:rsid w:val="00F23F7A"/>
    <w:pPr>
      <w:ind w:left="1200"/>
    </w:pPr>
  </w:style>
  <w:style w:type="paragraph" w:styleId="TOC7">
    <w:name w:val="toc 7"/>
    <w:basedOn w:val="Normal"/>
    <w:next w:val="Normal"/>
    <w:autoRedefine/>
    <w:uiPriority w:val="99"/>
    <w:semiHidden/>
    <w:rsid w:val="00F23F7A"/>
    <w:pPr>
      <w:ind w:left="1440"/>
    </w:pPr>
  </w:style>
  <w:style w:type="paragraph" w:styleId="TOC8">
    <w:name w:val="toc 8"/>
    <w:basedOn w:val="Normal"/>
    <w:next w:val="Normal"/>
    <w:autoRedefine/>
    <w:uiPriority w:val="99"/>
    <w:semiHidden/>
    <w:rsid w:val="00F23F7A"/>
    <w:pPr>
      <w:ind w:left="1680"/>
    </w:pPr>
  </w:style>
  <w:style w:type="paragraph" w:styleId="TOC9">
    <w:name w:val="toc 9"/>
    <w:basedOn w:val="Normal"/>
    <w:next w:val="Normal"/>
    <w:autoRedefine/>
    <w:uiPriority w:val="99"/>
    <w:semiHidden/>
    <w:rsid w:val="00F23F7A"/>
    <w:pPr>
      <w:ind w:left="1920"/>
    </w:pPr>
  </w:style>
  <w:style w:type="character" w:styleId="Strong">
    <w:name w:val="Strong"/>
    <w:basedOn w:val="DefaultParagraphFont"/>
    <w:uiPriority w:val="99"/>
    <w:qFormat/>
    <w:rsid w:val="00641A58"/>
    <w:rPr>
      <w:rFonts w:cs="Times New Roman"/>
      <w:b/>
      <w:bCs/>
    </w:rPr>
  </w:style>
  <w:style w:type="character" w:styleId="Emphasis">
    <w:name w:val="Emphasis"/>
    <w:basedOn w:val="DefaultParagraphFont"/>
    <w:uiPriority w:val="99"/>
    <w:qFormat/>
    <w:rsid w:val="00641A58"/>
    <w:rPr>
      <w:rFonts w:cs="Times New Roman"/>
      <w:i/>
      <w:iCs/>
    </w:rPr>
  </w:style>
  <w:style w:type="paragraph" w:customStyle="1" w:styleId="Default">
    <w:name w:val="Default"/>
    <w:uiPriority w:val="99"/>
    <w:rsid w:val="009E0410"/>
    <w:pPr>
      <w:autoSpaceDE w:val="0"/>
      <w:autoSpaceDN w:val="0"/>
      <w:adjustRightInd w:val="0"/>
    </w:pPr>
    <w:rPr>
      <w:color w:val="000000"/>
      <w:sz w:val="24"/>
      <w:szCs w:val="24"/>
    </w:rPr>
  </w:style>
  <w:style w:type="paragraph" w:styleId="ListParagraph">
    <w:name w:val="List Paragraph"/>
    <w:basedOn w:val="Normal"/>
    <w:uiPriority w:val="34"/>
    <w:qFormat/>
    <w:rsid w:val="006D0BF4"/>
    <w:pPr>
      <w:ind w:left="720"/>
      <w:contextualSpacing/>
    </w:pPr>
  </w:style>
  <w:style w:type="character" w:styleId="Hyperlink">
    <w:name w:val="Hyperlink"/>
    <w:basedOn w:val="DefaultParagraphFont"/>
    <w:uiPriority w:val="99"/>
    <w:rsid w:val="006C46D0"/>
    <w:rPr>
      <w:rFonts w:cs="Times New Roman"/>
      <w:color w:val="0000FF"/>
      <w:u w:val="single"/>
    </w:rPr>
  </w:style>
  <w:style w:type="paragraph" w:styleId="Revision">
    <w:name w:val="Revision"/>
    <w:hidden/>
    <w:uiPriority w:val="99"/>
    <w:semiHidden/>
    <w:rsid w:val="00A17210"/>
    <w:rPr>
      <w:sz w:val="24"/>
      <w:szCs w:val="24"/>
    </w:rPr>
  </w:style>
  <w:style w:type="character" w:styleId="FollowedHyperlink">
    <w:name w:val="FollowedHyperlink"/>
    <w:basedOn w:val="DefaultParagraphFont"/>
    <w:uiPriority w:val="99"/>
    <w:rsid w:val="00435A3C"/>
    <w:rPr>
      <w:rFonts w:cs="Times New Roman"/>
      <w:color w:val="0000FF"/>
      <w:u w:val="single"/>
    </w:rPr>
  </w:style>
  <w:style w:type="character" w:styleId="FootnoteReference">
    <w:name w:val="footnote reference"/>
    <w:basedOn w:val="DefaultParagraphFont"/>
    <w:uiPriority w:val="99"/>
    <w:semiHidden/>
    <w:unhideWhenUsed/>
    <w:locked/>
    <w:rsid w:val="00EE6D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7128E"/>
    <w:rPr>
      <w:sz w:val="24"/>
      <w:szCs w:val="24"/>
    </w:rPr>
  </w:style>
  <w:style w:type="paragraph" w:styleId="Heading1">
    <w:name w:val="heading 1"/>
    <w:basedOn w:val="Normal"/>
    <w:next w:val="Normal"/>
    <w:link w:val="Heading1Char"/>
    <w:uiPriority w:val="99"/>
    <w:qFormat/>
    <w:rsid w:val="001363A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23F7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23F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23F7A"/>
    <w:pPr>
      <w:keepNext/>
      <w:spacing w:before="240" w:after="60"/>
      <w:outlineLvl w:val="3"/>
    </w:pPr>
    <w:rPr>
      <w:b/>
      <w:bCs/>
      <w:sz w:val="28"/>
      <w:szCs w:val="28"/>
    </w:rPr>
  </w:style>
  <w:style w:type="paragraph" w:styleId="Heading5">
    <w:name w:val="heading 5"/>
    <w:basedOn w:val="Normal"/>
    <w:next w:val="Normal"/>
    <w:link w:val="Heading5Char"/>
    <w:uiPriority w:val="99"/>
    <w:qFormat/>
    <w:rsid w:val="00F23F7A"/>
    <w:pPr>
      <w:spacing w:before="240" w:after="60"/>
      <w:outlineLvl w:val="4"/>
    </w:pPr>
    <w:rPr>
      <w:b/>
      <w:bCs/>
      <w:i/>
      <w:iCs/>
      <w:sz w:val="26"/>
      <w:szCs w:val="26"/>
    </w:rPr>
  </w:style>
  <w:style w:type="paragraph" w:styleId="Heading6">
    <w:name w:val="heading 6"/>
    <w:basedOn w:val="Normal"/>
    <w:next w:val="Normal"/>
    <w:link w:val="Heading6Char"/>
    <w:uiPriority w:val="99"/>
    <w:qFormat/>
    <w:rsid w:val="00F23F7A"/>
    <w:pPr>
      <w:spacing w:before="240" w:after="60"/>
      <w:outlineLvl w:val="5"/>
    </w:pPr>
    <w:rPr>
      <w:b/>
      <w:bCs/>
      <w:sz w:val="22"/>
      <w:szCs w:val="22"/>
    </w:rPr>
  </w:style>
  <w:style w:type="paragraph" w:styleId="Heading7">
    <w:name w:val="heading 7"/>
    <w:basedOn w:val="Normal"/>
    <w:next w:val="Normal"/>
    <w:link w:val="Heading7Char"/>
    <w:uiPriority w:val="99"/>
    <w:qFormat/>
    <w:rsid w:val="00F23F7A"/>
    <w:pPr>
      <w:spacing w:before="240" w:after="60"/>
      <w:outlineLvl w:val="6"/>
    </w:pPr>
  </w:style>
  <w:style w:type="paragraph" w:styleId="Heading8">
    <w:name w:val="heading 8"/>
    <w:basedOn w:val="Normal"/>
    <w:next w:val="Normal"/>
    <w:link w:val="Heading8Char"/>
    <w:uiPriority w:val="99"/>
    <w:qFormat/>
    <w:rsid w:val="00F23F7A"/>
    <w:pPr>
      <w:spacing w:before="240" w:after="60"/>
      <w:outlineLvl w:val="7"/>
    </w:pPr>
    <w:rPr>
      <w:i/>
      <w:iCs/>
    </w:rPr>
  </w:style>
  <w:style w:type="paragraph" w:styleId="Heading9">
    <w:name w:val="heading 9"/>
    <w:basedOn w:val="Normal"/>
    <w:next w:val="Normal"/>
    <w:link w:val="Heading9Char"/>
    <w:uiPriority w:val="99"/>
    <w:qFormat/>
    <w:rsid w:val="00F23F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43B9"/>
    <w:rPr>
      <w:rFonts w:ascii="Arial" w:hAnsi="Arial" w:cs="Arial"/>
      <w:b/>
      <w:bCs/>
      <w:kern w:val="32"/>
      <w:sz w:val="32"/>
      <w:szCs w:val="32"/>
    </w:rPr>
  </w:style>
  <w:style w:type="character" w:customStyle="1" w:styleId="Heading2Char">
    <w:name w:val="Heading 2 Char"/>
    <w:basedOn w:val="DefaultParagraphFont"/>
    <w:link w:val="Heading2"/>
    <w:uiPriority w:val="99"/>
    <w:locked/>
    <w:rsid w:val="00641A58"/>
    <w:rPr>
      <w:rFonts w:ascii="Arial" w:hAnsi="Arial" w:cs="Arial"/>
      <w:b/>
      <w:bCs/>
      <w:i/>
      <w:iCs/>
      <w:sz w:val="28"/>
      <w:szCs w:val="28"/>
    </w:rPr>
  </w:style>
  <w:style w:type="character" w:customStyle="1" w:styleId="Heading3Char">
    <w:name w:val="Heading 3 Char"/>
    <w:basedOn w:val="DefaultParagraphFont"/>
    <w:link w:val="Heading3"/>
    <w:uiPriority w:val="99"/>
    <w:locked/>
    <w:rsid w:val="00641A58"/>
    <w:rPr>
      <w:rFonts w:ascii="Arial" w:hAnsi="Arial" w:cs="Arial"/>
      <w:b/>
      <w:bCs/>
      <w:sz w:val="26"/>
      <w:szCs w:val="26"/>
    </w:rPr>
  </w:style>
  <w:style w:type="character" w:customStyle="1" w:styleId="Heading4Char">
    <w:name w:val="Heading 4 Char"/>
    <w:basedOn w:val="DefaultParagraphFont"/>
    <w:link w:val="Heading4"/>
    <w:uiPriority w:val="99"/>
    <w:semiHidden/>
    <w:locked/>
    <w:rsid w:val="00C33BD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33BD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3BD2"/>
    <w:rPr>
      <w:rFonts w:ascii="Calibri" w:hAnsi="Calibri" w:cs="Times New Roman"/>
      <w:b/>
      <w:bCs/>
    </w:rPr>
  </w:style>
  <w:style w:type="character" w:customStyle="1" w:styleId="Heading7Char">
    <w:name w:val="Heading 7 Char"/>
    <w:basedOn w:val="DefaultParagraphFont"/>
    <w:link w:val="Heading7"/>
    <w:uiPriority w:val="99"/>
    <w:semiHidden/>
    <w:locked/>
    <w:rsid w:val="00C33BD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33BD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33BD2"/>
    <w:rPr>
      <w:rFonts w:ascii="Cambria" w:hAnsi="Cambria" w:cs="Times New Roman"/>
    </w:rPr>
  </w:style>
  <w:style w:type="paragraph" w:customStyle="1" w:styleId="DPSHeading1">
    <w:name w:val="DPS Heading 1"/>
    <w:next w:val="DPSListNumber1"/>
    <w:uiPriority w:val="99"/>
    <w:rsid w:val="00B12B0B"/>
    <w:pPr>
      <w:keepNext/>
      <w:spacing w:before="220"/>
    </w:pPr>
    <w:rPr>
      <w:rFonts w:ascii="Verdana" w:hAnsi="Verdana" w:cs="Arial"/>
      <w:b/>
      <w:bCs/>
      <w:iCs/>
      <w:szCs w:val="28"/>
    </w:rPr>
  </w:style>
  <w:style w:type="paragraph" w:customStyle="1" w:styleId="DPSListNumber1">
    <w:name w:val="DPS List Number 1"/>
    <w:basedOn w:val="Normal"/>
    <w:uiPriority w:val="99"/>
    <w:rsid w:val="00A40B88"/>
    <w:pPr>
      <w:numPr>
        <w:ilvl w:val="1"/>
        <w:numId w:val="10"/>
      </w:numPr>
      <w:spacing w:before="220"/>
    </w:pPr>
    <w:rPr>
      <w:rFonts w:ascii="Verdana" w:hAnsi="Verdana"/>
      <w:sz w:val="22"/>
    </w:rPr>
  </w:style>
  <w:style w:type="paragraph" w:customStyle="1" w:styleId="DPSListNumber2">
    <w:name w:val="DPS List Number 2"/>
    <w:basedOn w:val="Normal"/>
    <w:uiPriority w:val="99"/>
    <w:rsid w:val="00A40B88"/>
    <w:pPr>
      <w:numPr>
        <w:ilvl w:val="2"/>
        <w:numId w:val="10"/>
      </w:numPr>
      <w:spacing w:before="180"/>
    </w:pPr>
    <w:rPr>
      <w:rFonts w:ascii="Verdana" w:hAnsi="Verdana"/>
      <w:sz w:val="22"/>
      <w:szCs w:val="22"/>
    </w:rPr>
  </w:style>
  <w:style w:type="paragraph" w:customStyle="1" w:styleId="DPSListNumber3">
    <w:name w:val="DPS List Number 3"/>
    <w:basedOn w:val="Normal"/>
    <w:uiPriority w:val="99"/>
    <w:rsid w:val="000C6B23"/>
    <w:pPr>
      <w:numPr>
        <w:ilvl w:val="3"/>
        <w:numId w:val="10"/>
      </w:numPr>
      <w:spacing w:before="140"/>
    </w:pPr>
    <w:rPr>
      <w:rFonts w:ascii="Verdana" w:hAnsi="Verdana"/>
      <w:sz w:val="22"/>
    </w:rPr>
  </w:style>
  <w:style w:type="paragraph" w:customStyle="1" w:styleId="ListStart">
    <w:name w:val="ListStart"/>
    <w:next w:val="DPSListNumber1"/>
    <w:uiPriority w:val="99"/>
    <w:rsid w:val="00A40B88"/>
    <w:pPr>
      <w:keepNext/>
      <w:keepLines/>
      <w:framePr w:wrap="around" w:vAnchor="text" w:hAnchor="text" w:x="-565" w:y="1"/>
      <w:widowControl w:val="0"/>
    </w:pPr>
    <w:rPr>
      <w:color w:val="800080"/>
      <w:sz w:val="18"/>
      <w:szCs w:val="24"/>
    </w:rPr>
  </w:style>
  <w:style w:type="paragraph" w:customStyle="1" w:styleId="DPSHeading2">
    <w:name w:val="DPS Heading 2"/>
    <w:next w:val="DPSListNumber1"/>
    <w:uiPriority w:val="99"/>
    <w:rsid w:val="00B12B0B"/>
    <w:pPr>
      <w:keepNext/>
      <w:spacing w:before="200"/>
    </w:pPr>
    <w:rPr>
      <w:rFonts w:ascii="Verdana" w:hAnsi="Verdana" w:cs="Arial"/>
      <w:bCs/>
      <w:i/>
      <w:szCs w:val="26"/>
    </w:rPr>
  </w:style>
  <w:style w:type="paragraph" w:customStyle="1" w:styleId="DPSHeading3">
    <w:name w:val="DPS Heading 3"/>
    <w:next w:val="DPSListNumber1"/>
    <w:uiPriority w:val="99"/>
    <w:rsid w:val="00B12B0B"/>
    <w:pPr>
      <w:keepNext/>
      <w:spacing w:before="180"/>
    </w:pPr>
    <w:rPr>
      <w:rFonts w:ascii="Verdana" w:hAnsi="Verdana" w:cs="Arial"/>
      <w:b/>
      <w:sz w:val="20"/>
    </w:rPr>
  </w:style>
  <w:style w:type="paragraph" w:customStyle="1" w:styleId="DPSHeading4">
    <w:name w:val="DPS Heading 4"/>
    <w:next w:val="DPSListNumber1"/>
    <w:uiPriority w:val="99"/>
    <w:rsid w:val="00B12B0B"/>
    <w:pPr>
      <w:keepNext/>
      <w:spacing w:before="160"/>
    </w:pPr>
    <w:rPr>
      <w:rFonts w:ascii="Verdana" w:hAnsi="Verdana" w:cs="Arial"/>
      <w:i/>
      <w:sz w:val="18"/>
    </w:rPr>
  </w:style>
  <w:style w:type="paragraph" w:customStyle="1" w:styleId="DPSTitle">
    <w:name w:val="DPS Title"/>
    <w:next w:val="DPSNormal"/>
    <w:uiPriority w:val="99"/>
    <w:rsid w:val="00B12B0B"/>
    <w:pPr>
      <w:keepNext/>
      <w:spacing w:before="240"/>
    </w:pPr>
    <w:rPr>
      <w:rFonts w:ascii="Verdana" w:hAnsi="Verdana" w:cs="Arial"/>
      <w:b/>
      <w:bCs/>
      <w:kern w:val="32"/>
      <w:sz w:val="26"/>
    </w:rPr>
  </w:style>
  <w:style w:type="paragraph" w:styleId="TOC1">
    <w:name w:val="toc 1"/>
    <w:basedOn w:val="Normal"/>
    <w:next w:val="Normal"/>
    <w:autoRedefine/>
    <w:uiPriority w:val="99"/>
    <w:semiHidden/>
    <w:rsid w:val="00470F1D"/>
    <w:rPr>
      <w:rFonts w:ascii="Verdana" w:hAnsi="Verdana"/>
      <w:b/>
      <w:sz w:val="22"/>
    </w:rPr>
  </w:style>
  <w:style w:type="paragraph" w:styleId="Header">
    <w:name w:val="header"/>
    <w:basedOn w:val="Normal"/>
    <w:link w:val="HeaderChar"/>
    <w:uiPriority w:val="99"/>
    <w:rsid w:val="00856E26"/>
    <w:pPr>
      <w:tabs>
        <w:tab w:val="center" w:pos="4153"/>
        <w:tab w:val="right" w:pos="8306"/>
      </w:tabs>
    </w:pPr>
    <w:rPr>
      <w:rFonts w:ascii="Arial" w:hAnsi="Arial" w:cs="Arial"/>
      <w:sz w:val="22"/>
      <w:szCs w:val="22"/>
    </w:rPr>
  </w:style>
  <w:style w:type="character" w:customStyle="1" w:styleId="HeaderChar">
    <w:name w:val="Header Char"/>
    <w:basedOn w:val="DefaultParagraphFont"/>
    <w:link w:val="Header"/>
    <w:uiPriority w:val="99"/>
    <w:semiHidden/>
    <w:locked/>
    <w:rsid w:val="00C33BD2"/>
    <w:rPr>
      <w:rFonts w:cs="Times New Roman"/>
      <w:sz w:val="24"/>
      <w:szCs w:val="24"/>
    </w:rPr>
  </w:style>
  <w:style w:type="paragraph" w:styleId="Footer">
    <w:name w:val="footer"/>
    <w:basedOn w:val="Normal"/>
    <w:link w:val="FooterChar"/>
    <w:uiPriority w:val="99"/>
    <w:rsid w:val="00856E26"/>
    <w:pPr>
      <w:tabs>
        <w:tab w:val="center" w:pos="4153"/>
        <w:tab w:val="right" w:pos="8306"/>
      </w:tabs>
    </w:pPr>
    <w:rPr>
      <w:rFonts w:ascii="Arial" w:hAnsi="Arial" w:cs="Arial"/>
      <w:sz w:val="22"/>
      <w:szCs w:val="22"/>
    </w:rPr>
  </w:style>
  <w:style w:type="character" w:customStyle="1" w:styleId="FooterChar">
    <w:name w:val="Footer Char"/>
    <w:basedOn w:val="DefaultParagraphFont"/>
    <w:link w:val="Footer"/>
    <w:uiPriority w:val="99"/>
    <w:locked/>
    <w:rsid w:val="007464F7"/>
    <w:rPr>
      <w:rFonts w:ascii="Arial" w:hAnsi="Arial" w:cs="Arial"/>
      <w:sz w:val="22"/>
      <w:szCs w:val="22"/>
    </w:rPr>
  </w:style>
  <w:style w:type="table" w:styleId="TableGrid">
    <w:name w:val="Table Grid"/>
    <w:aliases w:val="DPS Table Grid"/>
    <w:basedOn w:val="TableNormal"/>
    <w:uiPriority w:val="99"/>
    <w:rsid w:val="00856E26"/>
    <w:rPr>
      <w:rFonts w:ascii="Verdana" w:hAnsi="Verdana"/>
      <w:sz w:val="20"/>
      <w:szCs w:val="20"/>
    </w:rPr>
    <w:tblPr/>
  </w:style>
  <w:style w:type="paragraph" w:customStyle="1" w:styleId="DPSNormal6pt">
    <w:name w:val="DPS Normal + 6pt"/>
    <w:basedOn w:val="Normal"/>
    <w:uiPriority w:val="99"/>
    <w:rsid w:val="00856E26"/>
    <w:pPr>
      <w:jc w:val="both"/>
    </w:pPr>
    <w:rPr>
      <w:sz w:val="12"/>
      <w:szCs w:val="12"/>
    </w:rPr>
  </w:style>
  <w:style w:type="character" w:styleId="PageNumber">
    <w:name w:val="page number"/>
    <w:basedOn w:val="DefaultParagraphFont"/>
    <w:uiPriority w:val="99"/>
    <w:rsid w:val="00856E26"/>
    <w:rPr>
      <w:rFonts w:cs="Times New Roman"/>
    </w:rPr>
  </w:style>
  <w:style w:type="paragraph" w:styleId="TOC2">
    <w:name w:val="toc 2"/>
    <w:basedOn w:val="Normal"/>
    <w:next w:val="Normal"/>
    <w:autoRedefine/>
    <w:uiPriority w:val="99"/>
    <w:semiHidden/>
    <w:rsid w:val="00470F1D"/>
    <w:pPr>
      <w:ind w:left="240"/>
    </w:pPr>
    <w:rPr>
      <w:rFonts w:ascii="Verdana" w:hAnsi="Verdana"/>
      <w:sz w:val="22"/>
    </w:rPr>
  </w:style>
  <w:style w:type="character" w:styleId="CommentReference">
    <w:name w:val="annotation reference"/>
    <w:basedOn w:val="DefaultParagraphFont"/>
    <w:uiPriority w:val="99"/>
    <w:semiHidden/>
    <w:rsid w:val="00983175"/>
    <w:rPr>
      <w:rFonts w:cs="Times New Roman"/>
      <w:sz w:val="16"/>
      <w:szCs w:val="16"/>
    </w:rPr>
  </w:style>
  <w:style w:type="paragraph" w:styleId="CommentText">
    <w:name w:val="annotation text"/>
    <w:basedOn w:val="Normal"/>
    <w:link w:val="CommentTextChar"/>
    <w:uiPriority w:val="99"/>
    <w:semiHidden/>
    <w:rsid w:val="00983175"/>
    <w:rPr>
      <w:sz w:val="20"/>
      <w:szCs w:val="20"/>
    </w:rPr>
  </w:style>
  <w:style w:type="character" w:customStyle="1" w:styleId="CommentTextChar">
    <w:name w:val="Comment Text Char"/>
    <w:basedOn w:val="DefaultParagraphFont"/>
    <w:link w:val="CommentText"/>
    <w:uiPriority w:val="99"/>
    <w:semiHidden/>
    <w:locked/>
    <w:rsid w:val="00C33BD2"/>
    <w:rPr>
      <w:rFonts w:cs="Times New Roman"/>
      <w:sz w:val="20"/>
      <w:szCs w:val="20"/>
    </w:rPr>
  </w:style>
  <w:style w:type="paragraph" w:styleId="CommentSubject">
    <w:name w:val="annotation subject"/>
    <w:basedOn w:val="CommentText"/>
    <w:next w:val="CommentText"/>
    <w:link w:val="CommentSubjectChar"/>
    <w:uiPriority w:val="99"/>
    <w:semiHidden/>
    <w:rsid w:val="00983175"/>
    <w:rPr>
      <w:b/>
      <w:bCs/>
    </w:rPr>
  </w:style>
  <w:style w:type="character" w:customStyle="1" w:styleId="CommentSubjectChar">
    <w:name w:val="Comment Subject Char"/>
    <w:basedOn w:val="CommentTextChar"/>
    <w:link w:val="CommentSubject"/>
    <w:uiPriority w:val="99"/>
    <w:semiHidden/>
    <w:locked/>
    <w:rsid w:val="00C33BD2"/>
    <w:rPr>
      <w:rFonts w:cs="Times New Roman"/>
      <w:b/>
      <w:bCs/>
      <w:sz w:val="20"/>
      <w:szCs w:val="20"/>
    </w:rPr>
  </w:style>
  <w:style w:type="paragraph" w:styleId="BalloonText">
    <w:name w:val="Balloon Text"/>
    <w:basedOn w:val="Normal"/>
    <w:link w:val="BalloonTextChar"/>
    <w:uiPriority w:val="99"/>
    <w:semiHidden/>
    <w:rsid w:val="009831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3BD2"/>
    <w:rPr>
      <w:rFonts w:cs="Times New Roman"/>
      <w:sz w:val="2"/>
    </w:rPr>
  </w:style>
  <w:style w:type="paragraph" w:customStyle="1" w:styleId="DPSNormal">
    <w:name w:val="DPS Normal"/>
    <w:uiPriority w:val="99"/>
    <w:rsid w:val="00983175"/>
    <w:rPr>
      <w:rFonts w:ascii="Verdana" w:hAnsi="Verdana"/>
    </w:rPr>
  </w:style>
  <w:style w:type="paragraph" w:styleId="TOC3">
    <w:name w:val="toc 3"/>
    <w:basedOn w:val="Normal"/>
    <w:next w:val="Normal"/>
    <w:autoRedefine/>
    <w:uiPriority w:val="99"/>
    <w:semiHidden/>
    <w:rsid w:val="00470F1D"/>
    <w:pPr>
      <w:ind w:left="480"/>
    </w:pPr>
    <w:rPr>
      <w:rFonts w:ascii="Verdana" w:hAnsi="Verdana"/>
      <w:sz w:val="22"/>
    </w:rPr>
  </w:style>
  <w:style w:type="paragraph" w:styleId="TOC4">
    <w:name w:val="toc 4"/>
    <w:basedOn w:val="Normal"/>
    <w:next w:val="Normal"/>
    <w:autoRedefine/>
    <w:uiPriority w:val="99"/>
    <w:semiHidden/>
    <w:rsid w:val="00470F1D"/>
    <w:pPr>
      <w:ind w:left="720"/>
    </w:pPr>
    <w:rPr>
      <w:rFonts w:ascii="Verdana" w:hAnsi="Verdana"/>
      <w:sz w:val="22"/>
    </w:rPr>
  </w:style>
  <w:style w:type="paragraph" w:styleId="BlockText">
    <w:name w:val="Block Text"/>
    <w:basedOn w:val="Normal"/>
    <w:uiPriority w:val="99"/>
    <w:rsid w:val="00F23F7A"/>
    <w:pPr>
      <w:spacing w:after="120"/>
      <w:ind w:left="1440" w:right="1440"/>
    </w:pPr>
  </w:style>
  <w:style w:type="paragraph" w:styleId="BodyText">
    <w:name w:val="Body Text"/>
    <w:basedOn w:val="Normal"/>
    <w:link w:val="BodyTextChar"/>
    <w:uiPriority w:val="99"/>
    <w:rsid w:val="00F23F7A"/>
    <w:pPr>
      <w:spacing w:after="120"/>
    </w:pPr>
  </w:style>
  <w:style w:type="character" w:customStyle="1" w:styleId="BodyTextChar">
    <w:name w:val="Body Text Char"/>
    <w:basedOn w:val="DefaultParagraphFont"/>
    <w:link w:val="BodyText"/>
    <w:uiPriority w:val="99"/>
    <w:semiHidden/>
    <w:locked/>
    <w:rsid w:val="00C33BD2"/>
    <w:rPr>
      <w:rFonts w:cs="Times New Roman"/>
      <w:sz w:val="24"/>
      <w:szCs w:val="24"/>
    </w:rPr>
  </w:style>
  <w:style w:type="paragraph" w:styleId="BodyText2">
    <w:name w:val="Body Text 2"/>
    <w:basedOn w:val="Normal"/>
    <w:link w:val="BodyText2Char"/>
    <w:uiPriority w:val="99"/>
    <w:rsid w:val="00F23F7A"/>
    <w:pPr>
      <w:spacing w:after="120" w:line="480" w:lineRule="auto"/>
    </w:pPr>
  </w:style>
  <w:style w:type="character" w:customStyle="1" w:styleId="BodyText2Char">
    <w:name w:val="Body Text 2 Char"/>
    <w:basedOn w:val="DefaultParagraphFont"/>
    <w:link w:val="BodyText2"/>
    <w:uiPriority w:val="99"/>
    <w:semiHidden/>
    <w:locked/>
    <w:rsid w:val="00C33BD2"/>
    <w:rPr>
      <w:rFonts w:cs="Times New Roman"/>
      <w:sz w:val="24"/>
      <w:szCs w:val="24"/>
    </w:rPr>
  </w:style>
  <w:style w:type="paragraph" w:styleId="BodyText3">
    <w:name w:val="Body Text 3"/>
    <w:basedOn w:val="Normal"/>
    <w:link w:val="BodyText3Char"/>
    <w:uiPriority w:val="99"/>
    <w:rsid w:val="00F23F7A"/>
    <w:pPr>
      <w:spacing w:after="120"/>
    </w:pPr>
    <w:rPr>
      <w:sz w:val="16"/>
      <w:szCs w:val="16"/>
    </w:rPr>
  </w:style>
  <w:style w:type="character" w:customStyle="1" w:styleId="BodyText3Char">
    <w:name w:val="Body Text 3 Char"/>
    <w:basedOn w:val="DefaultParagraphFont"/>
    <w:link w:val="BodyText3"/>
    <w:uiPriority w:val="99"/>
    <w:semiHidden/>
    <w:locked/>
    <w:rsid w:val="00C33BD2"/>
    <w:rPr>
      <w:rFonts w:cs="Times New Roman"/>
      <w:sz w:val="16"/>
      <w:szCs w:val="16"/>
    </w:rPr>
  </w:style>
  <w:style w:type="paragraph" w:styleId="BodyTextFirstIndent">
    <w:name w:val="Body Text First Indent"/>
    <w:basedOn w:val="BodyText"/>
    <w:link w:val="BodyTextFirstIndentChar"/>
    <w:uiPriority w:val="99"/>
    <w:rsid w:val="00F23F7A"/>
    <w:pPr>
      <w:ind w:firstLine="210"/>
    </w:pPr>
  </w:style>
  <w:style w:type="character" w:customStyle="1" w:styleId="BodyTextFirstIndentChar">
    <w:name w:val="Body Text First Indent Char"/>
    <w:basedOn w:val="BodyTextChar"/>
    <w:link w:val="BodyTextFirstIndent"/>
    <w:uiPriority w:val="99"/>
    <w:semiHidden/>
    <w:locked/>
    <w:rsid w:val="00C33BD2"/>
    <w:rPr>
      <w:rFonts w:cs="Times New Roman"/>
      <w:sz w:val="24"/>
      <w:szCs w:val="24"/>
    </w:rPr>
  </w:style>
  <w:style w:type="paragraph" w:styleId="BodyTextIndent">
    <w:name w:val="Body Text Indent"/>
    <w:basedOn w:val="Normal"/>
    <w:link w:val="BodyTextIndentChar"/>
    <w:uiPriority w:val="99"/>
    <w:rsid w:val="00F23F7A"/>
    <w:pPr>
      <w:spacing w:after="120"/>
      <w:ind w:left="283"/>
    </w:pPr>
  </w:style>
  <w:style w:type="character" w:customStyle="1" w:styleId="BodyTextIndentChar">
    <w:name w:val="Body Text Indent Char"/>
    <w:basedOn w:val="DefaultParagraphFont"/>
    <w:link w:val="BodyTextIndent"/>
    <w:uiPriority w:val="99"/>
    <w:semiHidden/>
    <w:locked/>
    <w:rsid w:val="00C33BD2"/>
    <w:rPr>
      <w:rFonts w:cs="Times New Roman"/>
      <w:sz w:val="24"/>
      <w:szCs w:val="24"/>
    </w:rPr>
  </w:style>
  <w:style w:type="paragraph" w:styleId="BodyTextFirstIndent2">
    <w:name w:val="Body Text First Indent 2"/>
    <w:basedOn w:val="BodyTextIndent"/>
    <w:link w:val="BodyTextFirstIndent2Char"/>
    <w:uiPriority w:val="99"/>
    <w:rsid w:val="00F23F7A"/>
    <w:pPr>
      <w:ind w:firstLine="210"/>
    </w:pPr>
  </w:style>
  <w:style w:type="character" w:customStyle="1" w:styleId="BodyTextFirstIndent2Char">
    <w:name w:val="Body Text First Indent 2 Char"/>
    <w:basedOn w:val="BodyTextIndentChar"/>
    <w:link w:val="BodyTextFirstIndent2"/>
    <w:uiPriority w:val="99"/>
    <w:semiHidden/>
    <w:locked/>
    <w:rsid w:val="00C33BD2"/>
    <w:rPr>
      <w:rFonts w:cs="Times New Roman"/>
      <w:sz w:val="24"/>
      <w:szCs w:val="24"/>
    </w:rPr>
  </w:style>
  <w:style w:type="paragraph" w:styleId="BodyTextIndent2">
    <w:name w:val="Body Text Indent 2"/>
    <w:basedOn w:val="Normal"/>
    <w:link w:val="BodyTextIndent2Char"/>
    <w:uiPriority w:val="99"/>
    <w:rsid w:val="00F23F7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33BD2"/>
    <w:rPr>
      <w:rFonts w:cs="Times New Roman"/>
      <w:sz w:val="24"/>
      <w:szCs w:val="24"/>
    </w:rPr>
  </w:style>
  <w:style w:type="paragraph" w:styleId="BodyTextIndent3">
    <w:name w:val="Body Text Indent 3"/>
    <w:basedOn w:val="Normal"/>
    <w:link w:val="BodyTextIndent3Char"/>
    <w:uiPriority w:val="99"/>
    <w:rsid w:val="00F23F7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33BD2"/>
    <w:rPr>
      <w:rFonts w:cs="Times New Roman"/>
      <w:sz w:val="16"/>
      <w:szCs w:val="16"/>
    </w:rPr>
  </w:style>
  <w:style w:type="paragraph" w:styleId="Caption">
    <w:name w:val="caption"/>
    <w:basedOn w:val="Normal"/>
    <w:next w:val="Normal"/>
    <w:uiPriority w:val="99"/>
    <w:qFormat/>
    <w:rsid w:val="00F23F7A"/>
    <w:pPr>
      <w:spacing w:before="120" w:after="120"/>
    </w:pPr>
    <w:rPr>
      <w:b/>
      <w:bCs/>
      <w:sz w:val="20"/>
      <w:szCs w:val="20"/>
    </w:rPr>
  </w:style>
  <w:style w:type="paragraph" w:styleId="Closing">
    <w:name w:val="Closing"/>
    <w:basedOn w:val="Normal"/>
    <w:link w:val="ClosingChar"/>
    <w:uiPriority w:val="99"/>
    <w:rsid w:val="00F23F7A"/>
    <w:pPr>
      <w:ind w:left="4252"/>
    </w:pPr>
  </w:style>
  <w:style w:type="character" w:customStyle="1" w:styleId="ClosingChar">
    <w:name w:val="Closing Char"/>
    <w:basedOn w:val="DefaultParagraphFont"/>
    <w:link w:val="Closing"/>
    <w:uiPriority w:val="99"/>
    <w:semiHidden/>
    <w:locked/>
    <w:rsid w:val="00C33BD2"/>
    <w:rPr>
      <w:rFonts w:cs="Times New Roman"/>
      <w:sz w:val="24"/>
      <w:szCs w:val="24"/>
    </w:rPr>
  </w:style>
  <w:style w:type="paragraph" w:styleId="Date">
    <w:name w:val="Date"/>
    <w:basedOn w:val="Normal"/>
    <w:next w:val="Normal"/>
    <w:link w:val="DateChar"/>
    <w:uiPriority w:val="99"/>
    <w:rsid w:val="00F23F7A"/>
  </w:style>
  <w:style w:type="character" w:customStyle="1" w:styleId="DateChar">
    <w:name w:val="Date Char"/>
    <w:basedOn w:val="DefaultParagraphFont"/>
    <w:link w:val="Date"/>
    <w:uiPriority w:val="99"/>
    <w:semiHidden/>
    <w:locked/>
    <w:rsid w:val="00C33BD2"/>
    <w:rPr>
      <w:rFonts w:cs="Times New Roman"/>
      <w:sz w:val="24"/>
      <w:szCs w:val="24"/>
    </w:rPr>
  </w:style>
  <w:style w:type="paragraph" w:styleId="DocumentMap">
    <w:name w:val="Document Map"/>
    <w:basedOn w:val="Normal"/>
    <w:link w:val="DocumentMapChar"/>
    <w:uiPriority w:val="99"/>
    <w:semiHidden/>
    <w:rsid w:val="00F2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33BD2"/>
    <w:rPr>
      <w:rFonts w:cs="Times New Roman"/>
      <w:sz w:val="2"/>
    </w:rPr>
  </w:style>
  <w:style w:type="paragraph" w:styleId="E-mailSignature">
    <w:name w:val="E-mail Signature"/>
    <w:basedOn w:val="Normal"/>
    <w:link w:val="E-mailSignatureChar"/>
    <w:uiPriority w:val="99"/>
    <w:rsid w:val="00F23F7A"/>
  </w:style>
  <w:style w:type="character" w:customStyle="1" w:styleId="E-mailSignatureChar">
    <w:name w:val="E-mail Signature Char"/>
    <w:basedOn w:val="DefaultParagraphFont"/>
    <w:link w:val="E-mailSignature"/>
    <w:uiPriority w:val="99"/>
    <w:semiHidden/>
    <w:locked/>
    <w:rsid w:val="00C33BD2"/>
    <w:rPr>
      <w:rFonts w:cs="Times New Roman"/>
      <w:sz w:val="24"/>
      <w:szCs w:val="24"/>
    </w:rPr>
  </w:style>
  <w:style w:type="paragraph" w:styleId="EndnoteText">
    <w:name w:val="endnote text"/>
    <w:basedOn w:val="Normal"/>
    <w:link w:val="EndnoteTextChar"/>
    <w:uiPriority w:val="99"/>
    <w:semiHidden/>
    <w:rsid w:val="00F23F7A"/>
    <w:rPr>
      <w:sz w:val="20"/>
      <w:szCs w:val="20"/>
    </w:rPr>
  </w:style>
  <w:style w:type="character" w:customStyle="1" w:styleId="EndnoteTextChar">
    <w:name w:val="Endnote Text Char"/>
    <w:basedOn w:val="DefaultParagraphFont"/>
    <w:link w:val="EndnoteText"/>
    <w:uiPriority w:val="99"/>
    <w:semiHidden/>
    <w:locked/>
    <w:rsid w:val="00C33BD2"/>
    <w:rPr>
      <w:rFonts w:cs="Times New Roman"/>
      <w:sz w:val="20"/>
      <w:szCs w:val="20"/>
    </w:rPr>
  </w:style>
  <w:style w:type="paragraph" w:styleId="EnvelopeAddress">
    <w:name w:val="envelope address"/>
    <w:basedOn w:val="Normal"/>
    <w:uiPriority w:val="99"/>
    <w:rsid w:val="00F23F7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23F7A"/>
    <w:rPr>
      <w:rFonts w:ascii="Arial" w:hAnsi="Arial" w:cs="Arial"/>
      <w:sz w:val="20"/>
      <w:szCs w:val="20"/>
    </w:rPr>
  </w:style>
  <w:style w:type="paragraph" w:styleId="FootnoteText">
    <w:name w:val="footnote text"/>
    <w:basedOn w:val="Normal"/>
    <w:link w:val="FootnoteTextChar"/>
    <w:uiPriority w:val="99"/>
    <w:semiHidden/>
    <w:rsid w:val="00F23F7A"/>
    <w:rPr>
      <w:sz w:val="20"/>
      <w:szCs w:val="20"/>
    </w:rPr>
  </w:style>
  <w:style w:type="character" w:customStyle="1" w:styleId="FootnoteTextChar">
    <w:name w:val="Footnote Text Char"/>
    <w:basedOn w:val="DefaultParagraphFont"/>
    <w:link w:val="FootnoteText"/>
    <w:uiPriority w:val="99"/>
    <w:semiHidden/>
    <w:locked/>
    <w:rsid w:val="00C33BD2"/>
    <w:rPr>
      <w:rFonts w:cs="Times New Roman"/>
      <w:sz w:val="20"/>
      <w:szCs w:val="20"/>
    </w:rPr>
  </w:style>
  <w:style w:type="paragraph" w:styleId="HTMLAddress">
    <w:name w:val="HTML Address"/>
    <w:basedOn w:val="Normal"/>
    <w:link w:val="HTMLAddressChar"/>
    <w:uiPriority w:val="99"/>
    <w:rsid w:val="00F23F7A"/>
    <w:rPr>
      <w:i/>
      <w:iCs/>
    </w:rPr>
  </w:style>
  <w:style w:type="character" w:customStyle="1" w:styleId="HTMLAddressChar">
    <w:name w:val="HTML Address Char"/>
    <w:basedOn w:val="DefaultParagraphFont"/>
    <w:link w:val="HTMLAddress"/>
    <w:uiPriority w:val="99"/>
    <w:semiHidden/>
    <w:locked/>
    <w:rsid w:val="00C33BD2"/>
    <w:rPr>
      <w:rFonts w:cs="Times New Roman"/>
      <w:i/>
      <w:iCs/>
      <w:sz w:val="24"/>
      <w:szCs w:val="24"/>
    </w:rPr>
  </w:style>
  <w:style w:type="paragraph" w:styleId="HTMLPreformatted">
    <w:name w:val="HTML Preformatted"/>
    <w:basedOn w:val="Normal"/>
    <w:link w:val="HTMLPreformattedChar"/>
    <w:uiPriority w:val="99"/>
    <w:rsid w:val="00F23F7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C33BD2"/>
    <w:rPr>
      <w:rFonts w:ascii="Courier New" w:hAnsi="Courier New" w:cs="Courier New"/>
      <w:sz w:val="20"/>
      <w:szCs w:val="20"/>
    </w:rPr>
  </w:style>
  <w:style w:type="paragraph" w:styleId="Index1">
    <w:name w:val="index 1"/>
    <w:basedOn w:val="Normal"/>
    <w:next w:val="Normal"/>
    <w:autoRedefine/>
    <w:uiPriority w:val="99"/>
    <w:semiHidden/>
    <w:rsid w:val="00F23F7A"/>
    <w:pPr>
      <w:ind w:left="240" w:hanging="240"/>
    </w:pPr>
  </w:style>
  <w:style w:type="paragraph" w:styleId="Index2">
    <w:name w:val="index 2"/>
    <w:basedOn w:val="Normal"/>
    <w:next w:val="Normal"/>
    <w:autoRedefine/>
    <w:uiPriority w:val="99"/>
    <w:semiHidden/>
    <w:rsid w:val="00F23F7A"/>
    <w:pPr>
      <w:ind w:left="480" w:hanging="240"/>
    </w:pPr>
  </w:style>
  <w:style w:type="paragraph" w:styleId="Index3">
    <w:name w:val="index 3"/>
    <w:basedOn w:val="Normal"/>
    <w:next w:val="Normal"/>
    <w:autoRedefine/>
    <w:uiPriority w:val="99"/>
    <w:semiHidden/>
    <w:rsid w:val="00F23F7A"/>
    <w:pPr>
      <w:ind w:left="720" w:hanging="240"/>
    </w:pPr>
  </w:style>
  <w:style w:type="paragraph" w:styleId="Index4">
    <w:name w:val="index 4"/>
    <w:basedOn w:val="Normal"/>
    <w:next w:val="Normal"/>
    <w:autoRedefine/>
    <w:uiPriority w:val="99"/>
    <w:semiHidden/>
    <w:rsid w:val="00F23F7A"/>
    <w:pPr>
      <w:ind w:left="960" w:hanging="240"/>
    </w:pPr>
  </w:style>
  <w:style w:type="paragraph" w:styleId="Index5">
    <w:name w:val="index 5"/>
    <w:basedOn w:val="Normal"/>
    <w:next w:val="Normal"/>
    <w:autoRedefine/>
    <w:uiPriority w:val="99"/>
    <w:semiHidden/>
    <w:rsid w:val="00F23F7A"/>
    <w:pPr>
      <w:ind w:left="1200" w:hanging="240"/>
    </w:pPr>
  </w:style>
  <w:style w:type="paragraph" w:styleId="Index6">
    <w:name w:val="index 6"/>
    <w:basedOn w:val="Normal"/>
    <w:next w:val="Normal"/>
    <w:autoRedefine/>
    <w:uiPriority w:val="99"/>
    <w:semiHidden/>
    <w:rsid w:val="00F23F7A"/>
    <w:pPr>
      <w:ind w:left="1440" w:hanging="240"/>
    </w:pPr>
  </w:style>
  <w:style w:type="paragraph" w:styleId="Index7">
    <w:name w:val="index 7"/>
    <w:basedOn w:val="Normal"/>
    <w:next w:val="Normal"/>
    <w:autoRedefine/>
    <w:uiPriority w:val="99"/>
    <w:semiHidden/>
    <w:rsid w:val="00F23F7A"/>
    <w:pPr>
      <w:ind w:left="1680" w:hanging="240"/>
    </w:pPr>
  </w:style>
  <w:style w:type="paragraph" w:styleId="Index8">
    <w:name w:val="index 8"/>
    <w:basedOn w:val="Normal"/>
    <w:next w:val="Normal"/>
    <w:autoRedefine/>
    <w:uiPriority w:val="99"/>
    <w:semiHidden/>
    <w:rsid w:val="00F23F7A"/>
    <w:pPr>
      <w:ind w:left="1920" w:hanging="240"/>
    </w:pPr>
  </w:style>
  <w:style w:type="paragraph" w:styleId="Index9">
    <w:name w:val="index 9"/>
    <w:basedOn w:val="Normal"/>
    <w:next w:val="Normal"/>
    <w:autoRedefine/>
    <w:uiPriority w:val="99"/>
    <w:semiHidden/>
    <w:rsid w:val="00F23F7A"/>
    <w:pPr>
      <w:ind w:left="2160" w:hanging="240"/>
    </w:pPr>
  </w:style>
  <w:style w:type="paragraph" w:styleId="IndexHeading">
    <w:name w:val="index heading"/>
    <w:basedOn w:val="Normal"/>
    <w:next w:val="Index1"/>
    <w:uiPriority w:val="99"/>
    <w:semiHidden/>
    <w:rsid w:val="00F23F7A"/>
    <w:rPr>
      <w:rFonts w:ascii="Arial" w:hAnsi="Arial" w:cs="Arial"/>
      <w:b/>
      <w:bCs/>
    </w:rPr>
  </w:style>
  <w:style w:type="paragraph" w:styleId="List">
    <w:name w:val="List"/>
    <w:basedOn w:val="Normal"/>
    <w:uiPriority w:val="99"/>
    <w:rsid w:val="00F23F7A"/>
    <w:pPr>
      <w:ind w:left="283" w:hanging="283"/>
    </w:pPr>
  </w:style>
  <w:style w:type="paragraph" w:styleId="List2">
    <w:name w:val="List 2"/>
    <w:basedOn w:val="Normal"/>
    <w:uiPriority w:val="99"/>
    <w:rsid w:val="00F23F7A"/>
    <w:pPr>
      <w:ind w:left="566" w:hanging="283"/>
    </w:pPr>
  </w:style>
  <w:style w:type="paragraph" w:styleId="List3">
    <w:name w:val="List 3"/>
    <w:basedOn w:val="Normal"/>
    <w:uiPriority w:val="99"/>
    <w:rsid w:val="00F23F7A"/>
    <w:pPr>
      <w:ind w:left="849" w:hanging="283"/>
    </w:pPr>
  </w:style>
  <w:style w:type="paragraph" w:styleId="List4">
    <w:name w:val="List 4"/>
    <w:basedOn w:val="Normal"/>
    <w:uiPriority w:val="99"/>
    <w:rsid w:val="00F23F7A"/>
    <w:pPr>
      <w:ind w:left="1132" w:hanging="283"/>
    </w:pPr>
  </w:style>
  <w:style w:type="paragraph" w:styleId="List5">
    <w:name w:val="List 5"/>
    <w:basedOn w:val="Normal"/>
    <w:uiPriority w:val="99"/>
    <w:rsid w:val="00F23F7A"/>
    <w:pPr>
      <w:ind w:left="1415" w:hanging="283"/>
    </w:pPr>
  </w:style>
  <w:style w:type="paragraph" w:styleId="ListBullet">
    <w:name w:val="List Bullet"/>
    <w:basedOn w:val="Normal"/>
    <w:autoRedefine/>
    <w:uiPriority w:val="99"/>
    <w:rsid w:val="00F23F7A"/>
    <w:pPr>
      <w:numPr>
        <w:numId w:val="5"/>
      </w:numPr>
    </w:pPr>
  </w:style>
  <w:style w:type="paragraph" w:styleId="ListBullet2">
    <w:name w:val="List Bullet 2"/>
    <w:basedOn w:val="Normal"/>
    <w:autoRedefine/>
    <w:uiPriority w:val="99"/>
    <w:rsid w:val="00F23F7A"/>
    <w:pPr>
      <w:numPr>
        <w:numId w:val="6"/>
      </w:numPr>
    </w:pPr>
  </w:style>
  <w:style w:type="paragraph" w:styleId="ListBullet3">
    <w:name w:val="List Bullet 3"/>
    <w:basedOn w:val="Normal"/>
    <w:autoRedefine/>
    <w:uiPriority w:val="99"/>
    <w:rsid w:val="00F23F7A"/>
    <w:pPr>
      <w:numPr>
        <w:numId w:val="7"/>
      </w:numPr>
    </w:pPr>
  </w:style>
  <w:style w:type="paragraph" w:styleId="ListBullet4">
    <w:name w:val="List Bullet 4"/>
    <w:basedOn w:val="Normal"/>
    <w:autoRedefine/>
    <w:uiPriority w:val="99"/>
    <w:rsid w:val="00F23F7A"/>
    <w:pPr>
      <w:numPr>
        <w:numId w:val="8"/>
      </w:numPr>
    </w:pPr>
  </w:style>
  <w:style w:type="paragraph" w:styleId="ListBullet5">
    <w:name w:val="List Bullet 5"/>
    <w:basedOn w:val="Normal"/>
    <w:autoRedefine/>
    <w:uiPriority w:val="99"/>
    <w:rsid w:val="00F23F7A"/>
    <w:pPr>
      <w:numPr>
        <w:numId w:val="9"/>
      </w:numPr>
    </w:pPr>
  </w:style>
  <w:style w:type="paragraph" w:styleId="ListContinue">
    <w:name w:val="List Continue"/>
    <w:basedOn w:val="Normal"/>
    <w:uiPriority w:val="99"/>
    <w:rsid w:val="00F23F7A"/>
    <w:pPr>
      <w:spacing w:after="120"/>
      <w:ind w:left="283"/>
    </w:pPr>
  </w:style>
  <w:style w:type="paragraph" w:styleId="ListContinue2">
    <w:name w:val="List Continue 2"/>
    <w:basedOn w:val="Normal"/>
    <w:uiPriority w:val="99"/>
    <w:rsid w:val="00F23F7A"/>
    <w:pPr>
      <w:spacing w:after="120"/>
      <w:ind w:left="566"/>
    </w:pPr>
  </w:style>
  <w:style w:type="paragraph" w:styleId="ListContinue3">
    <w:name w:val="List Continue 3"/>
    <w:basedOn w:val="Normal"/>
    <w:uiPriority w:val="99"/>
    <w:rsid w:val="00F23F7A"/>
    <w:pPr>
      <w:spacing w:after="120"/>
      <w:ind w:left="849"/>
    </w:pPr>
  </w:style>
  <w:style w:type="paragraph" w:styleId="ListContinue4">
    <w:name w:val="List Continue 4"/>
    <w:basedOn w:val="Normal"/>
    <w:uiPriority w:val="99"/>
    <w:rsid w:val="00F23F7A"/>
    <w:pPr>
      <w:spacing w:after="120"/>
      <w:ind w:left="1132"/>
    </w:pPr>
  </w:style>
  <w:style w:type="paragraph" w:styleId="ListContinue5">
    <w:name w:val="List Continue 5"/>
    <w:basedOn w:val="Normal"/>
    <w:uiPriority w:val="99"/>
    <w:rsid w:val="00F23F7A"/>
    <w:pPr>
      <w:spacing w:after="120"/>
      <w:ind w:left="1415"/>
    </w:pPr>
  </w:style>
  <w:style w:type="paragraph" w:styleId="ListNumber">
    <w:name w:val="List Number"/>
    <w:basedOn w:val="Normal"/>
    <w:uiPriority w:val="99"/>
    <w:rsid w:val="00F23F7A"/>
    <w:pPr>
      <w:numPr>
        <w:numId w:val="1"/>
      </w:numPr>
    </w:pPr>
  </w:style>
  <w:style w:type="paragraph" w:styleId="ListNumber2">
    <w:name w:val="List Number 2"/>
    <w:basedOn w:val="Normal"/>
    <w:uiPriority w:val="99"/>
    <w:rsid w:val="00F23F7A"/>
    <w:pPr>
      <w:numPr>
        <w:numId w:val="2"/>
      </w:numPr>
      <w:tabs>
        <w:tab w:val="clear" w:pos="926"/>
        <w:tab w:val="num" w:pos="643"/>
      </w:tabs>
      <w:ind w:left="643"/>
    </w:pPr>
  </w:style>
  <w:style w:type="paragraph" w:styleId="ListNumber3">
    <w:name w:val="List Number 3"/>
    <w:basedOn w:val="Normal"/>
    <w:uiPriority w:val="99"/>
    <w:rsid w:val="00F23F7A"/>
    <w:pPr>
      <w:numPr>
        <w:numId w:val="3"/>
      </w:numPr>
      <w:tabs>
        <w:tab w:val="clear" w:pos="1209"/>
        <w:tab w:val="num" w:pos="926"/>
      </w:tabs>
      <w:ind w:left="926"/>
    </w:pPr>
  </w:style>
  <w:style w:type="paragraph" w:styleId="ListNumber4">
    <w:name w:val="List Number 4"/>
    <w:basedOn w:val="Normal"/>
    <w:uiPriority w:val="99"/>
    <w:rsid w:val="00F23F7A"/>
    <w:pPr>
      <w:numPr>
        <w:numId w:val="4"/>
      </w:numPr>
      <w:tabs>
        <w:tab w:val="clear" w:pos="1492"/>
        <w:tab w:val="num" w:pos="1209"/>
      </w:tabs>
      <w:ind w:left="1209"/>
    </w:pPr>
  </w:style>
  <w:style w:type="paragraph" w:styleId="ListNumber5">
    <w:name w:val="List Number 5"/>
    <w:basedOn w:val="Normal"/>
    <w:uiPriority w:val="99"/>
    <w:rsid w:val="00F23F7A"/>
    <w:pPr>
      <w:tabs>
        <w:tab w:val="num" w:pos="1492"/>
      </w:tabs>
      <w:ind w:left="1492" w:hanging="360"/>
    </w:pPr>
  </w:style>
  <w:style w:type="paragraph" w:styleId="MacroText">
    <w:name w:val="macro"/>
    <w:link w:val="MacroTextChar"/>
    <w:uiPriority w:val="99"/>
    <w:semiHidden/>
    <w:rsid w:val="00F23F7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C33BD2"/>
    <w:rPr>
      <w:rFonts w:ascii="Courier New" w:hAnsi="Courier New" w:cs="Courier New"/>
      <w:lang w:val="en-AU" w:eastAsia="en-AU" w:bidi="ar-SA"/>
    </w:rPr>
  </w:style>
  <w:style w:type="paragraph" w:styleId="MessageHeader">
    <w:name w:val="Message Header"/>
    <w:basedOn w:val="Normal"/>
    <w:link w:val="MessageHeaderChar"/>
    <w:uiPriority w:val="99"/>
    <w:rsid w:val="00F23F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C33BD2"/>
    <w:rPr>
      <w:rFonts w:ascii="Cambria" w:hAnsi="Cambria" w:cs="Times New Roman"/>
      <w:sz w:val="24"/>
      <w:szCs w:val="24"/>
      <w:shd w:val="pct20" w:color="auto" w:fill="auto"/>
    </w:rPr>
  </w:style>
  <w:style w:type="paragraph" w:styleId="NormalWeb">
    <w:name w:val="Normal (Web)"/>
    <w:basedOn w:val="Normal"/>
    <w:uiPriority w:val="99"/>
    <w:rsid w:val="00F23F7A"/>
  </w:style>
  <w:style w:type="paragraph" w:styleId="NormalIndent">
    <w:name w:val="Normal Indent"/>
    <w:basedOn w:val="Normal"/>
    <w:uiPriority w:val="99"/>
    <w:rsid w:val="00F23F7A"/>
    <w:pPr>
      <w:ind w:left="720"/>
    </w:pPr>
  </w:style>
  <w:style w:type="paragraph" w:customStyle="1" w:styleId="NoteHeading1">
    <w:name w:val="Note Heading1"/>
    <w:basedOn w:val="Normal"/>
    <w:next w:val="Normal"/>
    <w:link w:val="NoteHeadingChar"/>
    <w:uiPriority w:val="99"/>
    <w:rsid w:val="00F23F7A"/>
  </w:style>
  <w:style w:type="character" w:customStyle="1" w:styleId="NoteHeadingChar">
    <w:name w:val="Note Heading Char"/>
    <w:basedOn w:val="DefaultParagraphFont"/>
    <w:link w:val="NoteHeading1"/>
    <w:uiPriority w:val="99"/>
    <w:semiHidden/>
    <w:locked/>
    <w:rsid w:val="00C33BD2"/>
    <w:rPr>
      <w:rFonts w:cs="Times New Roman"/>
      <w:sz w:val="24"/>
      <w:szCs w:val="24"/>
    </w:rPr>
  </w:style>
  <w:style w:type="paragraph" w:styleId="PlainText">
    <w:name w:val="Plain Text"/>
    <w:basedOn w:val="Normal"/>
    <w:link w:val="PlainTextChar"/>
    <w:uiPriority w:val="99"/>
    <w:rsid w:val="00F23F7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C33BD2"/>
    <w:rPr>
      <w:rFonts w:ascii="Courier New" w:hAnsi="Courier New" w:cs="Courier New"/>
      <w:sz w:val="20"/>
      <w:szCs w:val="20"/>
    </w:rPr>
  </w:style>
  <w:style w:type="paragraph" w:styleId="Salutation">
    <w:name w:val="Salutation"/>
    <w:basedOn w:val="Normal"/>
    <w:next w:val="Normal"/>
    <w:link w:val="SalutationChar"/>
    <w:uiPriority w:val="99"/>
    <w:rsid w:val="00F23F7A"/>
  </w:style>
  <w:style w:type="character" w:customStyle="1" w:styleId="SalutationChar">
    <w:name w:val="Salutation Char"/>
    <w:basedOn w:val="DefaultParagraphFont"/>
    <w:link w:val="Salutation"/>
    <w:uiPriority w:val="99"/>
    <w:semiHidden/>
    <w:locked/>
    <w:rsid w:val="00C33BD2"/>
    <w:rPr>
      <w:rFonts w:cs="Times New Roman"/>
      <w:sz w:val="24"/>
      <w:szCs w:val="24"/>
    </w:rPr>
  </w:style>
  <w:style w:type="paragraph" w:styleId="Signature">
    <w:name w:val="Signature"/>
    <w:basedOn w:val="Normal"/>
    <w:link w:val="SignatureChar"/>
    <w:uiPriority w:val="99"/>
    <w:rsid w:val="00F23F7A"/>
    <w:pPr>
      <w:ind w:left="4252"/>
    </w:pPr>
  </w:style>
  <w:style w:type="character" w:customStyle="1" w:styleId="SignatureChar">
    <w:name w:val="Signature Char"/>
    <w:basedOn w:val="DefaultParagraphFont"/>
    <w:link w:val="Signature"/>
    <w:uiPriority w:val="99"/>
    <w:semiHidden/>
    <w:locked/>
    <w:rsid w:val="00C33BD2"/>
    <w:rPr>
      <w:rFonts w:cs="Times New Roman"/>
      <w:sz w:val="24"/>
      <w:szCs w:val="24"/>
    </w:rPr>
  </w:style>
  <w:style w:type="paragraph" w:styleId="Subtitle">
    <w:name w:val="Subtitle"/>
    <w:basedOn w:val="Normal"/>
    <w:link w:val="SubtitleChar"/>
    <w:uiPriority w:val="99"/>
    <w:qFormat/>
    <w:rsid w:val="00F2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C33BD2"/>
    <w:rPr>
      <w:rFonts w:ascii="Cambria" w:hAnsi="Cambria" w:cs="Times New Roman"/>
      <w:sz w:val="24"/>
      <w:szCs w:val="24"/>
    </w:rPr>
  </w:style>
  <w:style w:type="paragraph" w:styleId="TableofAuthorities">
    <w:name w:val="table of authorities"/>
    <w:basedOn w:val="Normal"/>
    <w:next w:val="Normal"/>
    <w:uiPriority w:val="99"/>
    <w:semiHidden/>
    <w:rsid w:val="00F23F7A"/>
    <w:pPr>
      <w:ind w:left="240" w:hanging="240"/>
    </w:pPr>
  </w:style>
  <w:style w:type="paragraph" w:styleId="TableofFigures">
    <w:name w:val="table of figures"/>
    <w:basedOn w:val="Normal"/>
    <w:next w:val="Normal"/>
    <w:uiPriority w:val="99"/>
    <w:semiHidden/>
    <w:rsid w:val="00F23F7A"/>
    <w:pPr>
      <w:ind w:left="480" w:hanging="480"/>
    </w:pPr>
  </w:style>
  <w:style w:type="paragraph" w:styleId="Title">
    <w:name w:val="Title"/>
    <w:basedOn w:val="Normal"/>
    <w:link w:val="TitleChar"/>
    <w:uiPriority w:val="99"/>
    <w:qFormat/>
    <w:rsid w:val="00F23F7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C33BD2"/>
    <w:rPr>
      <w:rFonts w:ascii="Cambria" w:hAnsi="Cambria" w:cs="Times New Roman"/>
      <w:b/>
      <w:bCs/>
      <w:kern w:val="28"/>
      <w:sz w:val="32"/>
      <w:szCs w:val="32"/>
    </w:rPr>
  </w:style>
  <w:style w:type="paragraph" w:styleId="TOAHeading">
    <w:name w:val="toa heading"/>
    <w:basedOn w:val="Normal"/>
    <w:next w:val="Normal"/>
    <w:uiPriority w:val="99"/>
    <w:semiHidden/>
    <w:rsid w:val="00F23F7A"/>
    <w:pPr>
      <w:spacing w:before="120"/>
    </w:pPr>
    <w:rPr>
      <w:rFonts w:ascii="Arial" w:hAnsi="Arial" w:cs="Arial"/>
      <w:b/>
      <w:bCs/>
    </w:rPr>
  </w:style>
  <w:style w:type="paragraph" w:styleId="TOC5">
    <w:name w:val="toc 5"/>
    <w:basedOn w:val="Normal"/>
    <w:next w:val="Normal"/>
    <w:autoRedefine/>
    <w:uiPriority w:val="99"/>
    <w:semiHidden/>
    <w:rsid w:val="00F23F7A"/>
    <w:pPr>
      <w:ind w:left="960"/>
    </w:pPr>
  </w:style>
  <w:style w:type="paragraph" w:styleId="TOC6">
    <w:name w:val="toc 6"/>
    <w:basedOn w:val="Normal"/>
    <w:next w:val="Normal"/>
    <w:autoRedefine/>
    <w:uiPriority w:val="99"/>
    <w:semiHidden/>
    <w:rsid w:val="00F23F7A"/>
    <w:pPr>
      <w:ind w:left="1200"/>
    </w:pPr>
  </w:style>
  <w:style w:type="paragraph" w:styleId="TOC7">
    <w:name w:val="toc 7"/>
    <w:basedOn w:val="Normal"/>
    <w:next w:val="Normal"/>
    <w:autoRedefine/>
    <w:uiPriority w:val="99"/>
    <w:semiHidden/>
    <w:rsid w:val="00F23F7A"/>
    <w:pPr>
      <w:ind w:left="1440"/>
    </w:pPr>
  </w:style>
  <w:style w:type="paragraph" w:styleId="TOC8">
    <w:name w:val="toc 8"/>
    <w:basedOn w:val="Normal"/>
    <w:next w:val="Normal"/>
    <w:autoRedefine/>
    <w:uiPriority w:val="99"/>
    <w:semiHidden/>
    <w:rsid w:val="00F23F7A"/>
    <w:pPr>
      <w:ind w:left="1680"/>
    </w:pPr>
  </w:style>
  <w:style w:type="paragraph" w:styleId="TOC9">
    <w:name w:val="toc 9"/>
    <w:basedOn w:val="Normal"/>
    <w:next w:val="Normal"/>
    <w:autoRedefine/>
    <w:uiPriority w:val="99"/>
    <w:semiHidden/>
    <w:rsid w:val="00F23F7A"/>
    <w:pPr>
      <w:ind w:left="1920"/>
    </w:pPr>
  </w:style>
  <w:style w:type="character" w:styleId="Strong">
    <w:name w:val="Strong"/>
    <w:basedOn w:val="DefaultParagraphFont"/>
    <w:uiPriority w:val="99"/>
    <w:qFormat/>
    <w:rsid w:val="00641A58"/>
    <w:rPr>
      <w:rFonts w:cs="Times New Roman"/>
      <w:b/>
      <w:bCs/>
    </w:rPr>
  </w:style>
  <w:style w:type="character" w:styleId="Emphasis">
    <w:name w:val="Emphasis"/>
    <w:basedOn w:val="DefaultParagraphFont"/>
    <w:uiPriority w:val="99"/>
    <w:qFormat/>
    <w:rsid w:val="00641A58"/>
    <w:rPr>
      <w:rFonts w:cs="Times New Roman"/>
      <w:i/>
      <w:iCs/>
    </w:rPr>
  </w:style>
  <w:style w:type="paragraph" w:customStyle="1" w:styleId="Default">
    <w:name w:val="Default"/>
    <w:uiPriority w:val="99"/>
    <w:rsid w:val="009E0410"/>
    <w:pPr>
      <w:autoSpaceDE w:val="0"/>
      <w:autoSpaceDN w:val="0"/>
      <w:adjustRightInd w:val="0"/>
    </w:pPr>
    <w:rPr>
      <w:color w:val="000000"/>
      <w:sz w:val="24"/>
      <w:szCs w:val="24"/>
    </w:rPr>
  </w:style>
  <w:style w:type="paragraph" w:styleId="ListParagraph">
    <w:name w:val="List Paragraph"/>
    <w:basedOn w:val="Normal"/>
    <w:uiPriority w:val="34"/>
    <w:qFormat/>
    <w:rsid w:val="006D0BF4"/>
    <w:pPr>
      <w:ind w:left="720"/>
      <w:contextualSpacing/>
    </w:pPr>
  </w:style>
  <w:style w:type="character" w:styleId="Hyperlink">
    <w:name w:val="Hyperlink"/>
    <w:basedOn w:val="DefaultParagraphFont"/>
    <w:uiPriority w:val="99"/>
    <w:rsid w:val="006C46D0"/>
    <w:rPr>
      <w:rFonts w:cs="Times New Roman"/>
      <w:color w:val="0000FF"/>
      <w:u w:val="single"/>
    </w:rPr>
  </w:style>
  <w:style w:type="paragraph" w:styleId="Revision">
    <w:name w:val="Revision"/>
    <w:hidden/>
    <w:uiPriority w:val="99"/>
    <w:semiHidden/>
    <w:rsid w:val="00A17210"/>
    <w:rPr>
      <w:sz w:val="24"/>
      <w:szCs w:val="24"/>
    </w:rPr>
  </w:style>
  <w:style w:type="character" w:styleId="FollowedHyperlink">
    <w:name w:val="FollowedHyperlink"/>
    <w:basedOn w:val="DefaultParagraphFont"/>
    <w:uiPriority w:val="99"/>
    <w:rsid w:val="00435A3C"/>
    <w:rPr>
      <w:rFonts w:cs="Times New Roman"/>
      <w:color w:val="0000FF"/>
      <w:u w:val="single"/>
    </w:rPr>
  </w:style>
  <w:style w:type="character" w:styleId="FootnoteReference">
    <w:name w:val="footnote reference"/>
    <w:basedOn w:val="DefaultParagraphFont"/>
    <w:uiPriority w:val="99"/>
    <w:semiHidden/>
    <w:unhideWhenUsed/>
    <w:locked/>
    <w:rsid w:val="00EE6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6610">
      <w:bodyDiv w:val="1"/>
      <w:marLeft w:val="0"/>
      <w:marRight w:val="0"/>
      <w:marTop w:val="0"/>
      <w:marBottom w:val="0"/>
      <w:divBdr>
        <w:top w:val="none" w:sz="0" w:space="0" w:color="auto"/>
        <w:left w:val="none" w:sz="0" w:space="0" w:color="auto"/>
        <w:bottom w:val="none" w:sz="0" w:space="0" w:color="auto"/>
        <w:right w:val="none" w:sz="0" w:space="0" w:color="auto"/>
      </w:divBdr>
    </w:div>
    <w:div w:id="68205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sjobs.gov.au" TargetMode="External"/><Relationship Id="rId18" Type="http://schemas.openxmlformats.org/officeDocument/2006/relationships/hyperlink" Target="http://meritprotectioncommission.gov.au/promotion-reviews/promotion-review-inform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eritprotectioncommission.gov.au/promotion-reviews/promotion-review-information" TargetMode="External"/><Relationship Id="rId17" Type="http://schemas.openxmlformats.org/officeDocument/2006/relationships/hyperlink" Target="mailto:review@apsc.gov.au" TargetMode="External"/><Relationship Id="rId2" Type="http://schemas.openxmlformats.org/officeDocument/2006/relationships/numbering" Target="numbering.xml"/><Relationship Id="rId16" Type="http://schemas.openxmlformats.org/officeDocument/2006/relationships/hyperlink" Target="http://meritprotectioncommission.gov.au/promotion-reviews/promotion-review-inform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ritprotectioncommission.gov.au/promotion-reviews/promotion-review-information" TargetMode="External"/><Relationship Id="rId5" Type="http://schemas.openxmlformats.org/officeDocument/2006/relationships/settings" Target="settings.xml"/><Relationship Id="rId15" Type="http://schemas.openxmlformats.org/officeDocument/2006/relationships/hyperlink" Target="https://www.apsjobs.gov.au" TargetMode="External"/><Relationship Id="rId10" Type="http://schemas.openxmlformats.org/officeDocument/2006/relationships/hyperlink" Target="https://www.apsjobs.gov.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law.gov.au/Series/F2013L01201" TargetMode="External"/><Relationship Id="rId14" Type="http://schemas.openxmlformats.org/officeDocument/2006/relationships/hyperlink" Target="http://www.apsjo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C015-1CDB-4133-B285-4B0162FA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Publication: Promotion review in the Parliamentary Service</vt:lpstr>
    </vt:vector>
  </TitlesOfParts>
  <Company>Parliament of Australia</Company>
  <LinksUpToDate>false</LinksUpToDate>
  <CharactersWithSpaces>15421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Promotion review in the Parliamentary Service</dc:title>
  <dc:subject>Promotion review in the Parliamentary Service</dc:subject>
  <dc:creator>Department of Parliamentary Services</dc:creator>
  <cp:keywords>promotion, review, parliamentary, service</cp:keywords>
  <cp:lastModifiedBy>Arthur, Benjamin (SEN)</cp:lastModifiedBy>
  <cp:revision>3</cp:revision>
  <cp:lastPrinted>2013-09-04T02:07:00Z</cp:lastPrinted>
  <dcterms:created xsi:type="dcterms:W3CDTF">2018-10-05T01:17:00Z</dcterms:created>
  <dcterms:modified xsi:type="dcterms:W3CDTF">2018-10-07T21:46:00Z</dcterms:modified>
</cp:coreProperties>
</file>