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F4" w:rsidRDefault="00E217F4" w:rsidP="00E217F4">
      <w:pPr>
        <w:pStyle w:val="PBOheading1"/>
      </w:pPr>
      <w:bookmarkStart w:id="0" w:name="_Toc369619298"/>
      <w:r>
        <w:t>Attachments</w:t>
      </w:r>
      <w:bookmarkEnd w:id="0"/>
    </w:p>
    <w:p w:rsidR="002D3275" w:rsidRDefault="002D3275" w:rsidP="00B4194C">
      <w:pPr>
        <w:pStyle w:val="PBOheading2"/>
      </w:pPr>
      <w:bookmarkStart w:id="1" w:name="_Toc369619299"/>
      <w:r>
        <w:t>Attachment A</w:t>
      </w:r>
      <w:bookmarkStart w:id="2" w:name="_Toc369619300"/>
      <w:bookmarkEnd w:id="1"/>
      <w:r w:rsidR="008A265A">
        <w:br/>
      </w:r>
      <w:r w:rsidRPr="002D3275">
        <w:t xml:space="preserve">Process for consultation with the </w:t>
      </w:r>
      <w:r w:rsidRPr="00B4194C">
        <w:t>designated</w:t>
      </w:r>
      <w:r w:rsidRPr="002D3275">
        <w:t xml:space="preserve"> Parliamentary parties</w:t>
      </w:r>
      <w:bookmarkEnd w:id="2"/>
    </w:p>
    <w:p w:rsidR="002D3275" w:rsidRDefault="002D3275" w:rsidP="002D3275">
      <w:pPr>
        <w:pStyle w:val="PBOtext"/>
      </w:pPr>
      <w:r w:rsidRPr="002D3275">
        <w:t>The Act sets out the process for the Parliamentary Budget Officer to consult with the designated Parliamentary parties for the purposes of compiling this report.  This pro</w:t>
      </w:r>
      <w:r>
        <w:t xml:space="preserve">cess is summarised in </w:t>
      </w:r>
      <w:r w:rsidRPr="002D3275">
        <w:rPr>
          <w:b/>
        </w:rPr>
        <w:t>figure</w:t>
      </w:r>
      <w:r>
        <w:rPr>
          <w:b/>
        </w:rPr>
        <w:t> </w:t>
      </w:r>
      <w:r w:rsidR="00DA30B0">
        <w:rPr>
          <w:b/>
        </w:rPr>
        <w:t>1</w:t>
      </w:r>
      <w:r>
        <w:t>.</w:t>
      </w:r>
    </w:p>
    <w:p w:rsidR="002D3275" w:rsidRDefault="002D3275" w:rsidP="002D3275">
      <w:pPr>
        <w:pStyle w:val="PBOfiguretableheading"/>
      </w:pPr>
      <w:r w:rsidRPr="002D3275">
        <w:t xml:space="preserve">Figure </w:t>
      </w:r>
      <w:r w:rsidR="00DA30B0">
        <w:t>1</w:t>
      </w:r>
      <w:r w:rsidRPr="002D3275">
        <w:t xml:space="preserve"> – Process for consultation with the designated Parliamentary parties</w:t>
      </w:r>
    </w:p>
    <w:p w:rsidR="002D3275" w:rsidRDefault="0073794A" w:rsidP="0073794A">
      <w:pPr>
        <w:pStyle w:val="PBOtext"/>
      </w:pPr>
      <w:bookmarkStart w:id="3" w:name="_GoBack"/>
      <w:r w:rsidRPr="0073794A">
        <w:rPr>
          <w:noProof/>
        </w:rPr>
        <w:drawing>
          <wp:inline distT="0" distB="0" distL="0" distR="0" wp14:anchorId="697749DD" wp14:editId="20598A77">
            <wp:extent cx="5274310" cy="5328628"/>
            <wp:effectExtent l="0" t="0" r="2540" b="0"/>
            <wp:docPr id="28" name="Picture 28" descr="1. By 5pm, day before polling day - Designated Parliamentary parties to provide their list of election commitments to the Parliamentary Budget Officer (PBO). sub-s. 64MA(3) of the Act&#10;2. Day after polling day - PBO publicly releases each list of policies given to the PBO. If a party has not given the PBO a list of policies, the PBO publicly releases a statement to that effect. Available at www.pbo.gov.au. sub-s. 64MA(4) of the Act&#10;3. Within 3 days after the end of caretaker period - PBO must give each party its list of that party's election policies, including a statement of differences between the party's list and the PBO's list. sub-ss. 64MA(5)–(7) of the Act&#10;4. Within 3 days of list provided by PBO to designated Parliamentary party - The party has 3 days to provide the PBO with comments on the list of its election commitments. sub-s. 64MA(8) of the Act&#10;5. At least 48 hours before public release of the post-election report - The PBO must give each party a copy of that part of the report setting out costings of their election commitments for comment. sub-s. 64MC(2) of the Act&#10;6. Within 30 days after the end of the caretaker period - The PBO publicly releases the post-election report. Available at www.pbo.gov.au. sub-s. 64MC(1) of the Ac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328628"/>
                    </a:xfrm>
                    <a:prstGeom prst="rect">
                      <a:avLst/>
                    </a:prstGeom>
                    <a:noFill/>
                    <a:ln>
                      <a:noFill/>
                    </a:ln>
                  </pic:spPr>
                </pic:pic>
              </a:graphicData>
            </a:graphic>
          </wp:inline>
        </w:drawing>
      </w:r>
      <w:bookmarkEnd w:id="3"/>
    </w:p>
    <w:p w:rsidR="002D3275" w:rsidRDefault="002D3275" w:rsidP="002D3275">
      <w:pPr>
        <w:pStyle w:val="PBOtext"/>
      </w:pPr>
      <w:r>
        <w:t xml:space="preserve">Under subsection 64MA(3) of the Act, each designated Parliamentary party must, before 5pm on the day before polling day in the election, give the Parliamentary Budget Officer a list, in writing, of the policies that the party has publicly announced it intends to seek to have implemented after the election.  </w:t>
      </w:r>
      <w:r w:rsidR="004E7B83">
        <w:t xml:space="preserve">These </w:t>
      </w:r>
      <w:r>
        <w:t xml:space="preserve">lists are prepared independently of the Parliamentary Budget Officer by the </w:t>
      </w:r>
      <w:r>
        <w:lastRenderedPageBreak/>
        <w:t>designated Parliamentary parties, and do not represent the Parliamentary Budget Officer’s assessment of election commitments to be included in the post-election report.</w:t>
      </w:r>
    </w:p>
    <w:p w:rsidR="002D3275" w:rsidRDefault="002D3275" w:rsidP="002D3275">
      <w:pPr>
        <w:pStyle w:val="PBOtext"/>
      </w:pPr>
      <w:r>
        <w:t xml:space="preserve">Consistent with subsection </w:t>
      </w:r>
      <w:proofErr w:type="gramStart"/>
      <w:r>
        <w:t>64MA(</w:t>
      </w:r>
      <w:proofErr w:type="gramEnd"/>
      <w:r>
        <w:t>4) of the Act, on the day after the election, the Parliamentary Budget Officer must publicly release each of these lists.  The</w:t>
      </w:r>
      <w:r w:rsidR="004E7B83">
        <w:t>y</w:t>
      </w:r>
      <w:r>
        <w:t xml:space="preserve"> were made available on the Parliamentary Budget Office’s website on 8 Septe</w:t>
      </w:r>
      <w:r w:rsidR="007750CB">
        <w:t>mber 2013: www.aph.gov.au/pbo.</w:t>
      </w:r>
    </w:p>
    <w:p w:rsidR="002D3275" w:rsidRDefault="002D3275" w:rsidP="002D3275">
      <w:pPr>
        <w:pStyle w:val="PBOtext"/>
      </w:pPr>
      <w:r>
        <w:t xml:space="preserve">As per subsection 64MA(5) of the Act, the Parliamentary Budget Officer must prepare, for each designated Parliamentary party, a list in writing of the election commitments of that party that the Parliamentary Budget Officer, in his or her best professional judgement, reasonably believes would have a material </w:t>
      </w:r>
      <w:r w:rsidR="004E7B83">
        <w:t xml:space="preserve">impact </w:t>
      </w:r>
      <w:r>
        <w:t>on the Commonwealth budget.</w:t>
      </w:r>
    </w:p>
    <w:p w:rsidR="002D3275" w:rsidRDefault="002D3275" w:rsidP="002D3275">
      <w:pPr>
        <w:pStyle w:val="PBOtext"/>
      </w:pPr>
      <w:r>
        <w:t>The Parliamentary Budget Officer is required to give the list to the party, not later than three days after the end of the caretaker period for the election</w:t>
      </w:r>
      <w:r w:rsidR="004E7B83">
        <w:t>.</w:t>
      </w:r>
      <w:r w:rsidR="005F6D05">
        <w:t xml:space="preserve">  </w:t>
      </w:r>
      <w:r w:rsidR="004E7B83">
        <w:t>W</w:t>
      </w:r>
      <w:r>
        <w:t>here this list is different from the party’s list of policies</w:t>
      </w:r>
      <w:r w:rsidR="004E7B83">
        <w:t xml:space="preserve">, </w:t>
      </w:r>
      <w:r>
        <w:t>the Parliamentary Budget Officer must include a statement explaining t</w:t>
      </w:r>
      <w:r w:rsidR="007750CB">
        <w:t>he reasons for the difference.</w:t>
      </w:r>
    </w:p>
    <w:p w:rsidR="002D3275" w:rsidRDefault="002D3275" w:rsidP="002D3275">
      <w:pPr>
        <w:pStyle w:val="PBOtext"/>
      </w:pPr>
      <w:r>
        <w:t>In preparing these lists of election commitments, the Parliamentary Budget Officer must have regard to: the list</w:t>
      </w:r>
      <w:r w:rsidR="004E7B83">
        <w:t>s</w:t>
      </w:r>
      <w:r>
        <w:t xml:space="preserve"> of policies given to the Parliamentary Budget Officer by the part</w:t>
      </w:r>
      <w:r w:rsidR="004E7B83">
        <w:t>ies</w:t>
      </w:r>
      <w:r>
        <w:t xml:space="preserve"> before 5pm on the day before polling day; and any public announcements made by the part</w:t>
      </w:r>
      <w:r w:rsidR="004E7B83">
        <w:t>ies</w:t>
      </w:r>
      <w:r>
        <w:t xml:space="preserve"> before or during the care</w:t>
      </w:r>
      <w:r w:rsidR="007750CB">
        <w:t>taker period for the election.</w:t>
      </w:r>
    </w:p>
    <w:p w:rsidR="002D3275" w:rsidRDefault="002D3275" w:rsidP="002D3275">
      <w:pPr>
        <w:pStyle w:val="PBOtext"/>
      </w:pPr>
      <w:r>
        <w:t xml:space="preserve">Under subsection 64MA(8) of the Act, within three days after a designated Parliamentary party receives the Parliamentary Budget Officer’s list of election commitments, the party must give the Parliamentary Budget Officer comments on the list.  While subsection </w:t>
      </w:r>
      <w:proofErr w:type="gramStart"/>
      <w:r>
        <w:t>64MAA(</w:t>
      </w:r>
      <w:proofErr w:type="gramEnd"/>
      <w:r>
        <w:t xml:space="preserve">2) of the Act allows the Parliamentary Budget Officer to take account of these comments, he or she is not required to do so.  The post-election report must set out </w:t>
      </w:r>
      <w:r w:rsidR="00861F1D">
        <w:t xml:space="preserve">any </w:t>
      </w:r>
      <w:r>
        <w:t xml:space="preserve">comments </w:t>
      </w:r>
      <w:r w:rsidR="004D0386">
        <w:t>given to the Parliamentary B</w:t>
      </w:r>
      <w:r w:rsidR="00861F1D">
        <w:t xml:space="preserve">udget Officer.  If no comments were provided, </w:t>
      </w:r>
      <w:r>
        <w:t>the post-election report</w:t>
      </w:r>
      <w:r w:rsidR="00861F1D">
        <w:t xml:space="preserve"> must include a statement to this effect.</w:t>
      </w:r>
    </w:p>
    <w:p w:rsidR="002D3275" w:rsidRDefault="002D3275" w:rsidP="002D3275">
      <w:pPr>
        <w:pStyle w:val="PBOtext"/>
      </w:pPr>
      <w:r>
        <w:t>As per section 64MAA of the Act, the post-election report must not include costings of election commitments other than those in the list of election commitments prepared by the Parliamentary Budget Officer and provided to the designated Parliamentary parties within three days of the end of the caretaker period, or those referred to in the designated Parliamentary parties’ comments on the above list provided to the Parliamentary Budget Officer.</w:t>
      </w:r>
    </w:p>
    <w:p w:rsidR="002D3275" w:rsidRDefault="002D3275" w:rsidP="002D3275">
      <w:pPr>
        <w:pStyle w:val="PBOtext"/>
      </w:pPr>
      <w:r>
        <w:t>At least 48 hours before publicly releasing the post</w:t>
      </w:r>
      <w:r w:rsidR="004E7B83">
        <w:t>-</w:t>
      </w:r>
      <w:r>
        <w:t xml:space="preserve">election report, the Parliamentary Budget Officer must give each designated Parliamentary party a copy of the part of the report setting out the costings of that party’s election commitments and the total combined impact those election commitments would have on the Commonwealth </w:t>
      </w:r>
      <w:r w:rsidR="004E7B83">
        <w:t xml:space="preserve">budget </w:t>
      </w:r>
      <w:r>
        <w:t>estimates, as required by section 64MC of the Act.</w:t>
      </w:r>
    </w:p>
    <w:p w:rsidR="002D3275" w:rsidRDefault="002D3275" w:rsidP="002D3275">
      <w:pPr>
        <w:pStyle w:val="PBOtext"/>
      </w:pPr>
      <w:r>
        <w:t>Each part of the report must be accompanied by a notice informing the designated Parliamentary party that it be kept confidential; and requesting the party to give the Parliamentary Budget Officer any comments in relation to the part of report as soon as practicable.  If the Parliamentary Budget Officer receives comments in relation to part of the post</w:t>
      </w:r>
      <w:r w:rsidR="004E7B83">
        <w:t>-</w:t>
      </w:r>
      <w:r>
        <w:t>election report, the Parliamentary Budget Officer may</w:t>
      </w:r>
      <w:r w:rsidR="00861F1D">
        <w:t>, if it is practicable to do so,</w:t>
      </w:r>
      <w:r>
        <w:t xml:space="preserve"> include the comments in the report or revise the report to take account of the comments</w:t>
      </w:r>
      <w:r w:rsidR="00861F1D">
        <w:t>.</w:t>
      </w:r>
    </w:p>
    <w:p w:rsidR="00E217F4" w:rsidRDefault="00861F1D" w:rsidP="002D3275">
      <w:pPr>
        <w:pStyle w:val="PBOtext"/>
      </w:pPr>
      <w:r>
        <w:t>S</w:t>
      </w:r>
      <w:r w:rsidR="002D3275">
        <w:t xml:space="preserve">ubsection 64MC(1) </w:t>
      </w:r>
      <w:r>
        <w:t xml:space="preserve">of the Act </w:t>
      </w:r>
      <w:r w:rsidR="002D3275">
        <w:t>requires the Parliamentary Budget Officer to publicly release the report</w:t>
      </w:r>
      <w:r>
        <w:t xml:space="preserve"> not later than 30 days after the end of the caretaker period for the general election to which the report relates</w:t>
      </w:r>
      <w:r w:rsidR="002D04E8">
        <w:t>.</w:t>
      </w:r>
    </w:p>
    <w:sectPr w:rsidR="00E217F4" w:rsidSect="002A7D11">
      <w:headerReference w:type="even" r:id="rId10"/>
      <w:headerReference w:type="default" r:id="rId11"/>
      <w:footerReference w:type="even" r:id="rId12"/>
      <w:footerReference w:type="default" r:id="rId13"/>
      <w:headerReference w:type="first" r:id="rId14"/>
      <w:footerReference w:type="first" r:id="rId15"/>
      <w:pgSz w:w="11900" w:h="16840"/>
      <w:pgMar w:top="1440" w:right="1797" w:bottom="1440" w:left="1797" w:header="709" w:footer="709" w:gutter="0"/>
      <w:pgNumType w:start="59"/>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27" w:rsidRDefault="009B2B27">
      <w:pPr>
        <w:spacing w:before="0" w:after="0"/>
      </w:pPr>
      <w:r>
        <w:separator/>
      </w:r>
    </w:p>
  </w:endnote>
  <w:endnote w:type="continuationSeparator" w:id="0">
    <w:p w:rsidR="009B2B27" w:rsidRDefault="009B2B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9B5" w:rsidRPr="00C27399" w:rsidRDefault="00F379B5" w:rsidP="00133682">
    <w:pPr>
      <w:pStyle w:val="Footer"/>
    </w:pPr>
    <w:r>
      <w:rPr>
        <w:noProof/>
      </w:rPr>
      <mc:AlternateContent>
        <mc:Choice Requires="wps">
          <w:drawing>
            <wp:anchor distT="0" distB="0" distL="114300" distR="114300" simplePos="0" relativeHeight="251673600" behindDoc="0" locked="0" layoutInCell="1" allowOverlap="1" wp14:anchorId="4A8AA1A3" wp14:editId="4367CEFE">
              <wp:simplePos x="0" y="0"/>
              <wp:positionH relativeFrom="column">
                <wp:posOffset>294640</wp:posOffset>
              </wp:positionH>
              <wp:positionV relativeFrom="paragraph">
                <wp:posOffset>-3175</wp:posOffset>
              </wp:positionV>
              <wp:extent cx="0" cy="355600"/>
              <wp:effectExtent l="0" t="0" r="19050" b="254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25pt" to="23.2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" strokecolor="#4a7ebb">
              <v:shadow opacity="22938f" offset="0"/>
            </v:line>
          </w:pict>
        </mc:Fallback>
      </mc:AlternateContent>
    </w:r>
    <w:r w:rsidRPr="009530F3">
      <w:fldChar w:fldCharType="begin"/>
    </w:r>
    <w:r w:rsidRPr="009530F3">
      <w:instrText xml:space="preserve">PAGE  </w:instrText>
    </w:r>
    <w:r w:rsidRPr="009530F3">
      <w:fldChar w:fldCharType="separate"/>
    </w:r>
    <w:r w:rsidR="00C4237A">
      <w:rPr>
        <w:noProof/>
      </w:rPr>
      <w:t>60</w:t>
    </w:r>
    <w:r w:rsidRPr="009530F3">
      <w:fldChar w:fldCharType="end"/>
    </w:r>
    <w:r>
      <w:tab/>
    </w:r>
    <w:r w:rsidR="00584582">
      <w:t>2013 Post-election report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E8" w:rsidRDefault="00A841E8" w:rsidP="00A841E8">
    <w:pPr>
      <w:pStyle w:val="Oddpagefooter"/>
    </w:pPr>
    <w:r>
      <w:rPr>
        <w:noProof/>
      </w:rPr>
      <mc:AlternateContent>
        <mc:Choice Requires="wps">
          <w:drawing>
            <wp:anchor distT="0" distB="0" distL="114300" distR="114300" simplePos="0" relativeHeight="251675648" behindDoc="0" locked="0" layoutInCell="1" allowOverlap="1" wp14:anchorId="596EBD7A" wp14:editId="0867DF78">
              <wp:simplePos x="0" y="0"/>
              <wp:positionH relativeFrom="column">
                <wp:posOffset>4930140</wp:posOffset>
              </wp:positionH>
              <wp:positionV relativeFrom="paragraph">
                <wp:posOffset>-25400</wp:posOffset>
              </wp:positionV>
              <wp:extent cx="0" cy="355600"/>
              <wp:effectExtent l="0" t="0" r="19050" b="2540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2pt,-2pt" to="388.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" strokecolor="#4a7ebb">
              <v:shadow opacity="22938f" offset="0"/>
            </v:line>
          </w:pict>
        </mc:Fallback>
      </mc:AlternateContent>
    </w:r>
    <w:r w:rsidR="00F43720">
      <w:t xml:space="preserve">          Attachment A</w:t>
    </w:r>
    <w:r>
      <w:tab/>
    </w:r>
    <w:r>
      <w:fldChar w:fldCharType="begin"/>
    </w:r>
    <w:r>
      <w:instrText xml:space="preserve"> PAGE  \* Arabic  \* MERGEFORMAT </w:instrText>
    </w:r>
    <w:r>
      <w:fldChar w:fldCharType="separate"/>
    </w:r>
    <w:r w:rsidR="00D12207">
      <w:rPr>
        <w:noProof/>
      </w:rPr>
      <w:t>60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D7" w:rsidRPr="007E005D" w:rsidRDefault="00B55FD7" w:rsidP="00B55FD7">
    <w:pPr>
      <w:framePr w:wrap="around" w:vAnchor="text" w:hAnchor="margin" w:xAlign="center" w:y="1"/>
    </w:pPr>
    <w:r w:rsidRPr="007E005D">
      <w:fldChar w:fldCharType="begin"/>
    </w:r>
    <w:r w:rsidRPr="007E005D">
      <w:instrText xml:space="preserve">PAGE  </w:instrText>
    </w:r>
    <w:r w:rsidRPr="007E005D">
      <w:fldChar w:fldCharType="separate"/>
    </w:r>
    <w:r w:rsidR="00C4237A">
      <w:rPr>
        <w:noProof/>
      </w:rPr>
      <w:t>59</w:t>
    </w:r>
    <w:r w:rsidRPr="007E005D">
      <w:fldChar w:fldCharType="end"/>
    </w:r>
  </w:p>
  <w:p w:rsidR="00B55FD7" w:rsidRDefault="00B55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27" w:rsidRDefault="009B2B27">
      <w:pPr>
        <w:spacing w:before="0" w:after="0"/>
      </w:pPr>
      <w:r>
        <w:separator/>
      </w:r>
    </w:p>
  </w:footnote>
  <w:footnote w:type="continuationSeparator" w:id="0">
    <w:p w:rsidR="009B2B27" w:rsidRDefault="009B2B2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682" w:rsidRDefault="00133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682" w:rsidRDefault="001336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682" w:rsidRDefault="00133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D67B74"/>
    <w:lvl w:ilvl="0">
      <w:start w:val="1"/>
      <w:numFmt w:val="decimal"/>
      <w:lvlText w:val="%1."/>
      <w:lvlJc w:val="left"/>
      <w:pPr>
        <w:tabs>
          <w:tab w:val="num" w:pos="1492"/>
        </w:tabs>
        <w:ind w:left="1492" w:hanging="360"/>
      </w:pPr>
    </w:lvl>
  </w:abstractNum>
  <w:abstractNum w:abstractNumId="1">
    <w:nsid w:val="FFFFFF7D"/>
    <w:multiLevelType w:val="singleLevel"/>
    <w:tmpl w:val="8CC4A652"/>
    <w:lvl w:ilvl="0">
      <w:start w:val="1"/>
      <w:numFmt w:val="decimal"/>
      <w:lvlText w:val="%1."/>
      <w:lvlJc w:val="left"/>
      <w:pPr>
        <w:tabs>
          <w:tab w:val="num" w:pos="1209"/>
        </w:tabs>
        <w:ind w:left="1209" w:hanging="360"/>
      </w:pPr>
    </w:lvl>
  </w:abstractNum>
  <w:abstractNum w:abstractNumId="2">
    <w:nsid w:val="FFFFFF7E"/>
    <w:multiLevelType w:val="singleLevel"/>
    <w:tmpl w:val="3DECDACC"/>
    <w:lvl w:ilvl="0">
      <w:start w:val="1"/>
      <w:numFmt w:val="decimal"/>
      <w:lvlText w:val="%1."/>
      <w:lvlJc w:val="left"/>
      <w:pPr>
        <w:tabs>
          <w:tab w:val="num" w:pos="926"/>
        </w:tabs>
        <w:ind w:left="926" w:hanging="360"/>
      </w:pPr>
    </w:lvl>
  </w:abstractNum>
  <w:abstractNum w:abstractNumId="3">
    <w:nsid w:val="FFFFFF7F"/>
    <w:multiLevelType w:val="singleLevel"/>
    <w:tmpl w:val="BE881CAE"/>
    <w:lvl w:ilvl="0">
      <w:start w:val="1"/>
      <w:numFmt w:val="lowerLetter"/>
      <w:pStyle w:val="ListNumber2"/>
      <w:lvlText w:val="%1."/>
      <w:lvlJc w:val="left"/>
      <w:pPr>
        <w:ind w:left="643" w:hanging="360"/>
      </w:pPr>
    </w:lvl>
  </w:abstractNum>
  <w:abstractNum w:abstractNumId="4">
    <w:nsid w:val="FFFFFF80"/>
    <w:multiLevelType w:val="singleLevel"/>
    <w:tmpl w:val="17C8C5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DCE0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125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9A280A"/>
    <w:lvl w:ilvl="0">
      <w:start w:val="1"/>
      <w:numFmt w:val="bullet"/>
      <w:pStyle w:val="ListBullet2"/>
      <w:lvlText w:val=""/>
      <w:lvlJc w:val="left"/>
      <w:pPr>
        <w:ind w:left="644" w:hanging="360"/>
      </w:pPr>
      <w:rPr>
        <w:rFonts w:ascii="Symbol" w:hAnsi="Symbol" w:hint="default"/>
        <w:color w:val="224A76"/>
      </w:rPr>
    </w:lvl>
  </w:abstractNum>
  <w:abstractNum w:abstractNumId="8">
    <w:nsid w:val="FFFFFF88"/>
    <w:multiLevelType w:val="singleLevel"/>
    <w:tmpl w:val="C3320BB0"/>
    <w:lvl w:ilvl="0">
      <w:start w:val="1"/>
      <w:numFmt w:val="decimal"/>
      <w:pStyle w:val="ListNumber"/>
      <w:lvlText w:val="%1."/>
      <w:lvlJc w:val="left"/>
      <w:pPr>
        <w:tabs>
          <w:tab w:val="num" w:pos="360"/>
        </w:tabs>
        <w:ind w:left="360" w:hanging="360"/>
      </w:pPr>
    </w:lvl>
  </w:abstractNum>
  <w:abstractNum w:abstractNumId="9">
    <w:nsid w:val="FFFFFF89"/>
    <w:multiLevelType w:val="singleLevel"/>
    <w:tmpl w:val="DC86C364"/>
    <w:lvl w:ilvl="0">
      <w:start w:val="1"/>
      <w:numFmt w:val="bullet"/>
      <w:pStyle w:val="ListBullet"/>
      <w:lvlText w:val=""/>
      <w:lvlJc w:val="left"/>
      <w:pPr>
        <w:ind w:left="360" w:hanging="360"/>
      </w:pPr>
      <w:rPr>
        <w:rFonts w:ascii="Symbol" w:hAnsi="Symbol" w:hint="default"/>
        <w:color w:val="224A76"/>
      </w:rPr>
    </w:lvl>
  </w:abstractNum>
  <w:abstractNum w:abstractNumId="10">
    <w:nsid w:val="15173C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BFA089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26077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C72FF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FDA6887"/>
    <w:multiLevelType w:val="hybridMultilevel"/>
    <w:tmpl w:val="40206B18"/>
    <w:lvl w:ilvl="0" w:tplc="66C890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1EC6DB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AE601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EF80CA5"/>
    <w:multiLevelType w:val="hybridMultilevel"/>
    <w:tmpl w:val="8BF478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1AF31F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D883C55"/>
    <w:multiLevelType w:val="hybridMultilevel"/>
    <w:tmpl w:val="CE308E32"/>
    <w:lvl w:ilvl="0" w:tplc="4B208E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9230DF6"/>
    <w:multiLevelType w:val="hybridMultilevel"/>
    <w:tmpl w:val="7A0EE92E"/>
    <w:lvl w:ilvl="0" w:tplc="55AAB3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9AB5F4B"/>
    <w:multiLevelType w:val="hybridMultilevel"/>
    <w:tmpl w:val="22E4F41C"/>
    <w:lvl w:ilvl="0" w:tplc="66C890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0"/>
  </w:num>
  <w:num w:numId="14">
    <w:abstractNumId w:val="15"/>
  </w:num>
  <w:num w:numId="15">
    <w:abstractNumId w:val="16"/>
  </w:num>
  <w:num w:numId="16">
    <w:abstractNumId w:val="12"/>
  </w:num>
  <w:num w:numId="17">
    <w:abstractNumId w:val="13"/>
  </w:num>
  <w:num w:numId="18">
    <w:abstractNumId w:val="17"/>
  </w:num>
  <w:num w:numId="19">
    <w:abstractNumId w:val="14"/>
  </w:num>
  <w:num w:numId="20">
    <w:abstractNumId w:val="21"/>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o:colormru v:ext="edit" colors="#c6d3e3,#d7dce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5B"/>
    <w:rsid w:val="000934D0"/>
    <w:rsid w:val="000D026C"/>
    <w:rsid w:val="00133682"/>
    <w:rsid w:val="00142603"/>
    <w:rsid w:val="0016655C"/>
    <w:rsid w:val="001A409F"/>
    <w:rsid w:val="001E39BD"/>
    <w:rsid w:val="00233097"/>
    <w:rsid w:val="002A7D11"/>
    <w:rsid w:val="002D04E8"/>
    <w:rsid w:val="002D2904"/>
    <w:rsid w:val="002D3275"/>
    <w:rsid w:val="0037632A"/>
    <w:rsid w:val="00382474"/>
    <w:rsid w:val="00414E5B"/>
    <w:rsid w:val="004D0386"/>
    <w:rsid w:val="004E7B83"/>
    <w:rsid w:val="005072F4"/>
    <w:rsid w:val="00584582"/>
    <w:rsid w:val="005E3F76"/>
    <w:rsid w:val="005F24F2"/>
    <w:rsid w:val="005F6D05"/>
    <w:rsid w:val="0069045C"/>
    <w:rsid w:val="006C21C3"/>
    <w:rsid w:val="00735CBC"/>
    <w:rsid w:val="0073794A"/>
    <w:rsid w:val="007512CF"/>
    <w:rsid w:val="0075400C"/>
    <w:rsid w:val="0076351E"/>
    <w:rsid w:val="007750CB"/>
    <w:rsid w:val="008116F6"/>
    <w:rsid w:val="0082565B"/>
    <w:rsid w:val="00861F1D"/>
    <w:rsid w:val="0086285C"/>
    <w:rsid w:val="00872117"/>
    <w:rsid w:val="008A265A"/>
    <w:rsid w:val="008B2C4A"/>
    <w:rsid w:val="008E03FB"/>
    <w:rsid w:val="008E74C2"/>
    <w:rsid w:val="00924112"/>
    <w:rsid w:val="009530F3"/>
    <w:rsid w:val="00990126"/>
    <w:rsid w:val="009B2B27"/>
    <w:rsid w:val="009C4DAA"/>
    <w:rsid w:val="009C600F"/>
    <w:rsid w:val="00A138DA"/>
    <w:rsid w:val="00A53E5C"/>
    <w:rsid w:val="00A64A66"/>
    <w:rsid w:val="00A841E8"/>
    <w:rsid w:val="00AA4BE0"/>
    <w:rsid w:val="00AD7562"/>
    <w:rsid w:val="00AF3864"/>
    <w:rsid w:val="00B4194C"/>
    <w:rsid w:val="00B55FD7"/>
    <w:rsid w:val="00B771B1"/>
    <w:rsid w:val="00B81959"/>
    <w:rsid w:val="00BD3C82"/>
    <w:rsid w:val="00C27399"/>
    <w:rsid w:val="00C31916"/>
    <w:rsid w:val="00C4237A"/>
    <w:rsid w:val="00C54D05"/>
    <w:rsid w:val="00C9613F"/>
    <w:rsid w:val="00CD21A6"/>
    <w:rsid w:val="00D066B7"/>
    <w:rsid w:val="00D12207"/>
    <w:rsid w:val="00DA30B0"/>
    <w:rsid w:val="00E217F4"/>
    <w:rsid w:val="00E74B13"/>
    <w:rsid w:val="00E976A2"/>
    <w:rsid w:val="00EB440D"/>
    <w:rsid w:val="00F379B5"/>
    <w:rsid w:val="00F40FF3"/>
    <w:rsid w:val="00F43720"/>
    <w:rsid w:val="00FC427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c6d3e3,#d7dce4"/>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mbria"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qFormat="1"/>
    <w:lsdException w:name="heading 8" w:locked="1" w:semiHidden="1" w:qFormat="1"/>
    <w:lsdException w:name="heading 9" w:locked="1" w:semiHidden="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uiPriority="5"/>
    <w:lsdException w:name="annotation text" w:semiHidden="1" w:unhideWhenUsed="1"/>
    <w:lsdException w:name="footer" w:qFormat="1"/>
    <w:lsdException w:name="index heading" w:locked="1" w:semiHidden="1" w:unhideWhenUsed="1"/>
    <w:lsdException w:name="caption" w:semiHidden="1" w:unhideWhenUsed="1" w:qFormat="1"/>
    <w:lsdException w:name="envelope address" w:locked="1" w:semiHidden="1" w:unhideWhenUsed="1"/>
    <w:lsdException w:name="envelope return" w:locked="1" w:semiHidden="1" w:unhideWhenUsed="1"/>
    <w:lsdException w:name="footnote reference" w:uiPriority="5"/>
    <w:lsdException w:name="annotation reference" w:semiHidden="1" w:unhideWhenUsed="1"/>
    <w:lsdException w:name="line number" w:uiPriority="3"/>
    <w:lsdException w:name="page number" w:locked="1" w:qFormat="1"/>
    <w:lsdException w:name="endnote reference" w:semiHidden="1" w:unhideWhenUsed="1"/>
    <w:lsdException w:name="endnote text" w:semiHidden="1" w:unhideWhenUsed="1"/>
    <w:lsdException w:name="table of authorities" w:locked="1"/>
    <w:lsdException w:name="macro" w:locked="1" w:semiHidden="1" w:unhideWhenUsed="1"/>
    <w:lsdException w:name="toa heading" w:locked="1" w:semiHidden="1" w:unhideWhenUsed="1"/>
    <w:lsdException w:name="List" w:uiPriority="3"/>
    <w:lsdException w:name="List 2" w:uiPriority="3"/>
    <w:lsdException w:name="List 3" w:locked="1" w:semiHidden="1" w:unhideWhenUsed="1"/>
    <w:lsdException w:name="List 4" w:locked="1" w:semiHidden="1" w:unhideWhenUsed="1"/>
    <w:lsdException w:name="List 5"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semiHidden="1" w:unhideWhenUsed="1"/>
    <w:lsdException w:name="Signature" w:locked="1" w:semiHidden="1" w:unhideWhenUsed="1"/>
    <w:lsdException w:name="Body Text Indent"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2" w:semiHidden="1" w:unhideWhenUsed="1"/>
    <w:lsdException w:name="Note Heading"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3"/>
    <w:lsdException w:name="FollowedHyperlink" w:uiPriority="5"/>
    <w:lsdException w:name="Strong" w:qFormat="1"/>
    <w:lsdException w:name="Emphasis" w:qFormat="1"/>
    <w:lsdException w:name="Document Map" w:semiHidden="1" w:unhideWhenUsed="1"/>
    <w:lsdException w:name="Plain Text" w:locked="1" w:semiHidden="1" w:unhideWhenUsed="1"/>
    <w:lsdException w:name="E-mail Signature"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Web 1" w:locked="1"/>
    <w:lsdException w:name="Table Web 2" w:locked="1"/>
    <w:lsdException w:name="Table Web 3" w:locked="1"/>
    <w:lsdException w:name="Balloon Text" w:semiHidden="1" w:unhideWhenUsed="1"/>
    <w:lsdException w:name="Placeholder Text" w:locked="1" w:semiHidden="1" w:unhideWhenUsed="1"/>
    <w:lsdException w:name="No Spacing" w:locked="1" w:semiHidden="1" w:unhideWhenUsed="1" w:qFormat="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Medium Shading 1 Accent 1" w:locked="1"/>
    <w:lsdException w:name="Medium Shading 2 Accent 1" w:locked="1"/>
    <w:lsdException w:name="Medium List 1 Accent 1" w:locked="1"/>
    <w:lsdException w:name="List Paragraph" w:uiPriority="3" w:qFormat="1"/>
    <w:lsdException w:name="Quote" w:qFormat="1"/>
    <w:lsdException w:name="Intense Quote" w:qFormat="1"/>
    <w:lsdException w:name="Medium List 2 Accent 1" w:locked="1"/>
    <w:lsdException w:name="Medium Grid 1 Accent 1" w:locked="1"/>
    <w:lsdException w:name="Medium Grid 2 Accent 1" w:locked="1"/>
    <w:lsdException w:name="Medium Grid 3 Accent 1"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Subtle Emphasis" w:qFormat="1"/>
    <w:lsdException w:name="Intense Emphasis" w:qFormat="1"/>
    <w:lsdException w:name="Subtle Reference" w:locked="1" w:semiHidden="1" w:unhideWhenUsed="1"/>
    <w:lsdException w:name="Intense Reference" w:locked="1" w:semiHidden="1" w:unhideWhenUsed="1"/>
    <w:lsdException w:name="Book Title" w:semiHidden="1" w:unhideWhenUsed="1" w:qFormat="1"/>
    <w:lsdException w:name="Bibliography" w:semiHidden="1" w:unhideWhenUsed="1"/>
    <w:lsdException w:name="TOC Heading" w:semiHidden="1" w:unhideWhenUsed="1" w:qFormat="1"/>
  </w:latentStyles>
  <w:style w:type="paragraph" w:default="1" w:styleId="Normal">
    <w:name w:val="Normal"/>
    <w:semiHidden/>
    <w:unhideWhenUsed/>
    <w:qFormat/>
    <w:rsid w:val="00142603"/>
    <w:pPr>
      <w:spacing w:before="120" w:after="113"/>
    </w:pPr>
  </w:style>
  <w:style w:type="paragraph" w:styleId="Heading1">
    <w:name w:val="heading 1"/>
    <w:basedOn w:val="Normal"/>
    <w:next w:val="Normal"/>
    <w:link w:val="Heading1Char"/>
    <w:semiHidden/>
    <w:qFormat/>
    <w:locked/>
    <w:rsid w:val="009C4DA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qFormat/>
    <w:locked/>
    <w:rsid w:val="00A64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locked/>
    <w:rsid w:val="00A64A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locked/>
    <w:rsid w:val="00A64A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BOtables">
    <w:name w:val="PBO tables"/>
    <w:basedOn w:val="TableNormal"/>
    <w:qFormat/>
    <w:rsid w:val="007A74D9"/>
    <w:tblPr>
      <w:tblStyleRowBandSize w:val="1"/>
    </w:tblPr>
    <w:tcPr>
      <w:vAlign w:val="center"/>
    </w:tcPr>
    <w:tblStylePr w:type="firstRow">
      <w:pPr>
        <w:jc w:val="center"/>
      </w:pPr>
      <w:rPr>
        <w:rFonts w:ascii="Symbol" w:hAnsi="Symbol"/>
        <w:b/>
        <w:color w:val="FFFFFF"/>
        <w:sz w:val="19"/>
      </w:rPr>
      <w:tblPr/>
      <w:tcPr>
        <w:tcBorders>
          <w:insideV w:val="nil"/>
        </w:tcBorders>
        <w:shd w:val="clear" w:color="auto" w:fill="264A76"/>
        <w:vAlign w:val="center"/>
      </w:tcPr>
    </w:tblStylePr>
    <w:tblStylePr w:type="firstCol">
      <w:pPr>
        <w:jc w:val="left"/>
      </w:pPr>
      <w:rPr>
        <w:rFonts w:ascii="Symbol" w:hAnsi="Symbol"/>
        <w:b/>
      </w:rPr>
      <w:tblPr/>
      <w:tcPr>
        <w:vAlign w:val="center"/>
      </w:tcPr>
    </w:tblStylePr>
    <w:tblStylePr w:type="band1Horz">
      <w:pPr>
        <w:jc w:val="center"/>
      </w:pPr>
      <w:tblPr/>
      <w:tcPr>
        <w:shd w:val="clear" w:color="auto" w:fill="D7DCE4"/>
        <w:vAlign w:val="center"/>
      </w:tcPr>
    </w:tblStylePr>
    <w:tblStylePr w:type="band2Horz">
      <w:pPr>
        <w:jc w:val="center"/>
      </w:pPr>
      <w:rPr>
        <w:rFonts w:ascii="Symbol" w:hAnsi="Symbol"/>
        <w:sz w:val="20"/>
      </w:rPr>
      <w:tblPr/>
      <w:tcPr>
        <w:shd w:val="clear" w:color="auto" w:fill="FFFFFF"/>
        <w:vAlign w:val="center"/>
      </w:tcPr>
    </w:tblStylePr>
  </w:style>
  <w:style w:type="paragraph" w:customStyle="1" w:styleId="PBOtext">
    <w:name w:val="PBO text"/>
    <w:basedOn w:val="Normal"/>
    <w:qFormat/>
    <w:rsid w:val="00872117"/>
    <w:pPr>
      <w:spacing w:line="288" w:lineRule="auto"/>
    </w:pPr>
  </w:style>
  <w:style w:type="paragraph" w:customStyle="1" w:styleId="PBObullet">
    <w:name w:val="PBO bullet"/>
    <w:basedOn w:val="PBOtext"/>
    <w:qFormat/>
    <w:rsid w:val="00207C1F"/>
    <w:pPr>
      <w:ind w:left="284" w:hanging="284"/>
    </w:pPr>
  </w:style>
  <w:style w:type="paragraph" w:customStyle="1" w:styleId="PBOheading1">
    <w:name w:val="PBO heading 1"/>
    <w:basedOn w:val="Heading1"/>
    <w:uiPriority w:val="1"/>
    <w:qFormat/>
    <w:rsid w:val="00A64A66"/>
    <w:pPr>
      <w:spacing w:before="680" w:after="480"/>
    </w:pPr>
    <w:rPr>
      <w:rFonts w:ascii="Georgia" w:hAnsi="Georgia"/>
      <w:b w:val="0"/>
      <w:color w:val="264A76"/>
      <w:sz w:val="36"/>
      <w:szCs w:val="24"/>
      <w:lang w:eastAsia="en-US"/>
    </w:rPr>
  </w:style>
  <w:style w:type="paragraph" w:customStyle="1" w:styleId="PBOheading2">
    <w:name w:val="PBO heading 2"/>
    <w:basedOn w:val="Heading2"/>
    <w:uiPriority w:val="1"/>
    <w:qFormat/>
    <w:rsid w:val="00A64A66"/>
    <w:pPr>
      <w:spacing w:before="320" w:after="170" w:line="288" w:lineRule="auto"/>
    </w:pPr>
    <w:rPr>
      <w:rFonts w:ascii="Georgia" w:hAnsi="Georgia"/>
      <w:b w:val="0"/>
      <w:color w:val="264A76"/>
      <w:sz w:val="28"/>
    </w:rPr>
  </w:style>
  <w:style w:type="paragraph" w:customStyle="1" w:styleId="PBOfiguretableheading">
    <w:name w:val="PBO figure/table heading"/>
    <w:uiPriority w:val="2"/>
    <w:qFormat/>
    <w:rsid w:val="00B206A8"/>
    <w:pPr>
      <w:spacing w:before="200" w:after="113" w:line="288" w:lineRule="auto"/>
    </w:pPr>
    <w:rPr>
      <w:b/>
      <w:i/>
      <w:color w:val="264A76"/>
      <w:szCs w:val="24"/>
      <w:lang w:eastAsia="en-US"/>
    </w:rPr>
  </w:style>
  <w:style w:type="paragraph" w:customStyle="1" w:styleId="PBOheading3">
    <w:name w:val="PBO heading 3"/>
    <w:basedOn w:val="Heading3"/>
    <w:uiPriority w:val="1"/>
    <w:qFormat/>
    <w:rsid w:val="00A64A66"/>
    <w:pPr>
      <w:spacing w:after="200"/>
    </w:pPr>
    <w:rPr>
      <w:rFonts w:ascii="Calibri" w:hAnsi="Calibri"/>
      <w:color w:val="auto"/>
      <w:sz w:val="22"/>
      <w:szCs w:val="24"/>
      <w:lang w:eastAsia="en-US"/>
    </w:rPr>
  </w:style>
  <w:style w:type="paragraph" w:styleId="Title">
    <w:name w:val="Title"/>
    <w:basedOn w:val="Normal"/>
    <w:next w:val="Subtitle"/>
    <w:link w:val="TitleChar"/>
    <w:qFormat/>
    <w:rsid w:val="0075400C"/>
    <w:pPr>
      <w:spacing w:before="4300"/>
      <w:jc w:val="right"/>
    </w:pPr>
    <w:rPr>
      <w:rFonts w:ascii="Georgia" w:hAnsi="Georgia"/>
      <w:color w:val="264A76"/>
      <w:sz w:val="50"/>
    </w:rPr>
  </w:style>
  <w:style w:type="character" w:customStyle="1" w:styleId="TitleChar">
    <w:name w:val="Title Char"/>
    <w:link w:val="Title"/>
    <w:rsid w:val="00CD21A6"/>
    <w:rPr>
      <w:rFonts w:ascii="Georgia" w:hAnsi="Georgia"/>
      <w:color w:val="264A76"/>
      <w:sz w:val="50"/>
    </w:rPr>
  </w:style>
  <w:style w:type="paragraph" w:styleId="Subtitle">
    <w:name w:val="Subtitle"/>
    <w:basedOn w:val="Normal"/>
    <w:next w:val="Normal"/>
    <w:link w:val="SubtitleChar"/>
    <w:uiPriority w:val="2"/>
    <w:qFormat/>
    <w:rsid w:val="002D2904"/>
    <w:pPr>
      <w:jc w:val="right"/>
    </w:pPr>
    <w:rPr>
      <w:rFonts w:ascii="Georgia" w:hAnsi="Georgia"/>
      <w:color w:val="808080"/>
      <w:sz w:val="50"/>
    </w:rPr>
  </w:style>
  <w:style w:type="character" w:customStyle="1" w:styleId="SubtitleChar">
    <w:name w:val="Subtitle Char"/>
    <w:link w:val="Subtitle"/>
    <w:uiPriority w:val="2"/>
    <w:rsid w:val="009C600F"/>
    <w:rPr>
      <w:rFonts w:ascii="Georgia" w:hAnsi="Georgia"/>
      <w:color w:val="808080"/>
      <w:sz w:val="50"/>
    </w:rPr>
  </w:style>
  <w:style w:type="paragraph" w:styleId="Header">
    <w:name w:val="header"/>
    <w:basedOn w:val="Normal"/>
    <w:link w:val="HeaderChar"/>
    <w:uiPriority w:val="5"/>
    <w:rsid w:val="00CD21A6"/>
    <w:pPr>
      <w:tabs>
        <w:tab w:val="center" w:pos="4513"/>
        <w:tab w:val="right" w:pos="9026"/>
      </w:tabs>
    </w:pPr>
    <w:rPr>
      <w:color w:val="808080"/>
    </w:rPr>
  </w:style>
  <w:style w:type="character" w:customStyle="1" w:styleId="HeaderChar">
    <w:name w:val="Header Char"/>
    <w:link w:val="Header"/>
    <w:uiPriority w:val="5"/>
    <w:rsid w:val="00CD21A6"/>
    <w:rPr>
      <w:color w:val="808080"/>
    </w:rPr>
  </w:style>
  <w:style w:type="paragraph" w:styleId="Footer">
    <w:name w:val="footer"/>
    <w:basedOn w:val="Normal"/>
    <w:link w:val="FooterChar"/>
    <w:uiPriority w:val="5"/>
    <w:qFormat/>
    <w:rsid w:val="00133682"/>
    <w:rPr>
      <w:b/>
    </w:rPr>
  </w:style>
  <w:style w:type="character" w:customStyle="1" w:styleId="FooterChar">
    <w:name w:val="Footer Char"/>
    <w:link w:val="Footer"/>
    <w:uiPriority w:val="5"/>
    <w:rsid w:val="00133682"/>
    <w:rPr>
      <w:b/>
    </w:rPr>
  </w:style>
  <w:style w:type="character" w:styleId="PageNumber">
    <w:name w:val="page number"/>
    <w:uiPriority w:val="4"/>
    <w:unhideWhenUsed/>
    <w:qFormat/>
    <w:locked/>
    <w:rsid w:val="009530F3"/>
    <w:rPr>
      <w:rFonts w:ascii="Calibri" w:hAnsi="Calibri"/>
      <w:b/>
      <w:color w:val="224A76"/>
      <w:sz w:val="18"/>
    </w:rPr>
  </w:style>
  <w:style w:type="paragraph" w:customStyle="1" w:styleId="Oddpagefooter">
    <w:name w:val="Odd page footer"/>
    <w:basedOn w:val="Footer"/>
    <w:unhideWhenUsed/>
    <w:qFormat/>
    <w:rsid w:val="00FC4271"/>
    <w:pPr>
      <w:jc w:val="right"/>
    </w:pPr>
  </w:style>
  <w:style w:type="table" w:styleId="TableGrid">
    <w:name w:val="Table Grid"/>
    <w:basedOn w:val="TableNormal"/>
    <w:rsid w:val="0095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heading4">
    <w:name w:val="PBO heading 4"/>
    <w:basedOn w:val="Heading4"/>
    <w:next w:val="PBOtext"/>
    <w:uiPriority w:val="1"/>
    <w:qFormat/>
    <w:rsid w:val="00A64A66"/>
    <w:rPr>
      <w:rFonts w:ascii="Calibri" w:hAnsi="Calibri"/>
      <w:b w:val="0"/>
      <w:color w:val="auto"/>
      <w:sz w:val="24"/>
    </w:rPr>
  </w:style>
  <w:style w:type="paragraph" w:styleId="Quote">
    <w:name w:val="Quote"/>
    <w:basedOn w:val="Normal"/>
    <w:next w:val="Normal"/>
    <w:link w:val="QuoteChar"/>
    <w:uiPriority w:val="5"/>
    <w:qFormat/>
    <w:rsid w:val="00B771B1"/>
    <w:pPr>
      <w:spacing w:after="120"/>
      <w:ind w:left="720"/>
    </w:pPr>
    <w:rPr>
      <w:i/>
      <w:iCs/>
      <w:color w:val="000000"/>
    </w:rPr>
  </w:style>
  <w:style w:type="character" w:customStyle="1" w:styleId="QuoteChar">
    <w:name w:val="Quote Char"/>
    <w:link w:val="Quote"/>
    <w:uiPriority w:val="5"/>
    <w:rsid w:val="00CD21A6"/>
    <w:rPr>
      <w:i/>
      <w:iCs/>
      <w:color w:val="000000"/>
    </w:rPr>
  </w:style>
  <w:style w:type="character" w:styleId="Strong">
    <w:name w:val="Strong"/>
    <w:uiPriority w:val="2"/>
    <w:qFormat/>
    <w:rsid w:val="00B771B1"/>
    <w:rPr>
      <w:rFonts w:ascii="Calibri" w:hAnsi="Calibri"/>
      <w:b/>
      <w:bCs/>
      <w:sz w:val="20"/>
    </w:rPr>
  </w:style>
  <w:style w:type="paragraph" w:styleId="BodyText">
    <w:name w:val="Body Text"/>
    <w:basedOn w:val="PBOtext"/>
    <w:link w:val="BodyTextChar"/>
    <w:uiPriority w:val="2"/>
    <w:unhideWhenUsed/>
    <w:rsid w:val="00B771B1"/>
    <w:pPr>
      <w:spacing w:after="120"/>
    </w:pPr>
  </w:style>
  <w:style w:type="character" w:customStyle="1" w:styleId="BodyTextChar">
    <w:name w:val="Body Text Char"/>
    <w:basedOn w:val="DefaultParagraphFont"/>
    <w:link w:val="BodyText"/>
    <w:uiPriority w:val="2"/>
    <w:rsid w:val="00CD21A6"/>
  </w:style>
  <w:style w:type="paragraph" w:styleId="BodyText2">
    <w:name w:val="Body Text 2"/>
    <w:basedOn w:val="PBOtext"/>
    <w:link w:val="BodyText2Char"/>
    <w:uiPriority w:val="2"/>
    <w:unhideWhenUsed/>
    <w:rsid w:val="00B771B1"/>
    <w:pPr>
      <w:spacing w:after="120" w:line="480" w:lineRule="auto"/>
    </w:pPr>
  </w:style>
  <w:style w:type="character" w:customStyle="1" w:styleId="BodyText2Char">
    <w:name w:val="Body Text 2 Char"/>
    <w:basedOn w:val="DefaultParagraphFont"/>
    <w:link w:val="BodyText2"/>
    <w:uiPriority w:val="2"/>
    <w:rsid w:val="00CD21A6"/>
  </w:style>
  <w:style w:type="paragraph" w:styleId="BodyTextFirstIndent">
    <w:name w:val="Body Text First Indent"/>
    <w:basedOn w:val="BodyText"/>
    <w:link w:val="BodyTextFirstIndentChar"/>
    <w:autoRedefine/>
    <w:uiPriority w:val="2"/>
    <w:unhideWhenUsed/>
    <w:rsid w:val="00B771B1"/>
    <w:pPr>
      <w:spacing w:before="0" w:line="240" w:lineRule="auto"/>
      <w:ind w:firstLine="210"/>
    </w:pPr>
    <w:rPr>
      <w:rFonts w:ascii="Cambria" w:hAnsi="Cambria"/>
      <w:sz w:val="24"/>
    </w:rPr>
  </w:style>
  <w:style w:type="character" w:customStyle="1" w:styleId="BodyTextFirstIndentChar">
    <w:name w:val="Body Text First Indent Char"/>
    <w:link w:val="BodyTextFirstIndent"/>
    <w:uiPriority w:val="2"/>
    <w:rsid w:val="00CD21A6"/>
    <w:rPr>
      <w:rFonts w:ascii="Cambria" w:hAnsi="Cambria"/>
      <w:sz w:val="24"/>
    </w:rPr>
  </w:style>
  <w:style w:type="paragraph" w:styleId="Caption">
    <w:name w:val="caption"/>
    <w:basedOn w:val="Normal"/>
    <w:next w:val="Normal"/>
    <w:uiPriority w:val="5"/>
    <w:qFormat/>
    <w:rsid w:val="00872117"/>
    <w:rPr>
      <w:rFonts w:ascii="Cambria" w:hAnsi="Cambria"/>
      <w:b/>
      <w:bCs/>
      <w:color w:val="224A76"/>
    </w:rPr>
  </w:style>
  <w:style w:type="character" w:styleId="Emphasis">
    <w:name w:val="Emphasis"/>
    <w:uiPriority w:val="2"/>
    <w:qFormat/>
    <w:rsid w:val="00B771B1"/>
    <w:rPr>
      <w:i/>
      <w:iCs/>
    </w:rPr>
  </w:style>
  <w:style w:type="character" w:styleId="SubtleEmphasis">
    <w:name w:val="Subtle Emphasis"/>
    <w:uiPriority w:val="2"/>
    <w:qFormat/>
    <w:rsid w:val="009C4DAA"/>
    <w:rPr>
      <w:i/>
      <w:iCs/>
      <w:color w:val="808080"/>
    </w:rPr>
  </w:style>
  <w:style w:type="paragraph" w:styleId="TableofFigures">
    <w:name w:val="table of figures"/>
    <w:basedOn w:val="Normal"/>
    <w:next w:val="Normal"/>
    <w:uiPriority w:val="2"/>
    <w:unhideWhenUsed/>
    <w:rsid w:val="009C4DAA"/>
  </w:style>
  <w:style w:type="paragraph" w:styleId="TableofAuthorities">
    <w:name w:val="table of authorities"/>
    <w:basedOn w:val="Normal"/>
    <w:next w:val="Normal"/>
    <w:semiHidden/>
    <w:locked/>
    <w:rsid w:val="009C4DAA"/>
    <w:pPr>
      <w:ind w:left="240" w:hanging="240"/>
    </w:pPr>
  </w:style>
  <w:style w:type="character" w:customStyle="1" w:styleId="Heading1Char">
    <w:name w:val="Heading 1 Char"/>
    <w:link w:val="Heading1"/>
    <w:semiHidden/>
    <w:rsid w:val="00CD21A6"/>
    <w:rPr>
      <w:rFonts w:ascii="Cambria" w:eastAsia="Times New Roman" w:hAnsi="Cambria" w:cs="Times New Roman"/>
      <w:b/>
      <w:bCs/>
      <w:kern w:val="32"/>
      <w:sz w:val="32"/>
      <w:szCs w:val="32"/>
    </w:rPr>
  </w:style>
  <w:style w:type="paragraph" w:styleId="TOCHeading">
    <w:name w:val="TOC Heading"/>
    <w:basedOn w:val="Heading1"/>
    <w:next w:val="Normal"/>
    <w:uiPriority w:val="3"/>
    <w:qFormat/>
    <w:rsid w:val="00382474"/>
    <w:pPr>
      <w:outlineLvl w:val="9"/>
    </w:pPr>
    <w:rPr>
      <w:color w:val="808080"/>
    </w:rPr>
  </w:style>
  <w:style w:type="paragraph" w:styleId="ListBullet">
    <w:name w:val="List Bullet"/>
    <w:basedOn w:val="PBObullet"/>
    <w:uiPriority w:val="3"/>
    <w:rsid w:val="009C4DAA"/>
    <w:pPr>
      <w:numPr>
        <w:numId w:val="1"/>
      </w:numPr>
      <w:contextualSpacing/>
    </w:pPr>
  </w:style>
  <w:style w:type="paragraph" w:styleId="ListBullet2">
    <w:name w:val="List Bullet 2"/>
    <w:basedOn w:val="ListBullet"/>
    <w:uiPriority w:val="3"/>
    <w:rsid w:val="009C4DAA"/>
    <w:pPr>
      <w:numPr>
        <w:numId w:val="2"/>
      </w:numPr>
    </w:pPr>
  </w:style>
  <w:style w:type="paragraph" w:styleId="ListContinue">
    <w:name w:val="List Continue"/>
    <w:basedOn w:val="PBOtext"/>
    <w:uiPriority w:val="3"/>
    <w:rsid w:val="009C4DAA"/>
    <w:pPr>
      <w:spacing w:after="120"/>
      <w:ind w:left="283"/>
      <w:contextualSpacing/>
    </w:pPr>
  </w:style>
  <w:style w:type="paragraph" w:styleId="ListContinue2">
    <w:name w:val="List Continue 2"/>
    <w:basedOn w:val="PBOtext"/>
    <w:uiPriority w:val="3"/>
    <w:rsid w:val="009C4DAA"/>
    <w:pPr>
      <w:spacing w:after="120"/>
      <w:ind w:left="566"/>
      <w:contextualSpacing/>
    </w:pPr>
  </w:style>
  <w:style w:type="paragraph" w:styleId="ListNumber">
    <w:name w:val="List Number"/>
    <w:basedOn w:val="PBOtext"/>
    <w:uiPriority w:val="3"/>
    <w:rsid w:val="009C4DAA"/>
    <w:pPr>
      <w:numPr>
        <w:numId w:val="6"/>
      </w:numPr>
      <w:contextualSpacing/>
    </w:pPr>
  </w:style>
  <w:style w:type="paragraph" w:styleId="ListNumber2">
    <w:name w:val="List Number 2"/>
    <w:basedOn w:val="PBOtext"/>
    <w:uiPriority w:val="3"/>
    <w:rsid w:val="009C4DAA"/>
    <w:pPr>
      <w:numPr>
        <w:numId w:val="7"/>
      </w:numPr>
      <w:contextualSpacing/>
    </w:pPr>
  </w:style>
  <w:style w:type="character" w:styleId="IntenseEmphasis">
    <w:name w:val="Intense Emphasis"/>
    <w:uiPriority w:val="5"/>
    <w:qFormat/>
    <w:rsid w:val="00CD21A6"/>
    <w:rPr>
      <w:b/>
      <w:bCs/>
      <w:i/>
      <w:iCs/>
      <w:color w:val="auto"/>
    </w:rPr>
  </w:style>
  <w:style w:type="paragraph" w:styleId="IntenseQuote">
    <w:name w:val="Intense Quote"/>
    <w:basedOn w:val="Normal"/>
    <w:next w:val="Normal"/>
    <w:link w:val="IntenseQuoteChar"/>
    <w:uiPriority w:val="5"/>
    <w:qFormat/>
    <w:rsid w:val="00CD21A6"/>
    <w:pPr>
      <w:pBdr>
        <w:bottom w:val="single" w:sz="4" w:space="4" w:color="D7DCE4"/>
      </w:pBdr>
      <w:spacing w:before="200" w:after="280"/>
      <w:ind w:left="936" w:right="936"/>
    </w:pPr>
    <w:rPr>
      <w:rFonts w:ascii="Cambria" w:hAnsi="Cambria"/>
      <w:b/>
      <w:bCs/>
      <w:i/>
      <w:iCs/>
      <w:color w:val="224A76"/>
      <w:sz w:val="22"/>
    </w:rPr>
  </w:style>
  <w:style w:type="character" w:customStyle="1" w:styleId="IntenseQuoteChar">
    <w:name w:val="Intense Quote Char"/>
    <w:link w:val="IntenseQuote"/>
    <w:uiPriority w:val="5"/>
    <w:rsid w:val="00CD21A6"/>
    <w:rPr>
      <w:rFonts w:ascii="Cambria" w:hAnsi="Cambria"/>
      <w:b/>
      <w:bCs/>
      <w:i/>
      <w:iCs/>
      <w:color w:val="224A76"/>
      <w:sz w:val="22"/>
    </w:rPr>
  </w:style>
  <w:style w:type="paragraph" w:styleId="BalloonText">
    <w:name w:val="Balloon Text"/>
    <w:basedOn w:val="Normal"/>
    <w:link w:val="BalloonTextChar"/>
    <w:semiHidden/>
    <w:unhideWhenUsed/>
    <w:rsid w:val="005F24F2"/>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5F24F2"/>
    <w:rPr>
      <w:rFonts w:ascii="Tahoma" w:hAnsi="Tahoma" w:cs="Tahoma"/>
      <w:sz w:val="16"/>
      <w:szCs w:val="16"/>
    </w:rPr>
  </w:style>
  <w:style w:type="character" w:customStyle="1" w:styleId="Heading2Char">
    <w:name w:val="Heading 2 Char"/>
    <w:basedOn w:val="DefaultParagraphFont"/>
    <w:link w:val="Heading2"/>
    <w:semiHidden/>
    <w:rsid w:val="00A64A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64A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A64A66"/>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rsid w:val="00E217F4"/>
    <w:pPr>
      <w:spacing w:after="100"/>
    </w:pPr>
  </w:style>
  <w:style w:type="paragraph" w:styleId="TOC2">
    <w:name w:val="toc 2"/>
    <w:basedOn w:val="Normal"/>
    <w:next w:val="Normal"/>
    <w:autoRedefine/>
    <w:uiPriority w:val="39"/>
    <w:rsid w:val="00E217F4"/>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mbria"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qFormat="1"/>
    <w:lsdException w:name="heading 8" w:locked="1" w:semiHidden="1" w:qFormat="1"/>
    <w:lsdException w:name="heading 9" w:locked="1" w:semiHidden="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uiPriority="5"/>
    <w:lsdException w:name="annotation text" w:semiHidden="1" w:unhideWhenUsed="1"/>
    <w:lsdException w:name="footer" w:qFormat="1"/>
    <w:lsdException w:name="index heading" w:locked="1" w:semiHidden="1" w:unhideWhenUsed="1"/>
    <w:lsdException w:name="caption" w:semiHidden="1" w:unhideWhenUsed="1" w:qFormat="1"/>
    <w:lsdException w:name="envelope address" w:locked="1" w:semiHidden="1" w:unhideWhenUsed="1"/>
    <w:lsdException w:name="envelope return" w:locked="1" w:semiHidden="1" w:unhideWhenUsed="1"/>
    <w:lsdException w:name="footnote reference" w:uiPriority="5"/>
    <w:lsdException w:name="annotation reference" w:semiHidden="1" w:unhideWhenUsed="1"/>
    <w:lsdException w:name="line number" w:uiPriority="3"/>
    <w:lsdException w:name="page number" w:locked="1" w:qFormat="1"/>
    <w:lsdException w:name="endnote reference" w:semiHidden="1" w:unhideWhenUsed="1"/>
    <w:lsdException w:name="endnote text" w:semiHidden="1" w:unhideWhenUsed="1"/>
    <w:lsdException w:name="table of authorities" w:locked="1"/>
    <w:lsdException w:name="macro" w:locked="1" w:semiHidden="1" w:unhideWhenUsed="1"/>
    <w:lsdException w:name="toa heading" w:locked="1" w:semiHidden="1" w:unhideWhenUsed="1"/>
    <w:lsdException w:name="List" w:uiPriority="3"/>
    <w:lsdException w:name="List 2" w:uiPriority="3"/>
    <w:lsdException w:name="List 3" w:locked="1" w:semiHidden="1" w:unhideWhenUsed="1"/>
    <w:lsdException w:name="List 4" w:locked="1" w:semiHidden="1" w:unhideWhenUsed="1"/>
    <w:lsdException w:name="List 5"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semiHidden="1" w:unhideWhenUsed="1"/>
    <w:lsdException w:name="Signature" w:locked="1" w:semiHidden="1" w:unhideWhenUsed="1"/>
    <w:lsdException w:name="Body Text Indent"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2" w:semiHidden="1" w:unhideWhenUsed="1"/>
    <w:lsdException w:name="Note Heading"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3"/>
    <w:lsdException w:name="FollowedHyperlink" w:uiPriority="5"/>
    <w:lsdException w:name="Strong" w:qFormat="1"/>
    <w:lsdException w:name="Emphasis" w:qFormat="1"/>
    <w:lsdException w:name="Document Map" w:semiHidden="1" w:unhideWhenUsed="1"/>
    <w:lsdException w:name="Plain Text" w:locked="1" w:semiHidden="1" w:unhideWhenUsed="1"/>
    <w:lsdException w:name="E-mail Signature"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Web 1" w:locked="1"/>
    <w:lsdException w:name="Table Web 2" w:locked="1"/>
    <w:lsdException w:name="Table Web 3" w:locked="1"/>
    <w:lsdException w:name="Balloon Text" w:semiHidden="1" w:unhideWhenUsed="1"/>
    <w:lsdException w:name="Placeholder Text" w:locked="1" w:semiHidden="1" w:unhideWhenUsed="1"/>
    <w:lsdException w:name="No Spacing" w:locked="1" w:semiHidden="1" w:unhideWhenUsed="1" w:qFormat="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Medium Shading 1 Accent 1" w:locked="1"/>
    <w:lsdException w:name="Medium Shading 2 Accent 1" w:locked="1"/>
    <w:lsdException w:name="Medium List 1 Accent 1" w:locked="1"/>
    <w:lsdException w:name="List Paragraph" w:uiPriority="3" w:qFormat="1"/>
    <w:lsdException w:name="Quote" w:qFormat="1"/>
    <w:lsdException w:name="Intense Quote" w:qFormat="1"/>
    <w:lsdException w:name="Medium List 2 Accent 1" w:locked="1"/>
    <w:lsdException w:name="Medium Grid 1 Accent 1" w:locked="1"/>
    <w:lsdException w:name="Medium Grid 2 Accent 1" w:locked="1"/>
    <w:lsdException w:name="Medium Grid 3 Accent 1"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Subtle Emphasis" w:qFormat="1"/>
    <w:lsdException w:name="Intense Emphasis" w:qFormat="1"/>
    <w:lsdException w:name="Subtle Reference" w:locked="1" w:semiHidden="1" w:unhideWhenUsed="1"/>
    <w:lsdException w:name="Intense Reference" w:locked="1" w:semiHidden="1" w:unhideWhenUsed="1"/>
    <w:lsdException w:name="Book Title" w:semiHidden="1" w:unhideWhenUsed="1" w:qFormat="1"/>
    <w:lsdException w:name="Bibliography" w:semiHidden="1" w:unhideWhenUsed="1"/>
    <w:lsdException w:name="TOC Heading" w:semiHidden="1" w:unhideWhenUsed="1" w:qFormat="1"/>
  </w:latentStyles>
  <w:style w:type="paragraph" w:default="1" w:styleId="Normal">
    <w:name w:val="Normal"/>
    <w:semiHidden/>
    <w:unhideWhenUsed/>
    <w:qFormat/>
    <w:rsid w:val="00142603"/>
    <w:pPr>
      <w:spacing w:before="120" w:after="113"/>
    </w:pPr>
  </w:style>
  <w:style w:type="paragraph" w:styleId="Heading1">
    <w:name w:val="heading 1"/>
    <w:basedOn w:val="Normal"/>
    <w:next w:val="Normal"/>
    <w:link w:val="Heading1Char"/>
    <w:semiHidden/>
    <w:qFormat/>
    <w:locked/>
    <w:rsid w:val="009C4DA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qFormat/>
    <w:locked/>
    <w:rsid w:val="00A64A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locked/>
    <w:rsid w:val="00A64A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locked/>
    <w:rsid w:val="00A64A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BOtables">
    <w:name w:val="PBO tables"/>
    <w:basedOn w:val="TableNormal"/>
    <w:qFormat/>
    <w:rsid w:val="007A74D9"/>
    <w:tblPr>
      <w:tblStyleRowBandSize w:val="1"/>
    </w:tblPr>
    <w:tcPr>
      <w:vAlign w:val="center"/>
    </w:tcPr>
    <w:tblStylePr w:type="firstRow">
      <w:pPr>
        <w:jc w:val="center"/>
      </w:pPr>
      <w:rPr>
        <w:rFonts w:ascii="Symbol" w:hAnsi="Symbol"/>
        <w:b/>
        <w:color w:val="FFFFFF"/>
        <w:sz w:val="19"/>
      </w:rPr>
      <w:tblPr/>
      <w:tcPr>
        <w:tcBorders>
          <w:insideV w:val="nil"/>
        </w:tcBorders>
        <w:shd w:val="clear" w:color="auto" w:fill="264A76"/>
        <w:vAlign w:val="center"/>
      </w:tcPr>
    </w:tblStylePr>
    <w:tblStylePr w:type="firstCol">
      <w:pPr>
        <w:jc w:val="left"/>
      </w:pPr>
      <w:rPr>
        <w:rFonts w:ascii="Symbol" w:hAnsi="Symbol"/>
        <w:b/>
      </w:rPr>
      <w:tblPr/>
      <w:tcPr>
        <w:vAlign w:val="center"/>
      </w:tcPr>
    </w:tblStylePr>
    <w:tblStylePr w:type="band1Horz">
      <w:pPr>
        <w:jc w:val="center"/>
      </w:pPr>
      <w:tblPr/>
      <w:tcPr>
        <w:shd w:val="clear" w:color="auto" w:fill="D7DCE4"/>
        <w:vAlign w:val="center"/>
      </w:tcPr>
    </w:tblStylePr>
    <w:tblStylePr w:type="band2Horz">
      <w:pPr>
        <w:jc w:val="center"/>
      </w:pPr>
      <w:rPr>
        <w:rFonts w:ascii="Symbol" w:hAnsi="Symbol"/>
        <w:sz w:val="20"/>
      </w:rPr>
      <w:tblPr/>
      <w:tcPr>
        <w:shd w:val="clear" w:color="auto" w:fill="FFFFFF"/>
        <w:vAlign w:val="center"/>
      </w:tcPr>
    </w:tblStylePr>
  </w:style>
  <w:style w:type="paragraph" w:customStyle="1" w:styleId="PBOtext">
    <w:name w:val="PBO text"/>
    <w:basedOn w:val="Normal"/>
    <w:qFormat/>
    <w:rsid w:val="00872117"/>
    <w:pPr>
      <w:spacing w:line="288" w:lineRule="auto"/>
    </w:pPr>
  </w:style>
  <w:style w:type="paragraph" w:customStyle="1" w:styleId="PBObullet">
    <w:name w:val="PBO bullet"/>
    <w:basedOn w:val="PBOtext"/>
    <w:qFormat/>
    <w:rsid w:val="00207C1F"/>
    <w:pPr>
      <w:ind w:left="284" w:hanging="284"/>
    </w:pPr>
  </w:style>
  <w:style w:type="paragraph" w:customStyle="1" w:styleId="PBOheading1">
    <w:name w:val="PBO heading 1"/>
    <w:basedOn w:val="Heading1"/>
    <w:uiPriority w:val="1"/>
    <w:qFormat/>
    <w:rsid w:val="00A64A66"/>
    <w:pPr>
      <w:spacing w:before="680" w:after="480"/>
    </w:pPr>
    <w:rPr>
      <w:rFonts w:ascii="Georgia" w:hAnsi="Georgia"/>
      <w:b w:val="0"/>
      <w:color w:val="264A76"/>
      <w:sz w:val="36"/>
      <w:szCs w:val="24"/>
      <w:lang w:eastAsia="en-US"/>
    </w:rPr>
  </w:style>
  <w:style w:type="paragraph" w:customStyle="1" w:styleId="PBOheading2">
    <w:name w:val="PBO heading 2"/>
    <w:basedOn w:val="Heading2"/>
    <w:uiPriority w:val="1"/>
    <w:qFormat/>
    <w:rsid w:val="00A64A66"/>
    <w:pPr>
      <w:spacing w:before="320" w:after="170" w:line="288" w:lineRule="auto"/>
    </w:pPr>
    <w:rPr>
      <w:rFonts w:ascii="Georgia" w:hAnsi="Georgia"/>
      <w:b w:val="0"/>
      <w:color w:val="264A76"/>
      <w:sz w:val="28"/>
    </w:rPr>
  </w:style>
  <w:style w:type="paragraph" w:customStyle="1" w:styleId="PBOfiguretableheading">
    <w:name w:val="PBO figure/table heading"/>
    <w:uiPriority w:val="2"/>
    <w:qFormat/>
    <w:rsid w:val="00B206A8"/>
    <w:pPr>
      <w:spacing w:before="200" w:after="113" w:line="288" w:lineRule="auto"/>
    </w:pPr>
    <w:rPr>
      <w:b/>
      <w:i/>
      <w:color w:val="264A76"/>
      <w:szCs w:val="24"/>
      <w:lang w:eastAsia="en-US"/>
    </w:rPr>
  </w:style>
  <w:style w:type="paragraph" w:customStyle="1" w:styleId="PBOheading3">
    <w:name w:val="PBO heading 3"/>
    <w:basedOn w:val="Heading3"/>
    <w:uiPriority w:val="1"/>
    <w:qFormat/>
    <w:rsid w:val="00A64A66"/>
    <w:pPr>
      <w:spacing w:after="200"/>
    </w:pPr>
    <w:rPr>
      <w:rFonts w:ascii="Calibri" w:hAnsi="Calibri"/>
      <w:color w:val="auto"/>
      <w:sz w:val="22"/>
      <w:szCs w:val="24"/>
      <w:lang w:eastAsia="en-US"/>
    </w:rPr>
  </w:style>
  <w:style w:type="paragraph" w:styleId="Title">
    <w:name w:val="Title"/>
    <w:basedOn w:val="Normal"/>
    <w:next w:val="Subtitle"/>
    <w:link w:val="TitleChar"/>
    <w:qFormat/>
    <w:rsid w:val="0075400C"/>
    <w:pPr>
      <w:spacing w:before="4300"/>
      <w:jc w:val="right"/>
    </w:pPr>
    <w:rPr>
      <w:rFonts w:ascii="Georgia" w:hAnsi="Georgia"/>
      <w:color w:val="264A76"/>
      <w:sz w:val="50"/>
    </w:rPr>
  </w:style>
  <w:style w:type="character" w:customStyle="1" w:styleId="TitleChar">
    <w:name w:val="Title Char"/>
    <w:link w:val="Title"/>
    <w:rsid w:val="00CD21A6"/>
    <w:rPr>
      <w:rFonts w:ascii="Georgia" w:hAnsi="Georgia"/>
      <w:color w:val="264A76"/>
      <w:sz w:val="50"/>
    </w:rPr>
  </w:style>
  <w:style w:type="paragraph" w:styleId="Subtitle">
    <w:name w:val="Subtitle"/>
    <w:basedOn w:val="Normal"/>
    <w:next w:val="Normal"/>
    <w:link w:val="SubtitleChar"/>
    <w:uiPriority w:val="2"/>
    <w:qFormat/>
    <w:rsid w:val="002D2904"/>
    <w:pPr>
      <w:jc w:val="right"/>
    </w:pPr>
    <w:rPr>
      <w:rFonts w:ascii="Georgia" w:hAnsi="Georgia"/>
      <w:color w:val="808080"/>
      <w:sz w:val="50"/>
    </w:rPr>
  </w:style>
  <w:style w:type="character" w:customStyle="1" w:styleId="SubtitleChar">
    <w:name w:val="Subtitle Char"/>
    <w:link w:val="Subtitle"/>
    <w:uiPriority w:val="2"/>
    <w:rsid w:val="009C600F"/>
    <w:rPr>
      <w:rFonts w:ascii="Georgia" w:hAnsi="Georgia"/>
      <w:color w:val="808080"/>
      <w:sz w:val="50"/>
    </w:rPr>
  </w:style>
  <w:style w:type="paragraph" w:styleId="Header">
    <w:name w:val="header"/>
    <w:basedOn w:val="Normal"/>
    <w:link w:val="HeaderChar"/>
    <w:uiPriority w:val="5"/>
    <w:rsid w:val="00CD21A6"/>
    <w:pPr>
      <w:tabs>
        <w:tab w:val="center" w:pos="4513"/>
        <w:tab w:val="right" w:pos="9026"/>
      </w:tabs>
    </w:pPr>
    <w:rPr>
      <w:color w:val="808080"/>
    </w:rPr>
  </w:style>
  <w:style w:type="character" w:customStyle="1" w:styleId="HeaderChar">
    <w:name w:val="Header Char"/>
    <w:link w:val="Header"/>
    <w:uiPriority w:val="5"/>
    <w:rsid w:val="00CD21A6"/>
    <w:rPr>
      <w:color w:val="808080"/>
    </w:rPr>
  </w:style>
  <w:style w:type="paragraph" w:styleId="Footer">
    <w:name w:val="footer"/>
    <w:basedOn w:val="Normal"/>
    <w:link w:val="FooterChar"/>
    <w:uiPriority w:val="5"/>
    <w:qFormat/>
    <w:rsid w:val="00133682"/>
    <w:rPr>
      <w:b/>
    </w:rPr>
  </w:style>
  <w:style w:type="character" w:customStyle="1" w:styleId="FooterChar">
    <w:name w:val="Footer Char"/>
    <w:link w:val="Footer"/>
    <w:uiPriority w:val="5"/>
    <w:rsid w:val="00133682"/>
    <w:rPr>
      <w:b/>
    </w:rPr>
  </w:style>
  <w:style w:type="character" w:styleId="PageNumber">
    <w:name w:val="page number"/>
    <w:uiPriority w:val="4"/>
    <w:unhideWhenUsed/>
    <w:qFormat/>
    <w:locked/>
    <w:rsid w:val="009530F3"/>
    <w:rPr>
      <w:rFonts w:ascii="Calibri" w:hAnsi="Calibri"/>
      <w:b/>
      <w:color w:val="224A76"/>
      <w:sz w:val="18"/>
    </w:rPr>
  </w:style>
  <w:style w:type="paragraph" w:customStyle="1" w:styleId="Oddpagefooter">
    <w:name w:val="Odd page footer"/>
    <w:basedOn w:val="Footer"/>
    <w:unhideWhenUsed/>
    <w:qFormat/>
    <w:rsid w:val="00FC4271"/>
    <w:pPr>
      <w:jc w:val="right"/>
    </w:pPr>
  </w:style>
  <w:style w:type="table" w:styleId="TableGrid">
    <w:name w:val="Table Grid"/>
    <w:basedOn w:val="TableNormal"/>
    <w:rsid w:val="0095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heading4">
    <w:name w:val="PBO heading 4"/>
    <w:basedOn w:val="Heading4"/>
    <w:next w:val="PBOtext"/>
    <w:uiPriority w:val="1"/>
    <w:qFormat/>
    <w:rsid w:val="00A64A66"/>
    <w:rPr>
      <w:rFonts w:ascii="Calibri" w:hAnsi="Calibri"/>
      <w:b w:val="0"/>
      <w:color w:val="auto"/>
      <w:sz w:val="24"/>
    </w:rPr>
  </w:style>
  <w:style w:type="paragraph" w:styleId="Quote">
    <w:name w:val="Quote"/>
    <w:basedOn w:val="Normal"/>
    <w:next w:val="Normal"/>
    <w:link w:val="QuoteChar"/>
    <w:uiPriority w:val="5"/>
    <w:qFormat/>
    <w:rsid w:val="00B771B1"/>
    <w:pPr>
      <w:spacing w:after="120"/>
      <w:ind w:left="720"/>
    </w:pPr>
    <w:rPr>
      <w:i/>
      <w:iCs/>
      <w:color w:val="000000"/>
    </w:rPr>
  </w:style>
  <w:style w:type="character" w:customStyle="1" w:styleId="QuoteChar">
    <w:name w:val="Quote Char"/>
    <w:link w:val="Quote"/>
    <w:uiPriority w:val="5"/>
    <w:rsid w:val="00CD21A6"/>
    <w:rPr>
      <w:i/>
      <w:iCs/>
      <w:color w:val="000000"/>
    </w:rPr>
  </w:style>
  <w:style w:type="character" w:styleId="Strong">
    <w:name w:val="Strong"/>
    <w:uiPriority w:val="2"/>
    <w:qFormat/>
    <w:rsid w:val="00B771B1"/>
    <w:rPr>
      <w:rFonts w:ascii="Calibri" w:hAnsi="Calibri"/>
      <w:b/>
      <w:bCs/>
      <w:sz w:val="20"/>
    </w:rPr>
  </w:style>
  <w:style w:type="paragraph" w:styleId="BodyText">
    <w:name w:val="Body Text"/>
    <w:basedOn w:val="PBOtext"/>
    <w:link w:val="BodyTextChar"/>
    <w:uiPriority w:val="2"/>
    <w:unhideWhenUsed/>
    <w:rsid w:val="00B771B1"/>
    <w:pPr>
      <w:spacing w:after="120"/>
    </w:pPr>
  </w:style>
  <w:style w:type="character" w:customStyle="1" w:styleId="BodyTextChar">
    <w:name w:val="Body Text Char"/>
    <w:basedOn w:val="DefaultParagraphFont"/>
    <w:link w:val="BodyText"/>
    <w:uiPriority w:val="2"/>
    <w:rsid w:val="00CD21A6"/>
  </w:style>
  <w:style w:type="paragraph" w:styleId="BodyText2">
    <w:name w:val="Body Text 2"/>
    <w:basedOn w:val="PBOtext"/>
    <w:link w:val="BodyText2Char"/>
    <w:uiPriority w:val="2"/>
    <w:unhideWhenUsed/>
    <w:rsid w:val="00B771B1"/>
    <w:pPr>
      <w:spacing w:after="120" w:line="480" w:lineRule="auto"/>
    </w:pPr>
  </w:style>
  <w:style w:type="character" w:customStyle="1" w:styleId="BodyText2Char">
    <w:name w:val="Body Text 2 Char"/>
    <w:basedOn w:val="DefaultParagraphFont"/>
    <w:link w:val="BodyText2"/>
    <w:uiPriority w:val="2"/>
    <w:rsid w:val="00CD21A6"/>
  </w:style>
  <w:style w:type="paragraph" w:styleId="BodyTextFirstIndent">
    <w:name w:val="Body Text First Indent"/>
    <w:basedOn w:val="BodyText"/>
    <w:link w:val="BodyTextFirstIndentChar"/>
    <w:autoRedefine/>
    <w:uiPriority w:val="2"/>
    <w:unhideWhenUsed/>
    <w:rsid w:val="00B771B1"/>
    <w:pPr>
      <w:spacing w:before="0" w:line="240" w:lineRule="auto"/>
      <w:ind w:firstLine="210"/>
    </w:pPr>
    <w:rPr>
      <w:rFonts w:ascii="Cambria" w:hAnsi="Cambria"/>
      <w:sz w:val="24"/>
    </w:rPr>
  </w:style>
  <w:style w:type="character" w:customStyle="1" w:styleId="BodyTextFirstIndentChar">
    <w:name w:val="Body Text First Indent Char"/>
    <w:link w:val="BodyTextFirstIndent"/>
    <w:uiPriority w:val="2"/>
    <w:rsid w:val="00CD21A6"/>
    <w:rPr>
      <w:rFonts w:ascii="Cambria" w:hAnsi="Cambria"/>
      <w:sz w:val="24"/>
    </w:rPr>
  </w:style>
  <w:style w:type="paragraph" w:styleId="Caption">
    <w:name w:val="caption"/>
    <w:basedOn w:val="Normal"/>
    <w:next w:val="Normal"/>
    <w:uiPriority w:val="5"/>
    <w:qFormat/>
    <w:rsid w:val="00872117"/>
    <w:rPr>
      <w:rFonts w:ascii="Cambria" w:hAnsi="Cambria"/>
      <w:b/>
      <w:bCs/>
      <w:color w:val="224A76"/>
    </w:rPr>
  </w:style>
  <w:style w:type="character" w:styleId="Emphasis">
    <w:name w:val="Emphasis"/>
    <w:uiPriority w:val="2"/>
    <w:qFormat/>
    <w:rsid w:val="00B771B1"/>
    <w:rPr>
      <w:i/>
      <w:iCs/>
    </w:rPr>
  </w:style>
  <w:style w:type="character" w:styleId="SubtleEmphasis">
    <w:name w:val="Subtle Emphasis"/>
    <w:uiPriority w:val="2"/>
    <w:qFormat/>
    <w:rsid w:val="009C4DAA"/>
    <w:rPr>
      <w:i/>
      <w:iCs/>
      <w:color w:val="808080"/>
    </w:rPr>
  </w:style>
  <w:style w:type="paragraph" w:styleId="TableofFigures">
    <w:name w:val="table of figures"/>
    <w:basedOn w:val="Normal"/>
    <w:next w:val="Normal"/>
    <w:uiPriority w:val="2"/>
    <w:unhideWhenUsed/>
    <w:rsid w:val="009C4DAA"/>
  </w:style>
  <w:style w:type="paragraph" w:styleId="TableofAuthorities">
    <w:name w:val="table of authorities"/>
    <w:basedOn w:val="Normal"/>
    <w:next w:val="Normal"/>
    <w:semiHidden/>
    <w:locked/>
    <w:rsid w:val="009C4DAA"/>
    <w:pPr>
      <w:ind w:left="240" w:hanging="240"/>
    </w:pPr>
  </w:style>
  <w:style w:type="character" w:customStyle="1" w:styleId="Heading1Char">
    <w:name w:val="Heading 1 Char"/>
    <w:link w:val="Heading1"/>
    <w:semiHidden/>
    <w:rsid w:val="00CD21A6"/>
    <w:rPr>
      <w:rFonts w:ascii="Cambria" w:eastAsia="Times New Roman" w:hAnsi="Cambria" w:cs="Times New Roman"/>
      <w:b/>
      <w:bCs/>
      <w:kern w:val="32"/>
      <w:sz w:val="32"/>
      <w:szCs w:val="32"/>
    </w:rPr>
  </w:style>
  <w:style w:type="paragraph" w:styleId="TOCHeading">
    <w:name w:val="TOC Heading"/>
    <w:basedOn w:val="Heading1"/>
    <w:next w:val="Normal"/>
    <w:uiPriority w:val="3"/>
    <w:qFormat/>
    <w:rsid w:val="00382474"/>
    <w:pPr>
      <w:outlineLvl w:val="9"/>
    </w:pPr>
    <w:rPr>
      <w:color w:val="808080"/>
    </w:rPr>
  </w:style>
  <w:style w:type="paragraph" w:styleId="ListBullet">
    <w:name w:val="List Bullet"/>
    <w:basedOn w:val="PBObullet"/>
    <w:uiPriority w:val="3"/>
    <w:rsid w:val="009C4DAA"/>
    <w:pPr>
      <w:numPr>
        <w:numId w:val="1"/>
      </w:numPr>
      <w:contextualSpacing/>
    </w:pPr>
  </w:style>
  <w:style w:type="paragraph" w:styleId="ListBullet2">
    <w:name w:val="List Bullet 2"/>
    <w:basedOn w:val="ListBullet"/>
    <w:uiPriority w:val="3"/>
    <w:rsid w:val="009C4DAA"/>
    <w:pPr>
      <w:numPr>
        <w:numId w:val="2"/>
      </w:numPr>
    </w:pPr>
  </w:style>
  <w:style w:type="paragraph" w:styleId="ListContinue">
    <w:name w:val="List Continue"/>
    <w:basedOn w:val="PBOtext"/>
    <w:uiPriority w:val="3"/>
    <w:rsid w:val="009C4DAA"/>
    <w:pPr>
      <w:spacing w:after="120"/>
      <w:ind w:left="283"/>
      <w:contextualSpacing/>
    </w:pPr>
  </w:style>
  <w:style w:type="paragraph" w:styleId="ListContinue2">
    <w:name w:val="List Continue 2"/>
    <w:basedOn w:val="PBOtext"/>
    <w:uiPriority w:val="3"/>
    <w:rsid w:val="009C4DAA"/>
    <w:pPr>
      <w:spacing w:after="120"/>
      <w:ind w:left="566"/>
      <w:contextualSpacing/>
    </w:pPr>
  </w:style>
  <w:style w:type="paragraph" w:styleId="ListNumber">
    <w:name w:val="List Number"/>
    <w:basedOn w:val="PBOtext"/>
    <w:uiPriority w:val="3"/>
    <w:rsid w:val="009C4DAA"/>
    <w:pPr>
      <w:numPr>
        <w:numId w:val="6"/>
      </w:numPr>
      <w:contextualSpacing/>
    </w:pPr>
  </w:style>
  <w:style w:type="paragraph" w:styleId="ListNumber2">
    <w:name w:val="List Number 2"/>
    <w:basedOn w:val="PBOtext"/>
    <w:uiPriority w:val="3"/>
    <w:rsid w:val="009C4DAA"/>
    <w:pPr>
      <w:numPr>
        <w:numId w:val="7"/>
      </w:numPr>
      <w:contextualSpacing/>
    </w:pPr>
  </w:style>
  <w:style w:type="character" w:styleId="IntenseEmphasis">
    <w:name w:val="Intense Emphasis"/>
    <w:uiPriority w:val="5"/>
    <w:qFormat/>
    <w:rsid w:val="00CD21A6"/>
    <w:rPr>
      <w:b/>
      <w:bCs/>
      <w:i/>
      <w:iCs/>
      <w:color w:val="auto"/>
    </w:rPr>
  </w:style>
  <w:style w:type="paragraph" w:styleId="IntenseQuote">
    <w:name w:val="Intense Quote"/>
    <w:basedOn w:val="Normal"/>
    <w:next w:val="Normal"/>
    <w:link w:val="IntenseQuoteChar"/>
    <w:uiPriority w:val="5"/>
    <w:qFormat/>
    <w:rsid w:val="00CD21A6"/>
    <w:pPr>
      <w:pBdr>
        <w:bottom w:val="single" w:sz="4" w:space="4" w:color="D7DCE4"/>
      </w:pBdr>
      <w:spacing w:before="200" w:after="280"/>
      <w:ind w:left="936" w:right="936"/>
    </w:pPr>
    <w:rPr>
      <w:rFonts w:ascii="Cambria" w:hAnsi="Cambria"/>
      <w:b/>
      <w:bCs/>
      <w:i/>
      <w:iCs/>
      <w:color w:val="224A76"/>
      <w:sz w:val="22"/>
    </w:rPr>
  </w:style>
  <w:style w:type="character" w:customStyle="1" w:styleId="IntenseQuoteChar">
    <w:name w:val="Intense Quote Char"/>
    <w:link w:val="IntenseQuote"/>
    <w:uiPriority w:val="5"/>
    <w:rsid w:val="00CD21A6"/>
    <w:rPr>
      <w:rFonts w:ascii="Cambria" w:hAnsi="Cambria"/>
      <w:b/>
      <w:bCs/>
      <w:i/>
      <w:iCs/>
      <w:color w:val="224A76"/>
      <w:sz w:val="22"/>
    </w:rPr>
  </w:style>
  <w:style w:type="paragraph" w:styleId="BalloonText">
    <w:name w:val="Balloon Text"/>
    <w:basedOn w:val="Normal"/>
    <w:link w:val="BalloonTextChar"/>
    <w:semiHidden/>
    <w:unhideWhenUsed/>
    <w:rsid w:val="005F24F2"/>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5F24F2"/>
    <w:rPr>
      <w:rFonts w:ascii="Tahoma" w:hAnsi="Tahoma" w:cs="Tahoma"/>
      <w:sz w:val="16"/>
      <w:szCs w:val="16"/>
    </w:rPr>
  </w:style>
  <w:style w:type="character" w:customStyle="1" w:styleId="Heading2Char">
    <w:name w:val="Heading 2 Char"/>
    <w:basedOn w:val="DefaultParagraphFont"/>
    <w:link w:val="Heading2"/>
    <w:semiHidden/>
    <w:rsid w:val="00A64A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64A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A64A66"/>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rsid w:val="00E217F4"/>
    <w:pPr>
      <w:spacing w:after="100"/>
    </w:pPr>
  </w:style>
  <w:style w:type="paragraph" w:styleId="TOC2">
    <w:name w:val="toc 2"/>
    <w:basedOn w:val="Normal"/>
    <w:next w:val="Normal"/>
    <w:autoRedefine/>
    <w:uiPriority w:val="39"/>
    <w:rsid w:val="00E217F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74483">
      <w:bodyDiv w:val="1"/>
      <w:marLeft w:val="0"/>
      <w:marRight w:val="0"/>
      <w:marTop w:val="0"/>
      <w:marBottom w:val="0"/>
      <w:divBdr>
        <w:top w:val="none" w:sz="0" w:space="0" w:color="auto"/>
        <w:left w:val="none" w:sz="0" w:space="0" w:color="auto"/>
        <w:bottom w:val="none" w:sz="0" w:space="0" w:color="auto"/>
        <w:right w:val="none" w:sz="0" w:space="0" w:color="auto"/>
      </w:divBdr>
    </w:div>
    <w:div w:id="18779661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iganl\AppData\Local\Microsoft\Windows\Temporary%20Internet%20Files\Content.Outlook\HZ0VIN88\PBO%20Word%20Template%20Guide%20v3_unlock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93ADE-C8BF-43B7-BB1E-6653525B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Word Template Guide v3_unlocked.dot</Template>
  <TotalTime>58</TotalTime>
  <Pages>2</Pages>
  <Words>676</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Parliamentary Budget Office template</vt:lpstr>
    </vt:vector>
  </TitlesOfParts>
  <Company>Kylie Smith Design</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creator>PBO@pbo.gov.au</dc:creator>
  <cp:lastModifiedBy>Moorhouse, Helen (PBO)</cp:lastModifiedBy>
  <cp:revision>30</cp:revision>
  <cp:lastPrinted>2014-12-10T03:14:00Z</cp:lastPrinted>
  <dcterms:created xsi:type="dcterms:W3CDTF">2013-10-09T08:04:00Z</dcterms:created>
  <dcterms:modified xsi:type="dcterms:W3CDTF">2014-12-15T22:41:00Z</dcterms:modified>
</cp:coreProperties>
</file>